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3"/>
        <w:tblW w:w="4930"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1085"/>
        <w:gridCol w:w="4631"/>
      </w:tblGrid>
      <w:tr w:rsidR="002547BD" w:rsidRPr="000317FB" w14:paraId="4C53432B" w14:textId="77777777" w:rsidTr="001F7745">
        <w:trPr>
          <w:trHeight w:val="566"/>
        </w:trPr>
        <w:tc>
          <w:tcPr>
            <w:tcW w:w="5000" w:type="pct"/>
            <w:gridSpan w:val="3"/>
            <w:tcMar>
              <w:left w:w="0" w:type="dxa"/>
              <w:right w:w="0" w:type="dxa"/>
            </w:tcMar>
          </w:tcPr>
          <w:p w14:paraId="1E6CBB1E" w14:textId="151F1BD2" w:rsidR="002547BD" w:rsidRPr="000317FB" w:rsidRDefault="002547BD" w:rsidP="001F7745">
            <w:pPr>
              <w:pStyle w:val="phtitlepagedocpart"/>
              <w:rPr>
                <w:b/>
                <w:szCs w:val="24"/>
              </w:rPr>
            </w:pPr>
            <w:bookmarkStart w:id="0" w:name="_Toc57572745"/>
            <w:r w:rsidRPr="000317FB">
              <w:rPr>
                <w:b/>
                <w:szCs w:val="24"/>
              </w:rPr>
              <w:t>ПАО "РОСТЕЛЕКОМ"</w:t>
            </w:r>
          </w:p>
        </w:tc>
      </w:tr>
      <w:tr w:rsidR="002547BD" w:rsidRPr="000317FB" w14:paraId="6BFB997D" w14:textId="77777777" w:rsidTr="001F7745">
        <w:tc>
          <w:tcPr>
            <w:tcW w:w="2160" w:type="pct"/>
            <w:tcMar>
              <w:left w:w="0" w:type="dxa"/>
              <w:right w:w="0" w:type="dxa"/>
            </w:tcMar>
            <w:vAlign w:val="center"/>
          </w:tcPr>
          <w:p w14:paraId="31449739" w14:textId="5B058D9B" w:rsidR="002547BD" w:rsidRPr="000317FB" w:rsidRDefault="002547BD" w:rsidP="001F7745">
            <w:pPr>
              <w:pStyle w:val="phconfirmstamptitle"/>
              <w:rPr>
                <w:color w:val="auto"/>
                <w:szCs w:val="24"/>
              </w:rPr>
            </w:pPr>
            <w:bookmarkStart w:id="1" w:name="_GoBack"/>
            <w:bookmarkEnd w:id="1"/>
          </w:p>
        </w:tc>
        <w:tc>
          <w:tcPr>
            <w:tcW w:w="539" w:type="pct"/>
          </w:tcPr>
          <w:p w14:paraId="2F6A2DF0" w14:textId="77777777" w:rsidR="002547BD" w:rsidRPr="000317FB" w:rsidRDefault="002547BD" w:rsidP="001F7745">
            <w:pPr>
              <w:pStyle w:val="phnormal"/>
              <w:rPr>
                <w:szCs w:val="24"/>
              </w:rPr>
            </w:pPr>
          </w:p>
        </w:tc>
        <w:tc>
          <w:tcPr>
            <w:tcW w:w="2301" w:type="pct"/>
            <w:tcMar>
              <w:left w:w="0" w:type="dxa"/>
              <w:right w:w="0" w:type="dxa"/>
            </w:tcMar>
            <w:vAlign w:val="center"/>
          </w:tcPr>
          <w:p w14:paraId="17712DED" w14:textId="4BCEE3CA" w:rsidR="002547BD" w:rsidRPr="000317FB" w:rsidRDefault="002547BD" w:rsidP="001F7745">
            <w:pPr>
              <w:pStyle w:val="phconfirmstamptitle"/>
              <w:rPr>
                <w:color w:val="auto"/>
                <w:szCs w:val="24"/>
              </w:rPr>
            </w:pPr>
          </w:p>
        </w:tc>
      </w:tr>
      <w:tr w:rsidR="002547BD" w:rsidRPr="000317FB" w14:paraId="1A80C05A" w14:textId="77777777" w:rsidTr="001F7745">
        <w:tc>
          <w:tcPr>
            <w:tcW w:w="2160" w:type="pct"/>
            <w:tcMar>
              <w:left w:w="0" w:type="dxa"/>
              <w:right w:w="0" w:type="dxa"/>
            </w:tcMar>
            <w:vAlign w:val="center"/>
          </w:tcPr>
          <w:p w14:paraId="577DD05B" w14:textId="390CEFCE" w:rsidR="002547BD" w:rsidRPr="000317FB" w:rsidRDefault="002547BD" w:rsidP="001F7745">
            <w:pPr>
              <w:pStyle w:val="phconfirmstamp"/>
              <w:rPr>
                <w:sz w:val="24"/>
                <w:szCs w:val="24"/>
              </w:rPr>
            </w:pPr>
          </w:p>
        </w:tc>
        <w:tc>
          <w:tcPr>
            <w:tcW w:w="539" w:type="pct"/>
          </w:tcPr>
          <w:p w14:paraId="10AF0E79" w14:textId="77777777" w:rsidR="002547BD" w:rsidRPr="000317FB" w:rsidRDefault="002547BD" w:rsidP="001F7745">
            <w:pPr>
              <w:pStyle w:val="phconfirmstamp"/>
              <w:rPr>
                <w:b/>
                <w:bCs/>
                <w:sz w:val="24"/>
                <w:szCs w:val="24"/>
              </w:rPr>
            </w:pPr>
          </w:p>
        </w:tc>
        <w:tc>
          <w:tcPr>
            <w:tcW w:w="2301" w:type="pct"/>
            <w:tcMar>
              <w:left w:w="0" w:type="dxa"/>
              <w:right w:w="0" w:type="dxa"/>
            </w:tcMar>
          </w:tcPr>
          <w:p w14:paraId="552C2B2A" w14:textId="224F562A" w:rsidR="002547BD" w:rsidRPr="000317FB" w:rsidRDefault="002547BD" w:rsidP="001F7745">
            <w:pPr>
              <w:pStyle w:val="phconfirmstamp"/>
              <w:rPr>
                <w:bCs/>
                <w:sz w:val="24"/>
                <w:szCs w:val="24"/>
              </w:rPr>
            </w:pPr>
          </w:p>
        </w:tc>
      </w:tr>
      <w:tr w:rsidR="002547BD" w:rsidRPr="000317FB" w14:paraId="2E9065CF" w14:textId="77777777" w:rsidTr="001F7745">
        <w:tc>
          <w:tcPr>
            <w:tcW w:w="2160" w:type="pct"/>
            <w:tcMar>
              <w:left w:w="0" w:type="dxa"/>
              <w:right w:w="0" w:type="dxa"/>
            </w:tcMar>
            <w:vAlign w:val="center"/>
          </w:tcPr>
          <w:p w14:paraId="58600B38" w14:textId="15050334" w:rsidR="002547BD" w:rsidRPr="000317FB" w:rsidRDefault="002547BD" w:rsidP="003D6098">
            <w:pPr>
              <w:pStyle w:val="phconfirmstamp"/>
              <w:rPr>
                <w:sz w:val="24"/>
                <w:szCs w:val="24"/>
              </w:rPr>
            </w:pPr>
          </w:p>
        </w:tc>
        <w:tc>
          <w:tcPr>
            <w:tcW w:w="539" w:type="pct"/>
          </w:tcPr>
          <w:p w14:paraId="779B4AF7" w14:textId="77777777" w:rsidR="002547BD" w:rsidRPr="000317FB" w:rsidRDefault="002547BD" w:rsidP="001F7745">
            <w:pPr>
              <w:pStyle w:val="phconfirmstamp"/>
              <w:rPr>
                <w:b/>
                <w:bCs/>
                <w:sz w:val="24"/>
                <w:szCs w:val="24"/>
              </w:rPr>
            </w:pPr>
          </w:p>
        </w:tc>
        <w:tc>
          <w:tcPr>
            <w:tcW w:w="2301" w:type="pct"/>
            <w:tcMar>
              <w:left w:w="0" w:type="dxa"/>
              <w:right w:w="0" w:type="dxa"/>
            </w:tcMar>
            <w:vAlign w:val="center"/>
          </w:tcPr>
          <w:p w14:paraId="1B97EDF4" w14:textId="7F16493F" w:rsidR="002547BD" w:rsidRPr="000317FB" w:rsidRDefault="002547BD" w:rsidP="001F7745">
            <w:pPr>
              <w:pStyle w:val="phconfirmstamp"/>
              <w:rPr>
                <w:sz w:val="24"/>
                <w:szCs w:val="24"/>
              </w:rPr>
            </w:pPr>
          </w:p>
        </w:tc>
      </w:tr>
      <w:tr w:rsidR="002547BD" w:rsidRPr="000317FB" w14:paraId="3D4BDCDE" w14:textId="77777777" w:rsidTr="001F7745">
        <w:tc>
          <w:tcPr>
            <w:tcW w:w="2160" w:type="pct"/>
            <w:tcMar>
              <w:left w:w="0" w:type="dxa"/>
              <w:right w:w="0" w:type="dxa"/>
            </w:tcMar>
            <w:vAlign w:val="center"/>
          </w:tcPr>
          <w:p w14:paraId="749E8A91" w14:textId="70B9E28A" w:rsidR="002547BD" w:rsidRPr="000317FB" w:rsidRDefault="002547BD" w:rsidP="001F7745">
            <w:pPr>
              <w:pStyle w:val="phconfirmstamp"/>
              <w:rPr>
                <w:sz w:val="24"/>
                <w:szCs w:val="24"/>
              </w:rPr>
            </w:pPr>
          </w:p>
        </w:tc>
        <w:tc>
          <w:tcPr>
            <w:tcW w:w="539" w:type="pct"/>
          </w:tcPr>
          <w:p w14:paraId="0136CAC0" w14:textId="77777777" w:rsidR="002547BD" w:rsidRPr="000317FB" w:rsidRDefault="002547BD" w:rsidP="001F7745">
            <w:pPr>
              <w:pStyle w:val="phconfirmstamp"/>
              <w:rPr>
                <w:b/>
                <w:bCs/>
                <w:sz w:val="24"/>
                <w:szCs w:val="24"/>
              </w:rPr>
            </w:pPr>
          </w:p>
        </w:tc>
        <w:tc>
          <w:tcPr>
            <w:tcW w:w="2301" w:type="pct"/>
            <w:tcMar>
              <w:left w:w="0" w:type="dxa"/>
              <w:right w:w="0" w:type="dxa"/>
            </w:tcMar>
            <w:vAlign w:val="center"/>
          </w:tcPr>
          <w:p w14:paraId="2E0CD4C9" w14:textId="7C58AB8B" w:rsidR="002547BD" w:rsidRPr="000317FB" w:rsidRDefault="002547BD" w:rsidP="001F7745">
            <w:pPr>
              <w:pStyle w:val="phconfirmstamp"/>
              <w:rPr>
                <w:sz w:val="24"/>
                <w:szCs w:val="24"/>
              </w:rPr>
            </w:pPr>
          </w:p>
        </w:tc>
      </w:tr>
      <w:tr w:rsidR="002547BD" w:rsidRPr="000317FB" w14:paraId="4AB853D1" w14:textId="77777777" w:rsidTr="001F7745">
        <w:tc>
          <w:tcPr>
            <w:tcW w:w="2160" w:type="pct"/>
            <w:tcMar>
              <w:left w:w="0" w:type="dxa"/>
              <w:right w:w="0" w:type="dxa"/>
            </w:tcMar>
            <w:vAlign w:val="center"/>
          </w:tcPr>
          <w:p w14:paraId="2264F852" w14:textId="4D561245" w:rsidR="002547BD" w:rsidRPr="000317FB" w:rsidRDefault="002547BD" w:rsidP="001F7745">
            <w:pPr>
              <w:pStyle w:val="phconfirmstamp"/>
              <w:rPr>
                <w:sz w:val="24"/>
                <w:szCs w:val="24"/>
              </w:rPr>
            </w:pPr>
          </w:p>
        </w:tc>
        <w:tc>
          <w:tcPr>
            <w:tcW w:w="539" w:type="pct"/>
          </w:tcPr>
          <w:p w14:paraId="16971E7C" w14:textId="77777777" w:rsidR="002547BD" w:rsidRPr="000317FB" w:rsidRDefault="002547BD" w:rsidP="001F7745">
            <w:pPr>
              <w:pStyle w:val="phconfirmstamp"/>
              <w:rPr>
                <w:b/>
                <w:bCs/>
                <w:sz w:val="24"/>
                <w:szCs w:val="24"/>
              </w:rPr>
            </w:pPr>
          </w:p>
        </w:tc>
        <w:tc>
          <w:tcPr>
            <w:tcW w:w="2301" w:type="pct"/>
            <w:tcMar>
              <w:left w:w="0" w:type="dxa"/>
              <w:right w:w="0" w:type="dxa"/>
            </w:tcMar>
            <w:vAlign w:val="center"/>
          </w:tcPr>
          <w:p w14:paraId="3E793378" w14:textId="2634A977" w:rsidR="002547BD" w:rsidRPr="000317FB" w:rsidRDefault="002547BD" w:rsidP="001F7745">
            <w:pPr>
              <w:pStyle w:val="phconfirmstamp"/>
              <w:rPr>
                <w:sz w:val="24"/>
                <w:szCs w:val="24"/>
              </w:rPr>
            </w:pPr>
          </w:p>
        </w:tc>
      </w:tr>
    </w:tbl>
    <w:p w14:paraId="406470B1" w14:textId="77777777" w:rsidR="000679A3" w:rsidRPr="0022538F" w:rsidRDefault="000679A3" w:rsidP="001C2F4D">
      <w:pPr>
        <w:pStyle w:val="349"/>
        <w:rPr>
          <w:color w:val="auto"/>
          <w:szCs w:val="26"/>
        </w:rPr>
      </w:pPr>
    </w:p>
    <w:bookmarkStart w:id="2" w:name="_Hlk121226617"/>
    <w:p w14:paraId="2CDA71F5" w14:textId="0FE8D115" w:rsidR="002D6B83" w:rsidRPr="0022538F" w:rsidRDefault="00F27A8C" w:rsidP="00850A29">
      <w:pPr>
        <w:pStyle w:val="34b"/>
        <w:rPr>
          <w:rFonts w:ascii="Times New Roman" w:hAnsi="Times New Roman" w:cs="Times New Roman"/>
          <w:color w:val="auto"/>
          <w:sz w:val="24"/>
          <w:szCs w:val="26"/>
        </w:rPr>
      </w:pPr>
      <w:r w:rsidRPr="0022538F">
        <w:rPr>
          <w:rFonts w:ascii="Times New Roman" w:hAnsi="Times New Roman" w:cs="Times New Roman"/>
          <w:color w:val="auto"/>
          <w:sz w:val="24"/>
          <w:szCs w:val="26"/>
        </w:rPr>
        <w:fldChar w:fldCharType="begin"/>
      </w:r>
      <w:r w:rsidRPr="0022538F">
        <w:rPr>
          <w:rFonts w:ascii="Times New Roman" w:hAnsi="Times New Roman" w:cs="Times New Roman"/>
          <w:color w:val="auto"/>
          <w:sz w:val="24"/>
          <w:szCs w:val="26"/>
        </w:rPr>
        <w:instrText xml:space="preserve"> DOCPROPERTY  полное_название_системы  \* MERGEFORMAT </w:instrText>
      </w:r>
      <w:r w:rsidRPr="0022538F">
        <w:rPr>
          <w:rFonts w:ascii="Times New Roman" w:hAnsi="Times New Roman" w:cs="Times New Roman"/>
          <w:color w:val="auto"/>
          <w:sz w:val="24"/>
          <w:szCs w:val="26"/>
        </w:rPr>
        <w:fldChar w:fldCharType="separate"/>
      </w:r>
      <w:r w:rsidR="00501AB3">
        <w:rPr>
          <w:rFonts w:ascii="Times New Roman" w:hAnsi="Times New Roman" w:cs="Times New Roman"/>
          <w:color w:val="auto"/>
          <w:sz w:val="24"/>
          <w:szCs w:val="26"/>
        </w:rPr>
        <w:t>Государственная информационная система Калужской области "Региональная медицинская информационная система Калужской области"</w:t>
      </w:r>
      <w:r w:rsidRPr="0022538F">
        <w:rPr>
          <w:rFonts w:ascii="Times New Roman" w:hAnsi="Times New Roman" w:cs="Times New Roman"/>
          <w:color w:val="auto"/>
          <w:sz w:val="24"/>
          <w:szCs w:val="26"/>
        </w:rPr>
        <w:fldChar w:fldCharType="end"/>
      </w:r>
    </w:p>
    <w:p w14:paraId="512F43EF" w14:textId="107320BB" w:rsidR="000679A3" w:rsidRPr="0022538F" w:rsidRDefault="00516721" w:rsidP="00850A29">
      <w:pPr>
        <w:pStyle w:val="34b"/>
        <w:rPr>
          <w:rFonts w:ascii="Times New Roman" w:hAnsi="Times New Roman" w:cs="Times New Roman"/>
          <w:color w:val="auto"/>
          <w:sz w:val="24"/>
          <w:szCs w:val="26"/>
        </w:rPr>
      </w:pPr>
      <w:r w:rsidRPr="0022538F">
        <w:rPr>
          <w:rFonts w:ascii="Times New Roman" w:hAnsi="Times New Roman" w:cs="Times New Roman"/>
          <w:color w:val="auto"/>
          <w:sz w:val="24"/>
          <w:szCs w:val="26"/>
        </w:rPr>
        <w:t>(</w:t>
      </w:r>
      <w:bookmarkEnd w:id="2"/>
      <w:r w:rsidR="00F27A8C" w:rsidRPr="0022538F">
        <w:rPr>
          <w:rFonts w:ascii="Times New Roman" w:hAnsi="Times New Roman" w:cs="Times New Roman"/>
          <w:color w:val="auto"/>
          <w:sz w:val="24"/>
          <w:szCs w:val="26"/>
        </w:rPr>
        <w:fldChar w:fldCharType="begin"/>
      </w:r>
      <w:r w:rsidR="00F27A8C" w:rsidRPr="0022538F">
        <w:rPr>
          <w:rFonts w:ascii="Times New Roman" w:hAnsi="Times New Roman" w:cs="Times New Roman"/>
          <w:color w:val="auto"/>
          <w:sz w:val="24"/>
          <w:szCs w:val="26"/>
        </w:rPr>
        <w:instrText xml:space="preserve"> DOCPROPERTY  краткое_название_системы  \* MERGEFORMAT </w:instrText>
      </w:r>
      <w:r w:rsidR="00F27A8C" w:rsidRPr="0022538F">
        <w:rPr>
          <w:rFonts w:ascii="Times New Roman" w:hAnsi="Times New Roman" w:cs="Times New Roman"/>
          <w:color w:val="auto"/>
          <w:sz w:val="24"/>
          <w:szCs w:val="26"/>
        </w:rPr>
        <w:fldChar w:fldCharType="separate"/>
      </w:r>
      <w:r w:rsidR="00501AB3">
        <w:rPr>
          <w:rFonts w:ascii="Times New Roman" w:hAnsi="Times New Roman" w:cs="Times New Roman"/>
          <w:color w:val="auto"/>
          <w:sz w:val="24"/>
          <w:szCs w:val="26"/>
        </w:rPr>
        <w:t>ГИС РМИС КО</w:t>
      </w:r>
      <w:r w:rsidR="00F27A8C" w:rsidRPr="0022538F">
        <w:rPr>
          <w:rFonts w:ascii="Times New Roman" w:hAnsi="Times New Roman" w:cs="Times New Roman"/>
          <w:color w:val="auto"/>
          <w:sz w:val="24"/>
          <w:szCs w:val="26"/>
        </w:rPr>
        <w:fldChar w:fldCharType="end"/>
      </w:r>
      <w:r w:rsidR="002D6B83" w:rsidRPr="0022538F">
        <w:rPr>
          <w:rFonts w:ascii="Times New Roman" w:hAnsi="Times New Roman" w:cs="Times New Roman"/>
          <w:color w:val="auto"/>
          <w:sz w:val="24"/>
          <w:szCs w:val="26"/>
        </w:rPr>
        <w:t>)</w:t>
      </w:r>
    </w:p>
    <w:p w14:paraId="378D3D2F" w14:textId="77777777" w:rsidR="00984120" w:rsidRPr="0022538F" w:rsidRDefault="00984120" w:rsidP="00850A29">
      <w:pPr>
        <w:pStyle w:val="34f4"/>
        <w:rPr>
          <w:rFonts w:cs="Times New Roman"/>
          <w:color w:val="auto"/>
          <w:szCs w:val="26"/>
          <w:lang w:val="ru-RU"/>
        </w:rPr>
      </w:pPr>
    </w:p>
    <w:p w14:paraId="33A9860F" w14:textId="77777777" w:rsidR="002547BD" w:rsidRPr="002547BD" w:rsidRDefault="002547BD" w:rsidP="002547BD">
      <w:pPr>
        <w:pStyle w:val="349"/>
        <w:rPr>
          <w:rFonts w:ascii="Times New Roman" w:hAnsi="Times New Roman" w:cs="Times New Roman"/>
          <w:b w:val="0"/>
          <w:color w:val="auto"/>
          <w:szCs w:val="24"/>
        </w:rPr>
      </w:pPr>
      <w:r w:rsidRPr="002547BD">
        <w:rPr>
          <w:rFonts w:ascii="Times New Roman" w:hAnsi="Times New Roman" w:cs="Times New Roman"/>
          <w:b w:val="0"/>
          <w:color w:val="auto"/>
          <w:szCs w:val="24"/>
        </w:rPr>
        <w:t>ПОДСИСТЕМА "ИНТЕГРАЦИЯ С ЕГИСЗ"</w:t>
      </w:r>
    </w:p>
    <w:p w14:paraId="0988ADD1" w14:textId="77777777" w:rsidR="002547BD" w:rsidRPr="002547BD" w:rsidRDefault="002547BD" w:rsidP="002547BD">
      <w:pPr>
        <w:pStyle w:val="349"/>
        <w:rPr>
          <w:rFonts w:ascii="Times New Roman" w:hAnsi="Times New Roman" w:cs="Times New Roman"/>
          <w:b w:val="0"/>
          <w:color w:val="auto"/>
          <w:szCs w:val="24"/>
        </w:rPr>
      </w:pPr>
      <w:r w:rsidRPr="002547BD">
        <w:rPr>
          <w:rFonts w:ascii="Times New Roman" w:hAnsi="Times New Roman" w:cs="Times New Roman"/>
          <w:b w:val="0"/>
          <w:color w:val="auto"/>
          <w:szCs w:val="24"/>
        </w:rPr>
        <w:t>МОДУЛЬ "ВЗАИМОДЕЙСТВИЕ С ЕГИСЗ. РЕЕСТР ЭЛЕКТРОННЫХ МЕДИЦИНСКИХ ДОКУМЕНТОВ (РЭМД)"</w:t>
      </w:r>
    </w:p>
    <w:p w14:paraId="5B80DF86" w14:textId="77777777" w:rsidR="002547BD" w:rsidRPr="002547BD" w:rsidRDefault="002547BD" w:rsidP="002547BD">
      <w:pPr>
        <w:pStyle w:val="349"/>
        <w:rPr>
          <w:rFonts w:ascii="Times New Roman" w:hAnsi="Times New Roman" w:cs="Times New Roman"/>
          <w:b w:val="0"/>
          <w:color w:val="auto"/>
          <w:szCs w:val="24"/>
        </w:rPr>
      </w:pPr>
      <w:r w:rsidRPr="002547BD">
        <w:rPr>
          <w:rFonts w:ascii="Times New Roman" w:hAnsi="Times New Roman" w:cs="Times New Roman"/>
          <w:b w:val="0"/>
          <w:color w:val="auto"/>
          <w:szCs w:val="24"/>
        </w:rPr>
        <w:t>ПОДСИСТЕМА "ПОЛИКЛИНИКА"</w:t>
      </w:r>
    </w:p>
    <w:p w14:paraId="687167DB" w14:textId="7A0C0526" w:rsidR="00C61620" w:rsidRPr="00595816" w:rsidRDefault="002547BD" w:rsidP="002547BD">
      <w:pPr>
        <w:pStyle w:val="349"/>
        <w:rPr>
          <w:rFonts w:ascii="Times New Roman" w:hAnsi="Times New Roman" w:cs="Times New Roman"/>
          <w:b w:val="0"/>
          <w:bCs w:val="0"/>
          <w:color w:val="auto"/>
          <w:szCs w:val="24"/>
        </w:rPr>
      </w:pPr>
      <w:r w:rsidRPr="002547BD">
        <w:rPr>
          <w:rFonts w:ascii="Times New Roman" w:hAnsi="Times New Roman" w:cs="Times New Roman"/>
          <w:b w:val="0"/>
          <w:color w:val="auto"/>
          <w:szCs w:val="24"/>
        </w:rPr>
        <w:t>ПОДСИСТЕМА "СТАЦИОНАР"</w:t>
      </w:r>
    </w:p>
    <w:bookmarkStart w:id="3" w:name="_Hlk176958294"/>
    <w:p w14:paraId="08206DC6" w14:textId="77777777" w:rsidR="00304DB9" w:rsidRPr="0022538F" w:rsidRDefault="00304DB9" w:rsidP="00304DB9">
      <w:pPr>
        <w:pStyle w:val="phtitlepagedocument"/>
        <w:rPr>
          <w:color w:val="auto"/>
        </w:rPr>
      </w:pPr>
      <w:r w:rsidRPr="0022538F">
        <w:rPr>
          <w:color w:val="auto"/>
        </w:rPr>
        <w:fldChar w:fldCharType="begin"/>
      </w:r>
      <w:r w:rsidRPr="0022538F">
        <w:rPr>
          <w:color w:val="auto"/>
        </w:rPr>
        <w:instrText xml:space="preserve"> DOCPROPERTY  Title  \* MERGEFORMAT </w:instrText>
      </w:r>
      <w:r w:rsidRPr="0022538F">
        <w:rPr>
          <w:color w:val="auto"/>
        </w:rPr>
        <w:fldChar w:fldCharType="separate"/>
      </w:r>
      <w:r w:rsidR="00501AB3">
        <w:rPr>
          <w:color w:val="auto"/>
        </w:rPr>
        <w:t>Руководство администратора</w:t>
      </w:r>
      <w:r w:rsidRPr="0022538F">
        <w:rPr>
          <w:color w:val="auto"/>
        </w:rPr>
        <w:fldChar w:fldCharType="end"/>
      </w:r>
    </w:p>
    <w:p w14:paraId="72C5AD51" w14:textId="5D3657BB" w:rsidR="0022538F" w:rsidRPr="0022538F" w:rsidRDefault="0022538F" w:rsidP="00304DB9">
      <w:pPr>
        <w:pStyle w:val="phtitlepageother"/>
        <w:rPr>
          <w:rFonts w:cs="Times New Roman"/>
          <w:szCs w:val="24"/>
          <w:lang w:eastAsia="ru-RU"/>
        </w:rPr>
      </w:pPr>
      <w:r w:rsidRPr="0022538F">
        <w:rPr>
          <w:rFonts w:cs="Times New Roman"/>
          <w:szCs w:val="24"/>
          <w:lang w:eastAsia="ru-RU"/>
        </w:rPr>
        <w:fldChar w:fldCharType="begin"/>
      </w:r>
      <w:r w:rsidRPr="0022538F">
        <w:rPr>
          <w:rFonts w:cs="Times New Roman"/>
          <w:szCs w:val="24"/>
          <w:lang w:eastAsia="ru-RU"/>
        </w:rPr>
        <w:instrText xml:space="preserve"> DOCPROPERTY  Государственный_контракт  \* MERGEFORMAT </w:instrText>
      </w:r>
      <w:r w:rsidRPr="0022538F">
        <w:rPr>
          <w:rFonts w:cs="Times New Roman"/>
          <w:szCs w:val="24"/>
          <w:lang w:eastAsia="ru-RU"/>
        </w:rPr>
        <w:fldChar w:fldCharType="separate"/>
      </w:r>
      <w:r w:rsidR="00501AB3">
        <w:rPr>
          <w:rFonts w:cs="Times New Roman"/>
          <w:szCs w:val="24"/>
          <w:lang w:eastAsia="ru-RU"/>
        </w:rPr>
        <w:t>Контракт от 11.08.2026 № 01372000012260060960001</w:t>
      </w:r>
      <w:r w:rsidRPr="0022538F">
        <w:rPr>
          <w:rFonts w:cs="Times New Roman"/>
          <w:szCs w:val="24"/>
          <w:lang w:eastAsia="ru-RU"/>
        </w:rPr>
        <w:fldChar w:fldCharType="end"/>
      </w:r>
    </w:p>
    <w:bookmarkEnd w:id="3"/>
    <w:p w14:paraId="6DFE022B" w14:textId="77777777" w:rsidR="002547BD" w:rsidRDefault="002547BD" w:rsidP="002547BD">
      <w:pPr>
        <w:pStyle w:val="phtitlepageother"/>
        <w:spacing w:line="288" w:lineRule="auto"/>
        <w:rPr>
          <w:rFonts w:cs="Times New Roman"/>
          <w:szCs w:val="24"/>
          <w:lang w:eastAsia="ru-RU"/>
        </w:rPr>
      </w:pPr>
      <w:r w:rsidRPr="000D49CF">
        <w:rPr>
          <w:rFonts w:cs="Times New Roman"/>
          <w:szCs w:val="24"/>
          <w:lang w:eastAsia="ru-RU"/>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p w14:paraId="44A6101A" w14:textId="77777777" w:rsidR="002547BD" w:rsidRDefault="002547BD" w:rsidP="002547BD">
      <w:pPr>
        <w:pStyle w:val="phtitlepageother"/>
        <w:spacing w:line="288" w:lineRule="auto"/>
        <w:rPr>
          <w:rFonts w:cs="Times New Roman"/>
          <w:szCs w:val="24"/>
          <w:lang w:eastAsia="ru-RU"/>
        </w:rPr>
      </w:pPr>
    </w:p>
    <w:p w14:paraId="31C47F40" w14:textId="77777777" w:rsidR="002547BD" w:rsidRDefault="002547BD" w:rsidP="002547BD">
      <w:pPr>
        <w:pStyle w:val="phtitlepageother"/>
        <w:spacing w:line="288" w:lineRule="auto"/>
      </w:pPr>
      <w:r>
        <w:t>Этап 13</w:t>
      </w:r>
    </w:p>
    <w:p w14:paraId="5FA19380" w14:textId="5A5290DE" w:rsidR="007821CB" w:rsidRDefault="002547BD" w:rsidP="002547BD">
      <w:pPr>
        <w:pStyle w:val="phtitlepageother"/>
        <w:rPr>
          <w:rFonts w:cs="Times New Roman"/>
          <w:szCs w:val="24"/>
          <w:lang w:eastAsia="ru-RU"/>
        </w:rPr>
      </w:pPr>
      <w:r w:rsidRPr="000A1300">
        <w:rPr>
          <w:rFonts w:cs="Times New Roman"/>
          <w:szCs w:val="24"/>
          <w:lang w:eastAsia="ru-RU"/>
        </w:rPr>
        <w:t xml:space="preserve">(в </w:t>
      </w:r>
      <w:r>
        <w:rPr>
          <w:rFonts w:cs="Times New Roman"/>
          <w:szCs w:val="24"/>
          <w:lang w:eastAsia="ru-RU"/>
        </w:rPr>
        <w:t>части</w:t>
      </w:r>
      <w:r w:rsidRPr="000A1300">
        <w:rPr>
          <w:rFonts w:cs="Times New Roman"/>
          <w:szCs w:val="24"/>
          <w:lang w:eastAsia="ru-RU"/>
        </w:rPr>
        <w:t xml:space="preserve"> функциональности п. </w:t>
      </w:r>
      <w:r w:rsidRPr="002864FE">
        <w:rPr>
          <w:szCs w:val="24"/>
        </w:rPr>
        <w:t>2.2.26.1</w:t>
      </w:r>
      <w:r>
        <w:rPr>
          <w:rFonts w:cs="Times New Roman"/>
          <w:szCs w:val="24"/>
          <w:lang w:eastAsia="ru-RU"/>
        </w:rPr>
        <w:t xml:space="preserve">, </w:t>
      </w:r>
      <w:r w:rsidRPr="002864FE">
        <w:rPr>
          <w:szCs w:val="24"/>
        </w:rPr>
        <w:t>2.2.27.1</w:t>
      </w:r>
      <w:r>
        <w:rPr>
          <w:szCs w:val="24"/>
        </w:rPr>
        <w:t>, 2.2.28.1</w:t>
      </w:r>
      <w:r>
        <w:rPr>
          <w:rFonts w:cs="Times New Roman"/>
          <w:szCs w:val="24"/>
          <w:lang w:eastAsia="ru-RU"/>
        </w:rPr>
        <w:t xml:space="preserve"> </w:t>
      </w:r>
      <w:r w:rsidRPr="000A1300">
        <w:rPr>
          <w:rFonts w:cs="Times New Roman"/>
          <w:szCs w:val="24"/>
          <w:lang w:eastAsia="ru-RU"/>
        </w:rPr>
        <w:t>Описания объекта закупки)</w:t>
      </w:r>
    </w:p>
    <w:p w14:paraId="20280718" w14:textId="77777777" w:rsidR="001632E3" w:rsidRDefault="001632E3" w:rsidP="001632E3">
      <w:pPr>
        <w:pStyle w:val="phtitlepageother"/>
        <w:spacing w:line="288" w:lineRule="auto"/>
      </w:pPr>
    </w:p>
    <w:p w14:paraId="3E586AFB" w14:textId="48CB6E56" w:rsidR="00850A29" w:rsidRPr="00533515" w:rsidRDefault="000679A3" w:rsidP="00C61620">
      <w:pPr>
        <w:pStyle w:val="phtitlepageother"/>
        <w:rPr>
          <w:szCs w:val="26"/>
        </w:rPr>
      </w:pPr>
      <w:r w:rsidRPr="00C61620">
        <w:rPr>
          <w:rFonts w:cs="Times New Roman"/>
          <w:szCs w:val="24"/>
          <w:lang w:eastAsia="ru-RU"/>
        </w:rPr>
        <w:t>Листов</w:t>
      </w:r>
      <w:r w:rsidRPr="00533515">
        <w:rPr>
          <w:szCs w:val="26"/>
        </w:rPr>
        <w:t xml:space="preserve"> </w:t>
      </w:r>
      <w:r w:rsidRPr="00533515">
        <w:rPr>
          <w:szCs w:val="26"/>
        </w:rPr>
        <w:fldChar w:fldCharType="begin"/>
      </w:r>
      <w:r w:rsidRPr="00533515">
        <w:rPr>
          <w:szCs w:val="26"/>
        </w:rPr>
        <w:instrText xml:space="preserve">  = </w:instrText>
      </w:r>
      <w:r w:rsidRPr="00533515">
        <w:rPr>
          <w:szCs w:val="26"/>
        </w:rPr>
        <w:fldChar w:fldCharType="begin"/>
      </w:r>
      <w:r w:rsidRPr="00533515">
        <w:rPr>
          <w:szCs w:val="26"/>
        </w:rPr>
        <w:instrText xml:space="preserve"> NUMPAGES   \* MERGEFORMAT </w:instrText>
      </w:r>
      <w:r w:rsidRPr="00533515">
        <w:rPr>
          <w:szCs w:val="26"/>
        </w:rPr>
        <w:fldChar w:fldCharType="separate"/>
      </w:r>
      <w:r w:rsidR="00501AB3">
        <w:rPr>
          <w:noProof/>
          <w:szCs w:val="26"/>
        </w:rPr>
        <w:instrText>87</w:instrText>
      </w:r>
      <w:r w:rsidRPr="00533515">
        <w:rPr>
          <w:szCs w:val="26"/>
        </w:rPr>
        <w:fldChar w:fldCharType="end"/>
      </w:r>
      <w:r w:rsidRPr="00533515">
        <w:rPr>
          <w:szCs w:val="26"/>
        </w:rPr>
        <w:instrText xml:space="preserve"> </w:instrText>
      </w:r>
      <w:r w:rsidRPr="00533515">
        <w:rPr>
          <w:szCs w:val="26"/>
        </w:rPr>
        <w:fldChar w:fldCharType="separate"/>
      </w:r>
      <w:r w:rsidR="00501AB3">
        <w:rPr>
          <w:noProof/>
          <w:szCs w:val="26"/>
        </w:rPr>
        <w:t>87</w:t>
      </w:r>
      <w:r w:rsidRPr="00533515">
        <w:rPr>
          <w:szCs w:val="26"/>
        </w:rPr>
        <w:fldChar w:fldCharType="end"/>
      </w:r>
    </w:p>
    <w:p w14:paraId="674BF95E" w14:textId="77777777" w:rsidR="000679A3" w:rsidRPr="0022538F" w:rsidRDefault="000679A3" w:rsidP="000A0856">
      <w:pPr>
        <w:pStyle w:val="phnormal"/>
        <w:ind w:firstLine="0"/>
        <w:sectPr w:rsidR="000679A3" w:rsidRPr="0022538F" w:rsidSect="00FF0DD3">
          <w:footerReference w:type="default" r:id="rId8"/>
          <w:headerReference w:type="first" r:id="rId9"/>
          <w:pgSz w:w="11906" w:h="16838" w:code="9"/>
          <w:pgMar w:top="1134" w:right="567" w:bottom="1134" w:left="1134" w:header="284" w:footer="688" w:gutter="0"/>
          <w:cols w:space="708"/>
          <w:docGrid w:linePitch="360"/>
        </w:sectPr>
      </w:pPr>
    </w:p>
    <w:p w14:paraId="6CBCDEE1" w14:textId="77777777" w:rsidR="007162F0" w:rsidRPr="0022538F" w:rsidRDefault="007162F0" w:rsidP="00FF0DD3">
      <w:pPr>
        <w:pStyle w:val="phcontent"/>
      </w:pPr>
      <w:bookmarkStart w:id="4" w:name="_Hlk98134539"/>
      <w:r w:rsidRPr="0022538F">
        <w:lastRenderedPageBreak/>
        <w:t>Содержание</w:t>
      </w:r>
    </w:p>
    <w:bookmarkEnd w:id="4"/>
    <w:p w14:paraId="29C5F34B" w14:textId="77777777" w:rsidR="00501AB3" w:rsidRDefault="0081726E">
      <w:pPr>
        <w:pStyle w:val="16"/>
        <w:rPr>
          <w:rFonts w:asciiTheme="minorHAnsi" w:eastAsiaTheme="minorEastAsia" w:hAnsiTheme="minorHAnsi"/>
          <w:color w:val="auto"/>
          <w:sz w:val="22"/>
        </w:rPr>
      </w:pPr>
      <w:r w:rsidRPr="0022538F">
        <w:rPr>
          <w:rFonts w:ascii="Times New Roman Полужирный" w:hAnsi="Times New Roman Полужирный"/>
          <w:bCs/>
          <w:color w:val="auto"/>
        </w:rPr>
        <w:fldChar w:fldCharType="begin"/>
      </w:r>
      <w:r w:rsidRPr="0022538F">
        <w:rPr>
          <w:color w:val="auto"/>
        </w:rPr>
        <w:instrText xml:space="preserve"> TOC \o "2-3" \f \h \z \t "Заголовок 1;1;34_Заголовок_1_Дополнительный;1" </w:instrText>
      </w:r>
      <w:r w:rsidRPr="0022538F">
        <w:rPr>
          <w:rFonts w:ascii="Times New Roman Полужирный" w:hAnsi="Times New Roman Полужирный"/>
          <w:bCs/>
          <w:color w:val="auto"/>
        </w:rPr>
        <w:fldChar w:fldCharType="separate"/>
      </w:r>
      <w:hyperlink w:anchor="_Toc239767975" w:history="1">
        <w:r w:rsidR="00501AB3" w:rsidRPr="008032F5">
          <w:rPr>
            <w:rStyle w:val="afa"/>
          </w:rPr>
          <w:t>ПЕРЕЧЕНЬ ТЕРМИНОВ И СОКРАЩЕНИЙ</w:t>
        </w:r>
        <w:r w:rsidR="00501AB3">
          <w:rPr>
            <w:webHidden/>
          </w:rPr>
          <w:tab/>
        </w:r>
        <w:r w:rsidR="00501AB3">
          <w:rPr>
            <w:webHidden/>
          </w:rPr>
          <w:fldChar w:fldCharType="begin"/>
        </w:r>
        <w:r w:rsidR="00501AB3">
          <w:rPr>
            <w:webHidden/>
          </w:rPr>
          <w:instrText xml:space="preserve"> PAGEREF _Toc239767975 \h </w:instrText>
        </w:r>
        <w:r w:rsidR="00501AB3">
          <w:rPr>
            <w:webHidden/>
          </w:rPr>
        </w:r>
        <w:r w:rsidR="00501AB3">
          <w:rPr>
            <w:webHidden/>
          </w:rPr>
          <w:fldChar w:fldCharType="separate"/>
        </w:r>
        <w:r w:rsidR="00501AB3">
          <w:rPr>
            <w:webHidden/>
          </w:rPr>
          <w:t>4</w:t>
        </w:r>
        <w:r w:rsidR="00501AB3">
          <w:rPr>
            <w:webHidden/>
          </w:rPr>
          <w:fldChar w:fldCharType="end"/>
        </w:r>
      </w:hyperlink>
    </w:p>
    <w:p w14:paraId="2A135698" w14:textId="77777777" w:rsidR="00501AB3" w:rsidRDefault="0089385E">
      <w:pPr>
        <w:pStyle w:val="16"/>
        <w:rPr>
          <w:rFonts w:asciiTheme="minorHAnsi" w:eastAsiaTheme="minorEastAsia" w:hAnsiTheme="minorHAnsi"/>
          <w:color w:val="auto"/>
          <w:sz w:val="22"/>
        </w:rPr>
      </w:pPr>
      <w:hyperlink w:anchor="_Toc239767976" w:history="1">
        <w:r w:rsidR="00501AB3" w:rsidRPr="008032F5">
          <w:rPr>
            <w:rStyle w:val="afa"/>
            <w:rFonts w:ascii="Times New Roman Полужирный" w:hAnsi="Times New Roman Полужирный"/>
          </w:rPr>
          <w:t>1</w:t>
        </w:r>
        <w:r w:rsidR="00501AB3">
          <w:rPr>
            <w:rFonts w:asciiTheme="minorHAnsi" w:eastAsiaTheme="minorEastAsia" w:hAnsiTheme="minorHAnsi"/>
            <w:color w:val="auto"/>
            <w:sz w:val="22"/>
          </w:rPr>
          <w:tab/>
        </w:r>
        <w:r w:rsidR="00501AB3" w:rsidRPr="008032F5">
          <w:rPr>
            <w:rStyle w:val="afa"/>
          </w:rPr>
          <w:t>Введение</w:t>
        </w:r>
        <w:r w:rsidR="00501AB3">
          <w:rPr>
            <w:webHidden/>
          </w:rPr>
          <w:tab/>
        </w:r>
        <w:r w:rsidR="00501AB3">
          <w:rPr>
            <w:webHidden/>
          </w:rPr>
          <w:fldChar w:fldCharType="begin"/>
        </w:r>
        <w:r w:rsidR="00501AB3">
          <w:rPr>
            <w:webHidden/>
          </w:rPr>
          <w:instrText xml:space="preserve"> PAGEREF _Toc239767976 \h </w:instrText>
        </w:r>
        <w:r w:rsidR="00501AB3">
          <w:rPr>
            <w:webHidden/>
          </w:rPr>
        </w:r>
        <w:r w:rsidR="00501AB3">
          <w:rPr>
            <w:webHidden/>
          </w:rPr>
          <w:fldChar w:fldCharType="separate"/>
        </w:r>
        <w:r w:rsidR="00501AB3">
          <w:rPr>
            <w:webHidden/>
          </w:rPr>
          <w:t>6</w:t>
        </w:r>
        <w:r w:rsidR="00501AB3">
          <w:rPr>
            <w:webHidden/>
          </w:rPr>
          <w:fldChar w:fldCharType="end"/>
        </w:r>
      </w:hyperlink>
    </w:p>
    <w:p w14:paraId="42EDD099" w14:textId="77777777" w:rsidR="00501AB3" w:rsidRDefault="0089385E">
      <w:pPr>
        <w:pStyle w:val="24"/>
        <w:rPr>
          <w:rFonts w:asciiTheme="minorHAnsi" w:eastAsiaTheme="minorEastAsia" w:hAnsiTheme="minorHAnsi"/>
          <w:bCs w:val="0"/>
          <w:noProof/>
          <w:color w:val="auto"/>
          <w:sz w:val="22"/>
        </w:rPr>
      </w:pPr>
      <w:hyperlink w:anchor="_Toc239767977" w:history="1">
        <w:r w:rsidR="00501AB3" w:rsidRPr="008032F5">
          <w:rPr>
            <w:rStyle w:val="afa"/>
            <w:rFonts w:ascii="Times New Roman Полужирный" w:hAnsi="Times New Roman Полужирный"/>
            <w:noProof/>
          </w:rPr>
          <w:t>1.1</w:t>
        </w:r>
        <w:r w:rsidR="00501AB3">
          <w:rPr>
            <w:rFonts w:asciiTheme="minorHAnsi" w:eastAsiaTheme="minorEastAsia" w:hAnsiTheme="minorHAnsi"/>
            <w:bCs w:val="0"/>
            <w:noProof/>
            <w:color w:val="auto"/>
            <w:sz w:val="22"/>
          </w:rPr>
          <w:tab/>
        </w:r>
        <w:r w:rsidR="00501AB3" w:rsidRPr="008032F5">
          <w:rPr>
            <w:rStyle w:val="afa"/>
            <w:noProof/>
          </w:rPr>
          <w:t>Область применения</w:t>
        </w:r>
        <w:r w:rsidR="00501AB3">
          <w:rPr>
            <w:noProof/>
            <w:webHidden/>
          </w:rPr>
          <w:tab/>
        </w:r>
        <w:r w:rsidR="00501AB3">
          <w:rPr>
            <w:noProof/>
            <w:webHidden/>
          </w:rPr>
          <w:fldChar w:fldCharType="begin"/>
        </w:r>
        <w:r w:rsidR="00501AB3">
          <w:rPr>
            <w:noProof/>
            <w:webHidden/>
          </w:rPr>
          <w:instrText xml:space="preserve"> PAGEREF _Toc239767977 \h </w:instrText>
        </w:r>
        <w:r w:rsidR="00501AB3">
          <w:rPr>
            <w:noProof/>
            <w:webHidden/>
          </w:rPr>
        </w:r>
        <w:r w:rsidR="00501AB3">
          <w:rPr>
            <w:noProof/>
            <w:webHidden/>
          </w:rPr>
          <w:fldChar w:fldCharType="separate"/>
        </w:r>
        <w:r w:rsidR="00501AB3">
          <w:rPr>
            <w:noProof/>
            <w:webHidden/>
          </w:rPr>
          <w:t>6</w:t>
        </w:r>
        <w:r w:rsidR="00501AB3">
          <w:rPr>
            <w:noProof/>
            <w:webHidden/>
          </w:rPr>
          <w:fldChar w:fldCharType="end"/>
        </w:r>
      </w:hyperlink>
    </w:p>
    <w:p w14:paraId="38684D15" w14:textId="77777777" w:rsidR="00501AB3" w:rsidRDefault="0089385E">
      <w:pPr>
        <w:pStyle w:val="24"/>
        <w:rPr>
          <w:rFonts w:asciiTheme="minorHAnsi" w:eastAsiaTheme="minorEastAsia" w:hAnsiTheme="minorHAnsi"/>
          <w:bCs w:val="0"/>
          <w:noProof/>
          <w:color w:val="auto"/>
          <w:sz w:val="22"/>
        </w:rPr>
      </w:pPr>
      <w:hyperlink w:anchor="_Toc239767978" w:history="1">
        <w:r w:rsidR="00501AB3" w:rsidRPr="008032F5">
          <w:rPr>
            <w:rStyle w:val="afa"/>
            <w:rFonts w:ascii="Times New Roman Полужирный" w:hAnsi="Times New Roman Полужирный"/>
            <w:noProof/>
          </w:rPr>
          <w:t>1.2</w:t>
        </w:r>
        <w:r w:rsidR="00501AB3">
          <w:rPr>
            <w:rFonts w:asciiTheme="minorHAnsi" w:eastAsiaTheme="minorEastAsia" w:hAnsiTheme="minorHAnsi"/>
            <w:bCs w:val="0"/>
            <w:noProof/>
            <w:color w:val="auto"/>
            <w:sz w:val="22"/>
          </w:rPr>
          <w:tab/>
        </w:r>
        <w:r w:rsidR="00501AB3" w:rsidRPr="008032F5">
          <w:rPr>
            <w:rStyle w:val="afa"/>
            <w:noProof/>
          </w:rPr>
          <w:t>Краткое описание возможностей</w:t>
        </w:r>
        <w:r w:rsidR="00501AB3">
          <w:rPr>
            <w:noProof/>
            <w:webHidden/>
          </w:rPr>
          <w:tab/>
        </w:r>
        <w:r w:rsidR="00501AB3">
          <w:rPr>
            <w:noProof/>
            <w:webHidden/>
          </w:rPr>
          <w:fldChar w:fldCharType="begin"/>
        </w:r>
        <w:r w:rsidR="00501AB3">
          <w:rPr>
            <w:noProof/>
            <w:webHidden/>
          </w:rPr>
          <w:instrText xml:space="preserve"> PAGEREF _Toc239767978 \h </w:instrText>
        </w:r>
        <w:r w:rsidR="00501AB3">
          <w:rPr>
            <w:noProof/>
            <w:webHidden/>
          </w:rPr>
        </w:r>
        <w:r w:rsidR="00501AB3">
          <w:rPr>
            <w:noProof/>
            <w:webHidden/>
          </w:rPr>
          <w:fldChar w:fldCharType="separate"/>
        </w:r>
        <w:r w:rsidR="00501AB3">
          <w:rPr>
            <w:noProof/>
            <w:webHidden/>
          </w:rPr>
          <w:t>6</w:t>
        </w:r>
        <w:r w:rsidR="00501AB3">
          <w:rPr>
            <w:noProof/>
            <w:webHidden/>
          </w:rPr>
          <w:fldChar w:fldCharType="end"/>
        </w:r>
      </w:hyperlink>
    </w:p>
    <w:p w14:paraId="1461EDC2" w14:textId="77777777" w:rsidR="00501AB3" w:rsidRDefault="0089385E">
      <w:pPr>
        <w:pStyle w:val="24"/>
        <w:rPr>
          <w:rFonts w:asciiTheme="minorHAnsi" w:eastAsiaTheme="minorEastAsia" w:hAnsiTheme="minorHAnsi"/>
          <w:bCs w:val="0"/>
          <w:noProof/>
          <w:color w:val="auto"/>
          <w:sz w:val="22"/>
        </w:rPr>
      </w:pPr>
      <w:hyperlink w:anchor="_Toc239767979" w:history="1">
        <w:r w:rsidR="00501AB3" w:rsidRPr="008032F5">
          <w:rPr>
            <w:rStyle w:val="afa"/>
            <w:rFonts w:ascii="Times New Roman Полужирный" w:hAnsi="Times New Roman Полужирный"/>
            <w:noProof/>
          </w:rPr>
          <w:t>1.3</w:t>
        </w:r>
        <w:r w:rsidR="00501AB3">
          <w:rPr>
            <w:rFonts w:asciiTheme="minorHAnsi" w:eastAsiaTheme="minorEastAsia" w:hAnsiTheme="minorHAnsi"/>
            <w:bCs w:val="0"/>
            <w:noProof/>
            <w:color w:val="auto"/>
            <w:sz w:val="22"/>
          </w:rPr>
          <w:tab/>
        </w:r>
        <w:r w:rsidR="00501AB3" w:rsidRPr="008032F5">
          <w:rPr>
            <w:rStyle w:val="afa"/>
            <w:noProof/>
          </w:rPr>
          <w:t>Уровень подготовки администратора</w:t>
        </w:r>
        <w:r w:rsidR="00501AB3">
          <w:rPr>
            <w:noProof/>
            <w:webHidden/>
          </w:rPr>
          <w:tab/>
        </w:r>
        <w:r w:rsidR="00501AB3">
          <w:rPr>
            <w:noProof/>
            <w:webHidden/>
          </w:rPr>
          <w:fldChar w:fldCharType="begin"/>
        </w:r>
        <w:r w:rsidR="00501AB3">
          <w:rPr>
            <w:noProof/>
            <w:webHidden/>
          </w:rPr>
          <w:instrText xml:space="preserve"> PAGEREF _Toc239767979 \h </w:instrText>
        </w:r>
        <w:r w:rsidR="00501AB3">
          <w:rPr>
            <w:noProof/>
            <w:webHidden/>
          </w:rPr>
        </w:r>
        <w:r w:rsidR="00501AB3">
          <w:rPr>
            <w:noProof/>
            <w:webHidden/>
          </w:rPr>
          <w:fldChar w:fldCharType="separate"/>
        </w:r>
        <w:r w:rsidR="00501AB3">
          <w:rPr>
            <w:noProof/>
            <w:webHidden/>
          </w:rPr>
          <w:t>6</w:t>
        </w:r>
        <w:r w:rsidR="00501AB3">
          <w:rPr>
            <w:noProof/>
            <w:webHidden/>
          </w:rPr>
          <w:fldChar w:fldCharType="end"/>
        </w:r>
      </w:hyperlink>
    </w:p>
    <w:p w14:paraId="0BEAD7C3" w14:textId="77777777" w:rsidR="00501AB3" w:rsidRDefault="0089385E">
      <w:pPr>
        <w:pStyle w:val="24"/>
        <w:rPr>
          <w:rFonts w:asciiTheme="minorHAnsi" w:eastAsiaTheme="minorEastAsia" w:hAnsiTheme="minorHAnsi"/>
          <w:bCs w:val="0"/>
          <w:noProof/>
          <w:color w:val="auto"/>
          <w:sz w:val="22"/>
        </w:rPr>
      </w:pPr>
      <w:hyperlink w:anchor="_Toc239767980" w:history="1">
        <w:r w:rsidR="00501AB3" w:rsidRPr="008032F5">
          <w:rPr>
            <w:rStyle w:val="afa"/>
            <w:rFonts w:ascii="Times New Roman Полужирный" w:hAnsi="Times New Roman Полужирный"/>
            <w:noProof/>
          </w:rPr>
          <w:t>1.4</w:t>
        </w:r>
        <w:r w:rsidR="00501AB3">
          <w:rPr>
            <w:rFonts w:asciiTheme="minorHAnsi" w:eastAsiaTheme="minorEastAsia" w:hAnsiTheme="minorHAnsi"/>
            <w:bCs w:val="0"/>
            <w:noProof/>
            <w:color w:val="auto"/>
            <w:sz w:val="22"/>
          </w:rPr>
          <w:tab/>
        </w:r>
        <w:r w:rsidR="00501AB3" w:rsidRPr="008032F5">
          <w:rPr>
            <w:rStyle w:val="afa"/>
            <w:noProof/>
          </w:rPr>
          <w:t>Перечень эксплуатационной документации, с которым необходимо ознакомиться администратору</w:t>
        </w:r>
        <w:r w:rsidR="00501AB3">
          <w:rPr>
            <w:noProof/>
            <w:webHidden/>
          </w:rPr>
          <w:tab/>
        </w:r>
        <w:r w:rsidR="00501AB3">
          <w:rPr>
            <w:noProof/>
            <w:webHidden/>
          </w:rPr>
          <w:fldChar w:fldCharType="begin"/>
        </w:r>
        <w:r w:rsidR="00501AB3">
          <w:rPr>
            <w:noProof/>
            <w:webHidden/>
          </w:rPr>
          <w:instrText xml:space="preserve"> PAGEREF _Toc239767980 \h </w:instrText>
        </w:r>
        <w:r w:rsidR="00501AB3">
          <w:rPr>
            <w:noProof/>
            <w:webHidden/>
          </w:rPr>
        </w:r>
        <w:r w:rsidR="00501AB3">
          <w:rPr>
            <w:noProof/>
            <w:webHidden/>
          </w:rPr>
          <w:fldChar w:fldCharType="separate"/>
        </w:r>
        <w:r w:rsidR="00501AB3">
          <w:rPr>
            <w:noProof/>
            <w:webHidden/>
          </w:rPr>
          <w:t>7</w:t>
        </w:r>
        <w:r w:rsidR="00501AB3">
          <w:rPr>
            <w:noProof/>
            <w:webHidden/>
          </w:rPr>
          <w:fldChar w:fldCharType="end"/>
        </w:r>
      </w:hyperlink>
    </w:p>
    <w:p w14:paraId="4B6414BA" w14:textId="77777777" w:rsidR="00501AB3" w:rsidRDefault="0089385E">
      <w:pPr>
        <w:pStyle w:val="16"/>
        <w:rPr>
          <w:rFonts w:asciiTheme="minorHAnsi" w:eastAsiaTheme="minorEastAsia" w:hAnsiTheme="minorHAnsi"/>
          <w:color w:val="auto"/>
          <w:sz w:val="22"/>
        </w:rPr>
      </w:pPr>
      <w:hyperlink w:anchor="_Toc239767981" w:history="1">
        <w:r w:rsidR="00501AB3" w:rsidRPr="008032F5">
          <w:rPr>
            <w:rStyle w:val="afa"/>
            <w:rFonts w:ascii="Times New Roman Полужирный" w:hAnsi="Times New Roman Полужирный"/>
          </w:rPr>
          <w:t>2</w:t>
        </w:r>
        <w:r w:rsidR="00501AB3">
          <w:rPr>
            <w:rFonts w:asciiTheme="minorHAnsi" w:eastAsiaTheme="minorEastAsia" w:hAnsiTheme="minorHAnsi"/>
            <w:color w:val="auto"/>
            <w:sz w:val="22"/>
          </w:rPr>
          <w:tab/>
        </w:r>
        <w:r w:rsidR="00501AB3" w:rsidRPr="008032F5">
          <w:rPr>
            <w:rStyle w:val="afa"/>
          </w:rPr>
          <w:t>Назначения и условия применения</w:t>
        </w:r>
        <w:r w:rsidR="00501AB3">
          <w:rPr>
            <w:webHidden/>
          </w:rPr>
          <w:tab/>
        </w:r>
        <w:r w:rsidR="00501AB3">
          <w:rPr>
            <w:webHidden/>
          </w:rPr>
          <w:fldChar w:fldCharType="begin"/>
        </w:r>
        <w:r w:rsidR="00501AB3">
          <w:rPr>
            <w:webHidden/>
          </w:rPr>
          <w:instrText xml:space="preserve"> PAGEREF _Toc239767981 \h </w:instrText>
        </w:r>
        <w:r w:rsidR="00501AB3">
          <w:rPr>
            <w:webHidden/>
          </w:rPr>
        </w:r>
        <w:r w:rsidR="00501AB3">
          <w:rPr>
            <w:webHidden/>
          </w:rPr>
          <w:fldChar w:fldCharType="separate"/>
        </w:r>
        <w:r w:rsidR="00501AB3">
          <w:rPr>
            <w:webHidden/>
          </w:rPr>
          <w:t>8</w:t>
        </w:r>
        <w:r w:rsidR="00501AB3">
          <w:rPr>
            <w:webHidden/>
          </w:rPr>
          <w:fldChar w:fldCharType="end"/>
        </w:r>
      </w:hyperlink>
    </w:p>
    <w:p w14:paraId="597C08F2" w14:textId="77777777" w:rsidR="00501AB3" w:rsidRDefault="0089385E">
      <w:pPr>
        <w:pStyle w:val="24"/>
        <w:rPr>
          <w:rFonts w:asciiTheme="minorHAnsi" w:eastAsiaTheme="minorEastAsia" w:hAnsiTheme="minorHAnsi"/>
          <w:bCs w:val="0"/>
          <w:noProof/>
          <w:color w:val="auto"/>
          <w:sz w:val="22"/>
        </w:rPr>
      </w:pPr>
      <w:hyperlink w:anchor="_Toc239767982" w:history="1">
        <w:r w:rsidR="00501AB3" w:rsidRPr="008032F5">
          <w:rPr>
            <w:rStyle w:val="afa"/>
            <w:rFonts w:ascii="Times New Roman Полужирный" w:hAnsi="Times New Roman Полужирный"/>
            <w:noProof/>
          </w:rPr>
          <w:t>2.1</w:t>
        </w:r>
        <w:r w:rsidR="00501AB3">
          <w:rPr>
            <w:rFonts w:asciiTheme="minorHAnsi" w:eastAsiaTheme="minorEastAsia" w:hAnsiTheme="minorHAnsi"/>
            <w:bCs w:val="0"/>
            <w:noProof/>
            <w:color w:val="auto"/>
            <w:sz w:val="22"/>
          </w:rPr>
          <w:tab/>
        </w:r>
        <w:r w:rsidR="00501AB3" w:rsidRPr="008032F5">
          <w:rPr>
            <w:rStyle w:val="afa"/>
            <w:noProof/>
          </w:rPr>
          <w:t>Виды деятельности, функции, для автоматизации которых предназначено данное средство автоматизации</w:t>
        </w:r>
        <w:r w:rsidR="00501AB3">
          <w:rPr>
            <w:noProof/>
            <w:webHidden/>
          </w:rPr>
          <w:tab/>
        </w:r>
        <w:r w:rsidR="00501AB3">
          <w:rPr>
            <w:noProof/>
            <w:webHidden/>
          </w:rPr>
          <w:fldChar w:fldCharType="begin"/>
        </w:r>
        <w:r w:rsidR="00501AB3">
          <w:rPr>
            <w:noProof/>
            <w:webHidden/>
          </w:rPr>
          <w:instrText xml:space="preserve"> PAGEREF _Toc239767982 \h </w:instrText>
        </w:r>
        <w:r w:rsidR="00501AB3">
          <w:rPr>
            <w:noProof/>
            <w:webHidden/>
          </w:rPr>
        </w:r>
        <w:r w:rsidR="00501AB3">
          <w:rPr>
            <w:noProof/>
            <w:webHidden/>
          </w:rPr>
          <w:fldChar w:fldCharType="separate"/>
        </w:r>
        <w:r w:rsidR="00501AB3">
          <w:rPr>
            <w:noProof/>
            <w:webHidden/>
          </w:rPr>
          <w:t>8</w:t>
        </w:r>
        <w:r w:rsidR="00501AB3">
          <w:rPr>
            <w:noProof/>
            <w:webHidden/>
          </w:rPr>
          <w:fldChar w:fldCharType="end"/>
        </w:r>
      </w:hyperlink>
    </w:p>
    <w:p w14:paraId="067022E7" w14:textId="77777777" w:rsidR="00501AB3" w:rsidRDefault="0089385E">
      <w:pPr>
        <w:pStyle w:val="24"/>
        <w:rPr>
          <w:rFonts w:asciiTheme="minorHAnsi" w:eastAsiaTheme="minorEastAsia" w:hAnsiTheme="minorHAnsi"/>
          <w:bCs w:val="0"/>
          <w:noProof/>
          <w:color w:val="auto"/>
          <w:sz w:val="22"/>
        </w:rPr>
      </w:pPr>
      <w:hyperlink w:anchor="_Toc239767983" w:history="1">
        <w:r w:rsidR="00501AB3" w:rsidRPr="008032F5">
          <w:rPr>
            <w:rStyle w:val="afa"/>
            <w:rFonts w:ascii="Times New Roman Полужирный" w:hAnsi="Times New Roman Полужирный"/>
            <w:noProof/>
          </w:rPr>
          <w:t>2.2</w:t>
        </w:r>
        <w:r w:rsidR="00501AB3">
          <w:rPr>
            <w:rFonts w:asciiTheme="minorHAnsi" w:eastAsiaTheme="minorEastAsia" w:hAnsiTheme="minorHAnsi"/>
            <w:bCs w:val="0"/>
            <w:noProof/>
            <w:color w:val="auto"/>
            <w:sz w:val="22"/>
          </w:rPr>
          <w:tab/>
        </w:r>
        <w:r w:rsidR="00501AB3" w:rsidRPr="008032F5">
          <w:rPr>
            <w:rStyle w:val="afa"/>
            <w:noProof/>
          </w:rPr>
          <w:t>Условия, при соблюдении которых обеспечивается применение средства автоматизации</w:t>
        </w:r>
        <w:r w:rsidR="00501AB3">
          <w:rPr>
            <w:noProof/>
            <w:webHidden/>
          </w:rPr>
          <w:tab/>
        </w:r>
        <w:r w:rsidR="00501AB3">
          <w:rPr>
            <w:noProof/>
            <w:webHidden/>
          </w:rPr>
          <w:fldChar w:fldCharType="begin"/>
        </w:r>
        <w:r w:rsidR="00501AB3">
          <w:rPr>
            <w:noProof/>
            <w:webHidden/>
          </w:rPr>
          <w:instrText xml:space="preserve"> PAGEREF _Toc239767983 \h </w:instrText>
        </w:r>
        <w:r w:rsidR="00501AB3">
          <w:rPr>
            <w:noProof/>
            <w:webHidden/>
          </w:rPr>
        </w:r>
        <w:r w:rsidR="00501AB3">
          <w:rPr>
            <w:noProof/>
            <w:webHidden/>
          </w:rPr>
          <w:fldChar w:fldCharType="separate"/>
        </w:r>
        <w:r w:rsidR="00501AB3">
          <w:rPr>
            <w:noProof/>
            <w:webHidden/>
          </w:rPr>
          <w:t>9</w:t>
        </w:r>
        <w:r w:rsidR="00501AB3">
          <w:rPr>
            <w:noProof/>
            <w:webHidden/>
          </w:rPr>
          <w:fldChar w:fldCharType="end"/>
        </w:r>
      </w:hyperlink>
    </w:p>
    <w:p w14:paraId="16F7BC7B" w14:textId="77777777" w:rsidR="00501AB3" w:rsidRDefault="0089385E">
      <w:pPr>
        <w:pStyle w:val="32"/>
        <w:rPr>
          <w:rFonts w:asciiTheme="minorHAnsi" w:eastAsiaTheme="minorEastAsia" w:hAnsiTheme="minorHAnsi"/>
          <w:bCs w:val="0"/>
          <w:i w:val="0"/>
          <w:iCs w:val="0"/>
          <w:noProof/>
          <w:color w:val="auto"/>
          <w:sz w:val="22"/>
        </w:rPr>
      </w:pPr>
      <w:hyperlink w:anchor="_Toc239767984" w:history="1">
        <w:r w:rsidR="00501AB3" w:rsidRPr="008032F5">
          <w:rPr>
            <w:rStyle w:val="afa"/>
            <w:rFonts w:ascii="Times New Roman Полужирный" w:hAnsi="Times New Roman Полужирный"/>
            <w:noProof/>
          </w:rPr>
          <w:t>2.2.1</w:t>
        </w:r>
        <w:r w:rsidR="00501AB3">
          <w:rPr>
            <w:rFonts w:asciiTheme="minorHAnsi" w:eastAsiaTheme="minorEastAsia" w:hAnsiTheme="minorHAnsi"/>
            <w:bCs w:val="0"/>
            <w:i w:val="0"/>
            <w:iCs w:val="0"/>
            <w:noProof/>
            <w:color w:val="auto"/>
            <w:sz w:val="22"/>
          </w:rPr>
          <w:tab/>
        </w:r>
        <w:r w:rsidR="00501AB3" w:rsidRPr="008032F5">
          <w:rPr>
            <w:rStyle w:val="afa"/>
            <w:noProof/>
          </w:rPr>
          <w:t>Характеристики и конфигурации технических средств, операционная среда и общесистемные программные средства</w:t>
        </w:r>
        <w:r w:rsidR="00501AB3">
          <w:rPr>
            <w:noProof/>
            <w:webHidden/>
          </w:rPr>
          <w:tab/>
        </w:r>
        <w:r w:rsidR="00501AB3">
          <w:rPr>
            <w:noProof/>
            <w:webHidden/>
          </w:rPr>
          <w:fldChar w:fldCharType="begin"/>
        </w:r>
        <w:r w:rsidR="00501AB3">
          <w:rPr>
            <w:noProof/>
            <w:webHidden/>
          </w:rPr>
          <w:instrText xml:space="preserve"> PAGEREF _Toc239767984 \h </w:instrText>
        </w:r>
        <w:r w:rsidR="00501AB3">
          <w:rPr>
            <w:noProof/>
            <w:webHidden/>
          </w:rPr>
        </w:r>
        <w:r w:rsidR="00501AB3">
          <w:rPr>
            <w:noProof/>
            <w:webHidden/>
          </w:rPr>
          <w:fldChar w:fldCharType="separate"/>
        </w:r>
        <w:r w:rsidR="00501AB3">
          <w:rPr>
            <w:noProof/>
            <w:webHidden/>
          </w:rPr>
          <w:t>9</w:t>
        </w:r>
        <w:r w:rsidR="00501AB3">
          <w:rPr>
            <w:noProof/>
            <w:webHidden/>
          </w:rPr>
          <w:fldChar w:fldCharType="end"/>
        </w:r>
      </w:hyperlink>
    </w:p>
    <w:p w14:paraId="390675E1" w14:textId="77777777" w:rsidR="00501AB3" w:rsidRDefault="0089385E">
      <w:pPr>
        <w:pStyle w:val="32"/>
        <w:rPr>
          <w:rFonts w:asciiTheme="minorHAnsi" w:eastAsiaTheme="minorEastAsia" w:hAnsiTheme="minorHAnsi"/>
          <w:bCs w:val="0"/>
          <w:i w:val="0"/>
          <w:iCs w:val="0"/>
          <w:noProof/>
          <w:color w:val="auto"/>
          <w:sz w:val="22"/>
        </w:rPr>
      </w:pPr>
      <w:hyperlink w:anchor="_Toc239767985" w:history="1">
        <w:r w:rsidR="00501AB3" w:rsidRPr="008032F5">
          <w:rPr>
            <w:rStyle w:val="afa"/>
            <w:rFonts w:ascii="Times New Roman Полужирный" w:hAnsi="Times New Roman Полужирный"/>
            <w:noProof/>
          </w:rPr>
          <w:t>2.2.2</w:t>
        </w:r>
        <w:r w:rsidR="00501AB3">
          <w:rPr>
            <w:rFonts w:asciiTheme="minorHAnsi" w:eastAsiaTheme="minorEastAsia" w:hAnsiTheme="minorHAnsi"/>
            <w:bCs w:val="0"/>
            <w:i w:val="0"/>
            <w:iCs w:val="0"/>
            <w:noProof/>
            <w:color w:val="auto"/>
            <w:sz w:val="22"/>
          </w:rPr>
          <w:tab/>
        </w:r>
        <w:r w:rsidR="00501AB3" w:rsidRPr="008032F5">
          <w:rPr>
            <w:rStyle w:val="afa"/>
            <w:noProof/>
          </w:rPr>
          <w:t>Требования к подготовке специалистов</w:t>
        </w:r>
        <w:r w:rsidR="00501AB3">
          <w:rPr>
            <w:noProof/>
            <w:webHidden/>
          </w:rPr>
          <w:tab/>
        </w:r>
        <w:r w:rsidR="00501AB3">
          <w:rPr>
            <w:noProof/>
            <w:webHidden/>
          </w:rPr>
          <w:fldChar w:fldCharType="begin"/>
        </w:r>
        <w:r w:rsidR="00501AB3">
          <w:rPr>
            <w:noProof/>
            <w:webHidden/>
          </w:rPr>
          <w:instrText xml:space="preserve"> PAGEREF _Toc239767985 \h </w:instrText>
        </w:r>
        <w:r w:rsidR="00501AB3">
          <w:rPr>
            <w:noProof/>
            <w:webHidden/>
          </w:rPr>
        </w:r>
        <w:r w:rsidR="00501AB3">
          <w:rPr>
            <w:noProof/>
            <w:webHidden/>
          </w:rPr>
          <w:fldChar w:fldCharType="separate"/>
        </w:r>
        <w:r w:rsidR="00501AB3">
          <w:rPr>
            <w:noProof/>
            <w:webHidden/>
          </w:rPr>
          <w:t>10</w:t>
        </w:r>
        <w:r w:rsidR="00501AB3">
          <w:rPr>
            <w:noProof/>
            <w:webHidden/>
          </w:rPr>
          <w:fldChar w:fldCharType="end"/>
        </w:r>
      </w:hyperlink>
    </w:p>
    <w:p w14:paraId="47E4FF3F" w14:textId="77777777" w:rsidR="00501AB3" w:rsidRDefault="0089385E">
      <w:pPr>
        <w:pStyle w:val="16"/>
        <w:rPr>
          <w:rFonts w:asciiTheme="minorHAnsi" w:eastAsiaTheme="minorEastAsia" w:hAnsiTheme="minorHAnsi"/>
          <w:color w:val="auto"/>
          <w:sz w:val="22"/>
        </w:rPr>
      </w:pPr>
      <w:hyperlink w:anchor="_Toc239767986" w:history="1">
        <w:r w:rsidR="00501AB3" w:rsidRPr="008032F5">
          <w:rPr>
            <w:rStyle w:val="afa"/>
            <w:rFonts w:ascii="Times New Roman Полужирный" w:hAnsi="Times New Roman Полужирный"/>
          </w:rPr>
          <w:t>3</w:t>
        </w:r>
        <w:r w:rsidR="00501AB3">
          <w:rPr>
            <w:rFonts w:asciiTheme="minorHAnsi" w:eastAsiaTheme="minorEastAsia" w:hAnsiTheme="minorHAnsi"/>
            <w:color w:val="auto"/>
            <w:sz w:val="22"/>
          </w:rPr>
          <w:tab/>
        </w:r>
        <w:r w:rsidR="00501AB3" w:rsidRPr="008032F5">
          <w:rPr>
            <w:rStyle w:val="afa"/>
          </w:rPr>
          <w:t>Подготовка к работе</w:t>
        </w:r>
        <w:r w:rsidR="00501AB3">
          <w:rPr>
            <w:webHidden/>
          </w:rPr>
          <w:tab/>
        </w:r>
        <w:r w:rsidR="00501AB3">
          <w:rPr>
            <w:webHidden/>
          </w:rPr>
          <w:fldChar w:fldCharType="begin"/>
        </w:r>
        <w:r w:rsidR="00501AB3">
          <w:rPr>
            <w:webHidden/>
          </w:rPr>
          <w:instrText xml:space="preserve"> PAGEREF _Toc239767986 \h </w:instrText>
        </w:r>
        <w:r w:rsidR="00501AB3">
          <w:rPr>
            <w:webHidden/>
          </w:rPr>
        </w:r>
        <w:r w:rsidR="00501AB3">
          <w:rPr>
            <w:webHidden/>
          </w:rPr>
          <w:fldChar w:fldCharType="separate"/>
        </w:r>
        <w:r w:rsidR="00501AB3">
          <w:rPr>
            <w:webHidden/>
          </w:rPr>
          <w:t>11</w:t>
        </w:r>
        <w:r w:rsidR="00501AB3">
          <w:rPr>
            <w:webHidden/>
          </w:rPr>
          <w:fldChar w:fldCharType="end"/>
        </w:r>
      </w:hyperlink>
    </w:p>
    <w:p w14:paraId="3720EACE" w14:textId="77777777" w:rsidR="00501AB3" w:rsidRDefault="0089385E">
      <w:pPr>
        <w:pStyle w:val="24"/>
        <w:rPr>
          <w:rFonts w:asciiTheme="minorHAnsi" w:eastAsiaTheme="minorEastAsia" w:hAnsiTheme="minorHAnsi"/>
          <w:bCs w:val="0"/>
          <w:noProof/>
          <w:color w:val="auto"/>
          <w:sz w:val="22"/>
        </w:rPr>
      </w:pPr>
      <w:hyperlink w:anchor="_Toc239767987" w:history="1">
        <w:r w:rsidR="00501AB3" w:rsidRPr="008032F5">
          <w:rPr>
            <w:rStyle w:val="afa"/>
            <w:rFonts w:ascii="Times New Roman Полужирный" w:hAnsi="Times New Roman Полужирный"/>
            <w:noProof/>
          </w:rPr>
          <w:t>3.1</w:t>
        </w:r>
        <w:r w:rsidR="00501AB3">
          <w:rPr>
            <w:rFonts w:asciiTheme="minorHAnsi" w:eastAsiaTheme="minorEastAsia" w:hAnsiTheme="minorHAnsi"/>
            <w:bCs w:val="0"/>
            <w:noProof/>
            <w:color w:val="auto"/>
            <w:sz w:val="22"/>
          </w:rPr>
          <w:tab/>
        </w:r>
        <w:r w:rsidR="00501AB3" w:rsidRPr="008032F5">
          <w:rPr>
            <w:rStyle w:val="afa"/>
            <w:noProof/>
          </w:rPr>
          <w:t>Состав и содержание носителя данных, содержащего загружаемые программы и данные</w:t>
        </w:r>
        <w:r w:rsidR="00501AB3">
          <w:rPr>
            <w:noProof/>
            <w:webHidden/>
          </w:rPr>
          <w:tab/>
        </w:r>
        <w:r w:rsidR="00501AB3">
          <w:rPr>
            <w:noProof/>
            <w:webHidden/>
          </w:rPr>
          <w:fldChar w:fldCharType="begin"/>
        </w:r>
        <w:r w:rsidR="00501AB3">
          <w:rPr>
            <w:noProof/>
            <w:webHidden/>
          </w:rPr>
          <w:instrText xml:space="preserve"> PAGEREF _Toc239767987 \h </w:instrText>
        </w:r>
        <w:r w:rsidR="00501AB3">
          <w:rPr>
            <w:noProof/>
            <w:webHidden/>
          </w:rPr>
        </w:r>
        <w:r w:rsidR="00501AB3">
          <w:rPr>
            <w:noProof/>
            <w:webHidden/>
          </w:rPr>
          <w:fldChar w:fldCharType="separate"/>
        </w:r>
        <w:r w:rsidR="00501AB3">
          <w:rPr>
            <w:noProof/>
            <w:webHidden/>
          </w:rPr>
          <w:t>11</w:t>
        </w:r>
        <w:r w:rsidR="00501AB3">
          <w:rPr>
            <w:noProof/>
            <w:webHidden/>
          </w:rPr>
          <w:fldChar w:fldCharType="end"/>
        </w:r>
      </w:hyperlink>
    </w:p>
    <w:p w14:paraId="04DCAF4A" w14:textId="77777777" w:rsidR="00501AB3" w:rsidRDefault="0089385E">
      <w:pPr>
        <w:pStyle w:val="24"/>
        <w:rPr>
          <w:rFonts w:asciiTheme="minorHAnsi" w:eastAsiaTheme="minorEastAsia" w:hAnsiTheme="minorHAnsi"/>
          <w:bCs w:val="0"/>
          <w:noProof/>
          <w:color w:val="auto"/>
          <w:sz w:val="22"/>
        </w:rPr>
      </w:pPr>
      <w:hyperlink w:anchor="_Toc239767988" w:history="1">
        <w:r w:rsidR="00501AB3" w:rsidRPr="008032F5">
          <w:rPr>
            <w:rStyle w:val="afa"/>
            <w:rFonts w:ascii="Times New Roman Полужирный" w:hAnsi="Times New Roman Полужирный"/>
            <w:noProof/>
          </w:rPr>
          <w:t>3.2</w:t>
        </w:r>
        <w:r w:rsidR="00501AB3">
          <w:rPr>
            <w:rFonts w:asciiTheme="minorHAnsi" w:eastAsiaTheme="minorEastAsia" w:hAnsiTheme="minorHAnsi"/>
            <w:bCs w:val="0"/>
            <w:noProof/>
            <w:color w:val="auto"/>
            <w:sz w:val="22"/>
          </w:rPr>
          <w:tab/>
        </w:r>
        <w:r w:rsidR="00501AB3" w:rsidRPr="008032F5">
          <w:rPr>
            <w:rStyle w:val="afa"/>
            <w:noProof/>
          </w:rPr>
          <w:t>Условия доступа в АРМ</w:t>
        </w:r>
        <w:r w:rsidR="00501AB3">
          <w:rPr>
            <w:noProof/>
            <w:webHidden/>
          </w:rPr>
          <w:tab/>
        </w:r>
        <w:r w:rsidR="00501AB3">
          <w:rPr>
            <w:noProof/>
            <w:webHidden/>
          </w:rPr>
          <w:fldChar w:fldCharType="begin"/>
        </w:r>
        <w:r w:rsidR="00501AB3">
          <w:rPr>
            <w:noProof/>
            <w:webHidden/>
          </w:rPr>
          <w:instrText xml:space="preserve"> PAGEREF _Toc239767988 \h </w:instrText>
        </w:r>
        <w:r w:rsidR="00501AB3">
          <w:rPr>
            <w:noProof/>
            <w:webHidden/>
          </w:rPr>
        </w:r>
        <w:r w:rsidR="00501AB3">
          <w:rPr>
            <w:noProof/>
            <w:webHidden/>
          </w:rPr>
          <w:fldChar w:fldCharType="separate"/>
        </w:r>
        <w:r w:rsidR="00501AB3">
          <w:rPr>
            <w:noProof/>
            <w:webHidden/>
          </w:rPr>
          <w:t>11</w:t>
        </w:r>
        <w:r w:rsidR="00501AB3">
          <w:rPr>
            <w:noProof/>
            <w:webHidden/>
          </w:rPr>
          <w:fldChar w:fldCharType="end"/>
        </w:r>
      </w:hyperlink>
    </w:p>
    <w:p w14:paraId="213D642E" w14:textId="77777777" w:rsidR="00501AB3" w:rsidRDefault="0089385E">
      <w:pPr>
        <w:pStyle w:val="24"/>
        <w:rPr>
          <w:rFonts w:asciiTheme="minorHAnsi" w:eastAsiaTheme="minorEastAsia" w:hAnsiTheme="minorHAnsi"/>
          <w:bCs w:val="0"/>
          <w:noProof/>
          <w:color w:val="auto"/>
          <w:sz w:val="22"/>
        </w:rPr>
      </w:pPr>
      <w:hyperlink w:anchor="_Toc239767989" w:history="1">
        <w:r w:rsidR="00501AB3" w:rsidRPr="008032F5">
          <w:rPr>
            <w:rStyle w:val="afa"/>
            <w:rFonts w:ascii="Times New Roman Полужирный" w:hAnsi="Times New Roman Полужирный"/>
            <w:noProof/>
          </w:rPr>
          <w:t>3.3</w:t>
        </w:r>
        <w:r w:rsidR="00501AB3">
          <w:rPr>
            <w:rFonts w:asciiTheme="minorHAnsi" w:eastAsiaTheme="minorEastAsia" w:hAnsiTheme="minorHAnsi"/>
            <w:bCs w:val="0"/>
            <w:noProof/>
            <w:color w:val="auto"/>
            <w:sz w:val="22"/>
          </w:rPr>
          <w:tab/>
        </w:r>
        <w:r w:rsidR="00501AB3" w:rsidRPr="008032F5">
          <w:rPr>
            <w:rStyle w:val="afa"/>
            <w:noProof/>
          </w:rPr>
          <w:t>Порядок запуска Системы</w:t>
        </w:r>
        <w:r w:rsidR="00501AB3">
          <w:rPr>
            <w:noProof/>
            <w:webHidden/>
          </w:rPr>
          <w:tab/>
        </w:r>
        <w:r w:rsidR="00501AB3">
          <w:rPr>
            <w:noProof/>
            <w:webHidden/>
          </w:rPr>
          <w:fldChar w:fldCharType="begin"/>
        </w:r>
        <w:r w:rsidR="00501AB3">
          <w:rPr>
            <w:noProof/>
            <w:webHidden/>
          </w:rPr>
          <w:instrText xml:space="preserve"> PAGEREF _Toc239767989 \h </w:instrText>
        </w:r>
        <w:r w:rsidR="00501AB3">
          <w:rPr>
            <w:noProof/>
            <w:webHidden/>
          </w:rPr>
        </w:r>
        <w:r w:rsidR="00501AB3">
          <w:rPr>
            <w:noProof/>
            <w:webHidden/>
          </w:rPr>
          <w:fldChar w:fldCharType="separate"/>
        </w:r>
        <w:r w:rsidR="00501AB3">
          <w:rPr>
            <w:noProof/>
            <w:webHidden/>
          </w:rPr>
          <w:t>11</w:t>
        </w:r>
        <w:r w:rsidR="00501AB3">
          <w:rPr>
            <w:noProof/>
            <w:webHidden/>
          </w:rPr>
          <w:fldChar w:fldCharType="end"/>
        </w:r>
      </w:hyperlink>
    </w:p>
    <w:p w14:paraId="4B38F853" w14:textId="77777777" w:rsidR="00501AB3" w:rsidRDefault="0089385E">
      <w:pPr>
        <w:pStyle w:val="24"/>
        <w:rPr>
          <w:rFonts w:asciiTheme="minorHAnsi" w:eastAsiaTheme="minorEastAsia" w:hAnsiTheme="minorHAnsi"/>
          <w:bCs w:val="0"/>
          <w:noProof/>
          <w:color w:val="auto"/>
          <w:sz w:val="22"/>
        </w:rPr>
      </w:pPr>
      <w:hyperlink w:anchor="_Toc239767990" w:history="1">
        <w:r w:rsidR="00501AB3" w:rsidRPr="008032F5">
          <w:rPr>
            <w:rStyle w:val="afa"/>
            <w:rFonts w:ascii="Times New Roman Полужирный" w:hAnsi="Times New Roman Полужирный"/>
            <w:noProof/>
          </w:rPr>
          <w:t>3.4</w:t>
        </w:r>
        <w:r w:rsidR="00501AB3">
          <w:rPr>
            <w:rFonts w:asciiTheme="minorHAnsi" w:eastAsiaTheme="minorEastAsia" w:hAnsiTheme="minorHAnsi"/>
            <w:bCs w:val="0"/>
            <w:noProof/>
            <w:color w:val="auto"/>
            <w:sz w:val="22"/>
          </w:rPr>
          <w:tab/>
        </w:r>
        <w:r w:rsidR="00501AB3" w:rsidRPr="008032F5">
          <w:rPr>
            <w:rStyle w:val="afa"/>
            <w:noProof/>
          </w:rPr>
          <w:t>Смена пароля</w:t>
        </w:r>
        <w:r w:rsidR="00501AB3">
          <w:rPr>
            <w:noProof/>
            <w:webHidden/>
          </w:rPr>
          <w:tab/>
        </w:r>
        <w:r w:rsidR="00501AB3">
          <w:rPr>
            <w:noProof/>
            <w:webHidden/>
          </w:rPr>
          <w:fldChar w:fldCharType="begin"/>
        </w:r>
        <w:r w:rsidR="00501AB3">
          <w:rPr>
            <w:noProof/>
            <w:webHidden/>
          </w:rPr>
          <w:instrText xml:space="preserve"> PAGEREF _Toc239767990 \h </w:instrText>
        </w:r>
        <w:r w:rsidR="00501AB3">
          <w:rPr>
            <w:noProof/>
            <w:webHidden/>
          </w:rPr>
        </w:r>
        <w:r w:rsidR="00501AB3">
          <w:rPr>
            <w:noProof/>
            <w:webHidden/>
          </w:rPr>
          <w:fldChar w:fldCharType="separate"/>
        </w:r>
        <w:r w:rsidR="00501AB3">
          <w:rPr>
            <w:noProof/>
            <w:webHidden/>
          </w:rPr>
          <w:t>15</w:t>
        </w:r>
        <w:r w:rsidR="00501AB3">
          <w:rPr>
            <w:noProof/>
            <w:webHidden/>
          </w:rPr>
          <w:fldChar w:fldCharType="end"/>
        </w:r>
      </w:hyperlink>
    </w:p>
    <w:p w14:paraId="639B6A28" w14:textId="77777777" w:rsidR="00501AB3" w:rsidRDefault="0089385E">
      <w:pPr>
        <w:pStyle w:val="24"/>
        <w:rPr>
          <w:rFonts w:asciiTheme="minorHAnsi" w:eastAsiaTheme="minorEastAsia" w:hAnsiTheme="minorHAnsi"/>
          <w:bCs w:val="0"/>
          <w:noProof/>
          <w:color w:val="auto"/>
          <w:sz w:val="22"/>
        </w:rPr>
      </w:pPr>
      <w:hyperlink w:anchor="_Toc239767991" w:history="1">
        <w:r w:rsidR="00501AB3" w:rsidRPr="008032F5">
          <w:rPr>
            <w:rStyle w:val="afa"/>
            <w:rFonts w:ascii="Times New Roman Полужирный" w:hAnsi="Times New Roman Полужирный"/>
            <w:noProof/>
          </w:rPr>
          <w:t>3.5</w:t>
        </w:r>
        <w:r w:rsidR="00501AB3">
          <w:rPr>
            <w:rFonts w:asciiTheme="minorHAnsi" w:eastAsiaTheme="minorEastAsia" w:hAnsiTheme="minorHAnsi"/>
            <w:bCs w:val="0"/>
            <w:noProof/>
            <w:color w:val="auto"/>
            <w:sz w:val="22"/>
          </w:rPr>
          <w:tab/>
        </w:r>
        <w:r w:rsidR="00501AB3" w:rsidRPr="008032F5">
          <w:rPr>
            <w:rStyle w:val="afa"/>
            <w:noProof/>
          </w:rPr>
          <w:t>Контроль срока действия пароля</w:t>
        </w:r>
        <w:r w:rsidR="00501AB3">
          <w:rPr>
            <w:noProof/>
            <w:webHidden/>
          </w:rPr>
          <w:tab/>
        </w:r>
        <w:r w:rsidR="00501AB3">
          <w:rPr>
            <w:noProof/>
            <w:webHidden/>
          </w:rPr>
          <w:fldChar w:fldCharType="begin"/>
        </w:r>
        <w:r w:rsidR="00501AB3">
          <w:rPr>
            <w:noProof/>
            <w:webHidden/>
          </w:rPr>
          <w:instrText xml:space="preserve"> PAGEREF _Toc239767991 \h </w:instrText>
        </w:r>
        <w:r w:rsidR="00501AB3">
          <w:rPr>
            <w:noProof/>
            <w:webHidden/>
          </w:rPr>
        </w:r>
        <w:r w:rsidR="00501AB3">
          <w:rPr>
            <w:noProof/>
            <w:webHidden/>
          </w:rPr>
          <w:fldChar w:fldCharType="separate"/>
        </w:r>
        <w:r w:rsidR="00501AB3">
          <w:rPr>
            <w:noProof/>
            <w:webHidden/>
          </w:rPr>
          <w:t>16</w:t>
        </w:r>
        <w:r w:rsidR="00501AB3">
          <w:rPr>
            <w:noProof/>
            <w:webHidden/>
          </w:rPr>
          <w:fldChar w:fldCharType="end"/>
        </w:r>
      </w:hyperlink>
    </w:p>
    <w:p w14:paraId="5C4470D9" w14:textId="77777777" w:rsidR="00501AB3" w:rsidRDefault="0089385E">
      <w:pPr>
        <w:pStyle w:val="24"/>
        <w:rPr>
          <w:rFonts w:asciiTheme="minorHAnsi" w:eastAsiaTheme="minorEastAsia" w:hAnsiTheme="minorHAnsi"/>
          <w:bCs w:val="0"/>
          <w:noProof/>
          <w:color w:val="auto"/>
          <w:sz w:val="22"/>
        </w:rPr>
      </w:pPr>
      <w:hyperlink w:anchor="_Toc239767992" w:history="1">
        <w:r w:rsidR="00501AB3" w:rsidRPr="008032F5">
          <w:rPr>
            <w:rStyle w:val="afa"/>
            <w:rFonts w:ascii="Times New Roman Полужирный" w:hAnsi="Times New Roman Полужирный"/>
            <w:noProof/>
          </w:rPr>
          <w:t>3.6</w:t>
        </w:r>
        <w:r w:rsidR="00501AB3">
          <w:rPr>
            <w:rFonts w:asciiTheme="minorHAnsi" w:eastAsiaTheme="minorEastAsia" w:hAnsiTheme="minorHAnsi"/>
            <w:bCs w:val="0"/>
            <w:noProof/>
            <w:color w:val="auto"/>
            <w:sz w:val="22"/>
          </w:rPr>
          <w:tab/>
        </w:r>
        <w:r w:rsidR="00501AB3" w:rsidRPr="008032F5">
          <w:rPr>
            <w:rStyle w:val="afa"/>
            <w:noProof/>
          </w:rPr>
          <w:t>Порядок проверки работоспособности</w:t>
        </w:r>
        <w:r w:rsidR="00501AB3">
          <w:rPr>
            <w:noProof/>
            <w:webHidden/>
          </w:rPr>
          <w:tab/>
        </w:r>
        <w:r w:rsidR="00501AB3">
          <w:rPr>
            <w:noProof/>
            <w:webHidden/>
          </w:rPr>
          <w:fldChar w:fldCharType="begin"/>
        </w:r>
        <w:r w:rsidR="00501AB3">
          <w:rPr>
            <w:noProof/>
            <w:webHidden/>
          </w:rPr>
          <w:instrText xml:space="preserve"> PAGEREF _Toc239767992 \h </w:instrText>
        </w:r>
        <w:r w:rsidR="00501AB3">
          <w:rPr>
            <w:noProof/>
            <w:webHidden/>
          </w:rPr>
        </w:r>
        <w:r w:rsidR="00501AB3">
          <w:rPr>
            <w:noProof/>
            <w:webHidden/>
          </w:rPr>
          <w:fldChar w:fldCharType="separate"/>
        </w:r>
        <w:r w:rsidR="00501AB3">
          <w:rPr>
            <w:noProof/>
            <w:webHidden/>
          </w:rPr>
          <w:t>16</w:t>
        </w:r>
        <w:r w:rsidR="00501AB3">
          <w:rPr>
            <w:noProof/>
            <w:webHidden/>
          </w:rPr>
          <w:fldChar w:fldCharType="end"/>
        </w:r>
      </w:hyperlink>
    </w:p>
    <w:p w14:paraId="48AA1963" w14:textId="77777777" w:rsidR="00501AB3" w:rsidRDefault="0089385E">
      <w:pPr>
        <w:pStyle w:val="16"/>
        <w:rPr>
          <w:rFonts w:asciiTheme="minorHAnsi" w:eastAsiaTheme="minorEastAsia" w:hAnsiTheme="minorHAnsi"/>
          <w:color w:val="auto"/>
          <w:sz w:val="22"/>
        </w:rPr>
      </w:pPr>
      <w:hyperlink w:anchor="_Toc239767993" w:history="1">
        <w:r w:rsidR="00501AB3" w:rsidRPr="008032F5">
          <w:rPr>
            <w:rStyle w:val="afa"/>
            <w:rFonts w:ascii="Times New Roman Полужирный" w:hAnsi="Times New Roman Полужирный"/>
          </w:rPr>
          <w:t>4</w:t>
        </w:r>
        <w:r w:rsidR="00501AB3">
          <w:rPr>
            <w:rFonts w:asciiTheme="minorHAnsi" w:eastAsiaTheme="minorEastAsia" w:hAnsiTheme="minorHAnsi"/>
            <w:color w:val="auto"/>
            <w:sz w:val="22"/>
          </w:rPr>
          <w:tab/>
        </w:r>
        <w:r w:rsidR="00501AB3" w:rsidRPr="008032F5">
          <w:rPr>
            <w:rStyle w:val="afa"/>
          </w:rPr>
          <w:t>Описание операций</w:t>
        </w:r>
        <w:r w:rsidR="00501AB3">
          <w:rPr>
            <w:webHidden/>
          </w:rPr>
          <w:tab/>
        </w:r>
        <w:r w:rsidR="00501AB3">
          <w:rPr>
            <w:webHidden/>
          </w:rPr>
          <w:fldChar w:fldCharType="begin"/>
        </w:r>
        <w:r w:rsidR="00501AB3">
          <w:rPr>
            <w:webHidden/>
          </w:rPr>
          <w:instrText xml:space="preserve"> PAGEREF _Toc239767993 \h </w:instrText>
        </w:r>
        <w:r w:rsidR="00501AB3">
          <w:rPr>
            <w:webHidden/>
          </w:rPr>
        </w:r>
        <w:r w:rsidR="00501AB3">
          <w:rPr>
            <w:webHidden/>
          </w:rPr>
          <w:fldChar w:fldCharType="separate"/>
        </w:r>
        <w:r w:rsidR="00501AB3">
          <w:rPr>
            <w:webHidden/>
          </w:rPr>
          <w:t>18</w:t>
        </w:r>
        <w:r w:rsidR="00501AB3">
          <w:rPr>
            <w:webHidden/>
          </w:rPr>
          <w:fldChar w:fldCharType="end"/>
        </w:r>
      </w:hyperlink>
    </w:p>
    <w:p w14:paraId="409CBBAA" w14:textId="77777777" w:rsidR="00501AB3" w:rsidRDefault="0089385E">
      <w:pPr>
        <w:pStyle w:val="24"/>
        <w:rPr>
          <w:rFonts w:asciiTheme="minorHAnsi" w:eastAsiaTheme="minorEastAsia" w:hAnsiTheme="minorHAnsi"/>
          <w:bCs w:val="0"/>
          <w:noProof/>
          <w:color w:val="auto"/>
          <w:sz w:val="22"/>
        </w:rPr>
      </w:pPr>
      <w:hyperlink w:anchor="_Toc239767994" w:history="1">
        <w:r w:rsidR="00501AB3" w:rsidRPr="008032F5">
          <w:rPr>
            <w:rStyle w:val="afa"/>
            <w:rFonts w:ascii="Times New Roman Полужирный" w:hAnsi="Times New Roman Полужирный"/>
            <w:noProof/>
          </w:rPr>
          <w:t>4.1</w:t>
        </w:r>
        <w:r w:rsidR="00501AB3">
          <w:rPr>
            <w:rFonts w:asciiTheme="minorHAnsi" w:eastAsiaTheme="minorEastAsia" w:hAnsiTheme="minorHAnsi"/>
            <w:bCs w:val="0"/>
            <w:noProof/>
            <w:color w:val="auto"/>
            <w:sz w:val="22"/>
          </w:rPr>
          <w:tab/>
        </w:r>
        <w:r w:rsidR="00501AB3" w:rsidRPr="008032F5">
          <w:rPr>
            <w:rStyle w:val="afa"/>
            <w:noProof/>
          </w:rPr>
          <w:t>Краткие сведения о РЭМД</w:t>
        </w:r>
        <w:r w:rsidR="00501AB3">
          <w:rPr>
            <w:noProof/>
            <w:webHidden/>
          </w:rPr>
          <w:tab/>
        </w:r>
        <w:r w:rsidR="00501AB3">
          <w:rPr>
            <w:noProof/>
            <w:webHidden/>
          </w:rPr>
          <w:fldChar w:fldCharType="begin"/>
        </w:r>
        <w:r w:rsidR="00501AB3">
          <w:rPr>
            <w:noProof/>
            <w:webHidden/>
          </w:rPr>
          <w:instrText xml:space="preserve"> PAGEREF _Toc239767994 \h </w:instrText>
        </w:r>
        <w:r w:rsidR="00501AB3">
          <w:rPr>
            <w:noProof/>
            <w:webHidden/>
          </w:rPr>
        </w:r>
        <w:r w:rsidR="00501AB3">
          <w:rPr>
            <w:noProof/>
            <w:webHidden/>
          </w:rPr>
          <w:fldChar w:fldCharType="separate"/>
        </w:r>
        <w:r w:rsidR="00501AB3">
          <w:rPr>
            <w:noProof/>
            <w:webHidden/>
          </w:rPr>
          <w:t>18</w:t>
        </w:r>
        <w:r w:rsidR="00501AB3">
          <w:rPr>
            <w:noProof/>
            <w:webHidden/>
          </w:rPr>
          <w:fldChar w:fldCharType="end"/>
        </w:r>
      </w:hyperlink>
    </w:p>
    <w:p w14:paraId="57D83449" w14:textId="77777777" w:rsidR="00501AB3" w:rsidRDefault="0089385E">
      <w:pPr>
        <w:pStyle w:val="24"/>
        <w:rPr>
          <w:rFonts w:asciiTheme="minorHAnsi" w:eastAsiaTheme="minorEastAsia" w:hAnsiTheme="minorHAnsi"/>
          <w:bCs w:val="0"/>
          <w:noProof/>
          <w:color w:val="auto"/>
          <w:sz w:val="22"/>
        </w:rPr>
      </w:pPr>
      <w:hyperlink w:anchor="_Toc239767995" w:history="1">
        <w:r w:rsidR="00501AB3" w:rsidRPr="008032F5">
          <w:rPr>
            <w:rStyle w:val="afa"/>
            <w:rFonts w:ascii="Times New Roman Полужирный" w:hAnsi="Times New Roman Полужирный"/>
            <w:noProof/>
          </w:rPr>
          <w:t>4.2</w:t>
        </w:r>
        <w:r w:rsidR="00501AB3">
          <w:rPr>
            <w:rFonts w:asciiTheme="minorHAnsi" w:eastAsiaTheme="minorEastAsia" w:hAnsiTheme="minorHAnsi"/>
            <w:bCs w:val="0"/>
            <w:noProof/>
            <w:color w:val="auto"/>
            <w:sz w:val="22"/>
          </w:rPr>
          <w:tab/>
        </w:r>
        <w:r w:rsidR="00501AB3" w:rsidRPr="008032F5">
          <w:rPr>
            <w:rStyle w:val="afa"/>
            <w:noProof/>
          </w:rPr>
          <w:t>Работа с формой "Региональный РЭМД"</w:t>
        </w:r>
        <w:r w:rsidR="00501AB3">
          <w:rPr>
            <w:noProof/>
            <w:webHidden/>
          </w:rPr>
          <w:tab/>
        </w:r>
        <w:r w:rsidR="00501AB3">
          <w:rPr>
            <w:noProof/>
            <w:webHidden/>
          </w:rPr>
          <w:fldChar w:fldCharType="begin"/>
        </w:r>
        <w:r w:rsidR="00501AB3">
          <w:rPr>
            <w:noProof/>
            <w:webHidden/>
          </w:rPr>
          <w:instrText xml:space="preserve"> PAGEREF _Toc239767995 \h </w:instrText>
        </w:r>
        <w:r w:rsidR="00501AB3">
          <w:rPr>
            <w:noProof/>
            <w:webHidden/>
          </w:rPr>
        </w:r>
        <w:r w:rsidR="00501AB3">
          <w:rPr>
            <w:noProof/>
            <w:webHidden/>
          </w:rPr>
          <w:fldChar w:fldCharType="separate"/>
        </w:r>
        <w:r w:rsidR="00501AB3">
          <w:rPr>
            <w:noProof/>
            <w:webHidden/>
          </w:rPr>
          <w:t>19</w:t>
        </w:r>
        <w:r w:rsidR="00501AB3">
          <w:rPr>
            <w:noProof/>
            <w:webHidden/>
          </w:rPr>
          <w:fldChar w:fldCharType="end"/>
        </w:r>
      </w:hyperlink>
    </w:p>
    <w:p w14:paraId="1C5AB1F5" w14:textId="77777777" w:rsidR="00501AB3" w:rsidRDefault="0089385E">
      <w:pPr>
        <w:pStyle w:val="24"/>
        <w:rPr>
          <w:rFonts w:asciiTheme="minorHAnsi" w:eastAsiaTheme="minorEastAsia" w:hAnsiTheme="minorHAnsi"/>
          <w:bCs w:val="0"/>
          <w:noProof/>
          <w:color w:val="auto"/>
          <w:sz w:val="22"/>
        </w:rPr>
      </w:pPr>
      <w:hyperlink w:anchor="_Toc239767996" w:history="1">
        <w:r w:rsidR="00501AB3" w:rsidRPr="008032F5">
          <w:rPr>
            <w:rStyle w:val="afa"/>
            <w:rFonts w:ascii="Times New Roman Полужирный" w:hAnsi="Times New Roman Полужирный"/>
            <w:noProof/>
          </w:rPr>
          <w:t>4.3</w:t>
        </w:r>
        <w:r w:rsidR="00501AB3">
          <w:rPr>
            <w:rFonts w:asciiTheme="minorHAnsi" w:eastAsiaTheme="minorEastAsia" w:hAnsiTheme="minorHAnsi"/>
            <w:bCs w:val="0"/>
            <w:noProof/>
            <w:color w:val="auto"/>
            <w:sz w:val="22"/>
          </w:rPr>
          <w:tab/>
        </w:r>
        <w:r w:rsidR="00501AB3" w:rsidRPr="008032F5">
          <w:rPr>
            <w:rStyle w:val="afa"/>
            <w:noProof/>
          </w:rPr>
          <w:t>Форма "Региональный РЭМД" (новый дизайн)</w:t>
        </w:r>
        <w:r w:rsidR="00501AB3">
          <w:rPr>
            <w:noProof/>
            <w:webHidden/>
          </w:rPr>
          <w:tab/>
        </w:r>
        <w:r w:rsidR="00501AB3">
          <w:rPr>
            <w:noProof/>
            <w:webHidden/>
          </w:rPr>
          <w:fldChar w:fldCharType="begin"/>
        </w:r>
        <w:r w:rsidR="00501AB3">
          <w:rPr>
            <w:noProof/>
            <w:webHidden/>
          </w:rPr>
          <w:instrText xml:space="preserve"> PAGEREF _Toc239767996 \h </w:instrText>
        </w:r>
        <w:r w:rsidR="00501AB3">
          <w:rPr>
            <w:noProof/>
            <w:webHidden/>
          </w:rPr>
        </w:r>
        <w:r w:rsidR="00501AB3">
          <w:rPr>
            <w:noProof/>
            <w:webHidden/>
          </w:rPr>
          <w:fldChar w:fldCharType="separate"/>
        </w:r>
        <w:r w:rsidR="00501AB3">
          <w:rPr>
            <w:noProof/>
            <w:webHidden/>
          </w:rPr>
          <w:t>19</w:t>
        </w:r>
        <w:r w:rsidR="00501AB3">
          <w:rPr>
            <w:noProof/>
            <w:webHidden/>
          </w:rPr>
          <w:fldChar w:fldCharType="end"/>
        </w:r>
      </w:hyperlink>
    </w:p>
    <w:p w14:paraId="5E69CAE2" w14:textId="77777777" w:rsidR="00501AB3" w:rsidRDefault="0089385E">
      <w:pPr>
        <w:pStyle w:val="32"/>
        <w:rPr>
          <w:rFonts w:asciiTheme="minorHAnsi" w:eastAsiaTheme="minorEastAsia" w:hAnsiTheme="minorHAnsi"/>
          <w:bCs w:val="0"/>
          <w:i w:val="0"/>
          <w:iCs w:val="0"/>
          <w:noProof/>
          <w:color w:val="auto"/>
          <w:sz w:val="22"/>
        </w:rPr>
      </w:pPr>
      <w:hyperlink w:anchor="_Toc239767997" w:history="1">
        <w:r w:rsidR="00501AB3" w:rsidRPr="008032F5">
          <w:rPr>
            <w:rStyle w:val="afa"/>
            <w:rFonts w:ascii="Times New Roman Полужирный" w:hAnsi="Times New Roman Полужирный"/>
            <w:noProof/>
          </w:rPr>
          <w:t>4.3.1</w:t>
        </w:r>
        <w:r w:rsidR="00501AB3">
          <w:rPr>
            <w:rFonts w:asciiTheme="minorHAnsi" w:eastAsiaTheme="minorEastAsia" w:hAnsiTheme="minorHAnsi"/>
            <w:bCs w:val="0"/>
            <w:i w:val="0"/>
            <w:iCs w:val="0"/>
            <w:noProof/>
            <w:color w:val="auto"/>
            <w:sz w:val="22"/>
          </w:rPr>
          <w:tab/>
        </w:r>
        <w:r w:rsidR="00501AB3" w:rsidRPr="008032F5">
          <w:rPr>
            <w:rStyle w:val="afa"/>
            <w:noProof/>
          </w:rPr>
          <w:t>Описание формы</w:t>
        </w:r>
        <w:r w:rsidR="00501AB3">
          <w:rPr>
            <w:noProof/>
            <w:webHidden/>
          </w:rPr>
          <w:tab/>
        </w:r>
        <w:r w:rsidR="00501AB3">
          <w:rPr>
            <w:noProof/>
            <w:webHidden/>
          </w:rPr>
          <w:fldChar w:fldCharType="begin"/>
        </w:r>
        <w:r w:rsidR="00501AB3">
          <w:rPr>
            <w:noProof/>
            <w:webHidden/>
          </w:rPr>
          <w:instrText xml:space="preserve"> PAGEREF _Toc239767997 \h </w:instrText>
        </w:r>
        <w:r w:rsidR="00501AB3">
          <w:rPr>
            <w:noProof/>
            <w:webHidden/>
          </w:rPr>
        </w:r>
        <w:r w:rsidR="00501AB3">
          <w:rPr>
            <w:noProof/>
            <w:webHidden/>
          </w:rPr>
          <w:fldChar w:fldCharType="separate"/>
        </w:r>
        <w:r w:rsidR="00501AB3">
          <w:rPr>
            <w:noProof/>
            <w:webHidden/>
          </w:rPr>
          <w:t>20</w:t>
        </w:r>
        <w:r w:rsidR="00501AB3">
          <w:rPr>
            <w:noProof/>
            <w:webHidden/>
          </w:rPr>
          <w:fldChar w:fldCharType="end"/>
        </w:r>
      </w:hyperlink>
    </w:p>
    <w:p w14:paraId="1B9939DD" w14:textId="77777777" w:rsidR="00501AB3" w:rsidRDefault="0089385E">
      <w:pPr>
        <w:pStyle w:val="32"/>
        <w:rPr>
          <w:rFonts w:asciiTheme="minorHAnsi" w:eastAsiaTheme="minorEastAsia" w:hAnsiTheme="minorHAnsi"/>
          <w:bCs w:val="0"/>
          <w:i w:val="0"/>
          <w:iCs w:val="0"/>
          <w:noProof/>
          <w:color w:val="auto"/>
          <w:sz w:val="22"/>
        </w:rPr>
      </w:pPr>
      <w:hyperlink w:anchor="_Toc239767998" w:history="1">
        <w:r w:rsidR="00501AB3" w:rsidRPr="008032F5">
          <w:rPr>
            <w:rStyle w:val="afa"/>
            <w:rFonts w:ascii="Times New Roman Полужирный" w:hAnsi="Times New Roman Полужирный"/>
            <w:noProof/>
          </w:rPr>
          <w:t>4.3.2</w:t>
        </w:r>
        <w:r w:rsidR="00501AB3">
          <w:rPr>
            <w:rFonts w:asciiTheme="minorHAnsi" w:eastAsiaTheme="minorEastAsia" w:hAnsiTheme="minorHAnsi"/>
            <w:bCs w:val="0"/>
            <w:i w:val="0"/>
            <w:iCs w:val="0"/>
            <w:noProof/>
            <w:color w:val="auto"/>
            <w:sz w:val="22"/>
          </w:rPr>
          <w:tab/>
        </w:r>
        <w:r w:rsidR="00501AB3" w:rsidRPr="008032F5">
          <w:rPr>
            <w:rStyle w:val="afa"/>
            <w:noProof/>
          </w:rPr>
          <w:t>Работа с формой</w:t>
        </w:r>
        <w:r w:rsidR="00501AB3">
          <w:rPr>
            <w:noProof/>
            <w:webHidden/>
          </w:rPr>
          <w:tab/>
        </w:r>
        <w:r w:rsidR="00501AB3">
          <w:rPr>
            <w:noProof/>
            <w:webHidden/>
          </w:rPr>
          <w:fldChar w:fldCharType="begin"/>
        </w:r>
        <w:r w:rsidR="00501AB3">
          <w:rPr>
            <w:noProof/>
            <w:webHidden/>
          </w:rPr>
          <w:instrText xml:space="preserve"> PAGEREF _Toc239767998 \h </w:instrText>
        </w:r>
        <w:r w:rsidR="00501AB3">
          <w:rPr>
            <w:noProof/>
            <w:webHidden/>
          </w:rPr>
        </w:r>
        <w:r w:rsidR="00501AB3">
          <w:rPr>
            <w:noProof/>
            <w:webHidden/>
          </w:rPr>
          <w:fldChar w:fldCharType="separate"/>
        </w:r>
        <w:r w:rsidR="00501AB3">
          <w:rPr>
            <w:noProof/>
            <w:webHidden/>
          </w:rPr>
          <w:t>39</w:t>
        </w:r>
        <w:r w:rsidR="00501AB3">
          <w:rPr>
            <w:noProof/>
            <w:webHidden/>
          </w:rPr>
          <w:fldChar w:fldCharType="end"/>
        </w:r>
      </w:hyperlink>
    </w:p>
    <w:p w14:paraId="604D8D21" w14:textId="77777777" w:rsidR="00501AB3" w:rsidRDefault="0089385E">
      <w:pPr>
        <w:pStyle w:val="24"/>
        <w:rPr>
          <w:rFonts w:asciiTheme="minorHAnsi" w:eastAsiaTheme="minorEastAsia" w:hAnsiTheme="minorHAnsi"/>
          <w:bCs w:val="0"/>
          <w:noProof/>
          <w:color w:val="auto"/>
          <w:sz w:val="22"/>
        </w:rPr>
      </w:pPr>
      <w:hyperlink w:anchor="_Toc239767999" w:history="1">
        <w:r w:rsidR="00501AB3" w:rsidRPr="008032F5">
          <w:rPr>
            <w:rStyle w:val="afa"/>
            <w:rFonts w:ascii="Times New Roman Полужирный" w:hAnsi="Times New Roman Полужирный"/>
            <w:noProof/>
          </w:rPr>
          <w:t>4.4</w:t>
        </w:r>
        <w:r w:rsidR="00501AB3">
          <w:rPr>
            <w:rFonts w:asciiTheme="minorHAnsi" w:eastAsiaTheme="minorEastAsia" w:hAnsiTheme="minorHAnsi"/>
            <w:bCs w:val="0"/>
            <w:noProof/>
            <w:color w:val="auto"/>
            <w:sz w:val="22"/>
          </w:rPr>
          <w:tab/>
        </w:r>
        <w:r w:rsidR="00501AB3" w:rsidRPr="008032F5">
          <w:rPr>
            <w:rStyle w:val="afa"/>
            <w:noProof/>
          </w:rPr>
          <w:t>Удаление сведений об ЭМД и ЭП</w:t>
        </w:r>
        <w:r w:rsidR="00501AB3">
          <w:rPr>
            <w:noProof/>
            <w:webHidden/>
          </w:rPr>
          <w:tab/>
        </w:r>
        <w:r w:rsidR="00501AB3">
          <w:rPr>
            <w:noProof/>
            <w:webHidden/>
          </w:rPr>
          <w:fldChar w:fldCharType="begin"/>
        </w:r>
        <w:r w:rsidR="00501AB3">
          <w:rPr>
            <w:noProof/>
            <w:webHidden/>
          </w:rPr>
          <w:instrText xml:space="preserve"> PAGEREF _Toc239767999 \h </w:instrText>
        </w:r>
        <w:r w:rsidR="00501AB3">
          <w:rPr>
            <w:noProof/>
            <w:webHidden/>
          </w:rPr>
        </w:r>
        <w:r w:rsidR="00501AB3">
          <w:rPr>
            <w:noProof/>
            <w:webHidden/>
          </w:rPr>
          <w:fldChar w:fldCharType="separate"/>
        </w:r>
        <w:r w:rsidR="00501AB3">
          <w:rPr>
            <w:noProof/>
            <w:webHidden/>
          </w:rPr>
          <w:t>40</w:t>
        </w:r>
        <w:r w:rsidR="00501AB3">
          <w:rPr>
            <w:noProof/>
            <w:webHidden/>
          </w:rPr>
          <w:fldChar w:fldCharType="end"/>
        </w:r>
      </w:hyperlink>
    </w:p>
    <w:p w14:paraId="1A2C0D86" w14:textId="77777777" w:rsidR="00501AB3" w:rsidRDefault="0089385E">
      <w:pPr>
        <w:pStyle w:val="32"/>
        <w:rPr>
          <w:rFonts w:asciiTheme="minorHAnsi" w:eastAsiaTheme="minorEastAsia" w:hAnsiTheme="minorHAnsi"/>
          <w:bCs w:val="0"/>
          <w:i w:val="0"/>
          <w:iCs w:val="0"/>
          <w:noProof/>
          <w:color w:val="auto"/>
          <w:sz w:val="22"/>
        </w:rPr>
      </w:pPr>
      <w:hyperlink w:anchor="_Toc239768000" w:history="1">
        <w:r w:rsidR="00501AB3" w:rsidRPr="008032F5">
          <w:rPr>
            <w:rStyle w:val="afa"/>
            <w:rFonts w:ascii="Times New Roman Полужирный" w:hAnsi="Times New Roman Полужирный"/>
            <w:noProof/>
          </w:rPr>
          <w:t>4.4.1</w:t>
        </w:r>
        <w:r w:rsidR="00501AB3">
          <w:rPr>
            <w:rFonts w:asciiTheme="minorHAnsi" w:eastAsiaTheme="minorEastAsia" w:hAnsiTheme="minorHAnsi"/>
            <w:bCs w:val="0"/>
            <w:i w:val="0"/>
            <w:iCs w:val="0"/>
            <w:noProof/>
            <w:color w:val="auto"/>
            <w:sz w:val="22"/>
          </w:rPr>
          <w:tab/>
        </w:r>
        <w:r w:rsidR="00501AB3" w:rsidRPr="008032F5">
          <w:rPr>
            <w:rStyle w:val="afa"/>
            <w:noProof/>
          </w:rPr>
          <w:t>Описание формы</w:t>
        </w:r>
        <w:r w:rsidR="00501AB3">
          <w:rPr>
            <w:noProof/>
            <w:webHidden/>
          </w:rPr>
          <w:tab/>
        </w:r>
        <w:r w:rsidR="00501AB3">
          <w:rPr>
            <w:noProof/>
            <w:webHidden/>
          </w:rPr>
          <w:fldChar w:fldCharType="begin"/>
        </w:r>
        <w:r w:rsidR="00501AB3">
          <w:rPr>
            <w:noProof/>
            <w:webHidden/>
          </w:rPr>
          <w:instrText xml:space="preserve"> PAGEREF _Toc239768000 \h </w:instrText>
        </w:r>
        <w:r w:rsidR="00501AB3">
          <w:rPr>
            <w:noProof/>
            <w:webHidden/>
          </w:rPr>
        </w:r>
        <w:r w:rsidR="00501AB3">
          <w:rPr>
            <w:noProof/>
            <w:webHidden/>
          </w:rPr>
          <w:fldChar w:fldCharType="separate"/>
        </w:r>
        <w:r w:rsidR="00501AB3">
          <w:rPr>
            <w:noProof/>
            <w:webHidden/>
          </w:rPr>
          <w:t>42</w:t>
        </w:r>
        <w:r w:rsidR="00501AB3">
          <w:rPr>
            <w:noProof/>
            <w:webHidden/>
          </w:rPr>
          <w:fldChar w:fldCharType="end"/>
        </w:r>
      </w:hyperlink>
    </w:p>
    <w:p w14:paraId="270F7BB0" w14:textId="77777777" w:rsidR="00501AB3" w:rsidRDefault="0089385E">
      <w:pPr>
        <w:pStyle w:val="32"/>
        <w:rPr>
          <w:rFonts w:asciiTheme="minorHAnsi" w:eastAsiaTheme="minorEastAsia" w:hAnsiTheme="minorHAnsi"/>
          <w:bCs w:val="0"/>
          <w:i w:val="0"/>
          <w:iCs w:val="0"/>
          <w:noProof/>
          <w:color w:val="auto"/>
          <w:sz w:val="22"/>
        </w:rPr>
      </w:pPr>
      <w:hyperlink w:anchor="_Toc239768001" w:history="1">
        <w:r w:rsidR="00501AB3" w:rsidRPr="008032F5">
          <w:rPr>
            <w:rStyle w:val="afa"/>
            <w:rFonts w:ascii="Times New Roman Полужирный" w:hAnsi="Times New Roman Полужирный"/>
            <w:noProof/>
          </w:rPr>
          <w:t>4.4.2</w:t>
        </w:r>
        <w:r w:rsidR="00501AB3">
          <w:rPr>
            <w:rFonts w:asciiTheme="minorHAnsi" w:eastAsiaTheme="minorEastAsia" w:hAnsiTheme="minorHAnsi"/>
            <w:bCs w:val="0"/>
            <w:i w:val="0"/>
            <w:iCs w:val="0"/>
            <w:noProof/>
            <w:color w:val="auto"/>
            <w:sz w:val="22"/>
          </w:rPr>
          <w:tab/>
        </w:r>
        <w:r w:rsidR="00501AB3" w:rsidRPr="008032F5">
          <w:rPr>
            <w:rStyle w:val="afa"/>
            <w:noProof/>
          </w:rPr>
          <w:t>Работа с формой</w:t>
        </w:r>
        <w:r w:rsidR="00501AB3">
          <w:rPr>
            <w:noProof/>
            <w:webHidden/>
          </w:rPr>
          <w:tab/>
        </w:r>
        <w:r w:rsidR="00501AB3">
          <w:rPr>
            <w:noProof/>
            <w:webHidden/>
          </w:rPr>
          <w:fldChar w:fldCharType="begin"/>
        </w:r>
        <w:r w:rsidR="00501AB3">
          <w:rPr>
            <w:noProof/>
            <w:webHidden/>
          </w:rPr>
          <w:instrText xml:space="preserve"> PAGEREF _Toc239768001 \h </w:instrText>
        </w:r>
        <w:r w:rsidR="00501AB3">
          <w:rPr>
            <w:noProof/>
            <w:webHidden/>
          </w:rPr>
        </w:r>
        <w:r w:rsidR="00501AB3">
          <w:rPr>
            <w:noProof/>
            <w:webHidden/>
          </w:rPr>
          <w:fldChar w:fldCharType="separate"/>
        </w:r>
        <w:r w:rsidR="00501AB3">
          <w:rPr>
            <w:noProof/>
            <w:webHidden/>
          </w:rPr>
          <w:t>43</w:t>
        </w:r>
        <w:r w:rsidR="00501AB3">
          <w:rPr>
            <w:noProof/>
            <w:webHidden/>
          </w:rPr>
          <w:fldChar w:fldCharType="end"/>
        </w:r>
      </w:hyperlink>
    </w:p>
    <w:p w14:paraId="1808D6A6" w14:textId="77777777" w:rsidR="00501AB3" w:rsidRDefault="0089385E">
      <w:pPr>
        <w:pStyle w:val="24"/>
        <w:rPr>
          <w:rFonts w:asciiTheme="minorHAnsi" w:eastAsiaTheme="minorEastAsia" w:hAnsiTheme="minorHAnsi"/>
          <w:bCs w:val="0"/>
          <w:noProof/>
          <w:color w:val="auto"/>
          <w:sz w:val="22"/>
        </w:rPr>
      </w:pPr>
      <w:hyperlink w:anchor="_Toc239768002" w:history="1">
        <w:r w:rsidR="00501AB3" w:rsidRPr="008032F5">
          <w:rPr>
            <w:rStyle w:val="afa"/>
            <w:rFonts w:ascii="Times New Roman Полужирный" w:hAnsi="Times New Roman Полужирный"/>
            <w:noProof/>
          </w:rPr>
          <w:t>4.5</w:t>
        </w:r>
        <w:r w:rsidR="00501AB3">
          <w:rPr>
            <w:rFonts w:asciiTheme="minorHAnsi" w:eastAsiaTheme="minorEastAsia" w:hAnsiTheme="minorHAnsi"/>
            <w:bCs w:val="0"/>
            <w:noProof/>
            <w:color w:val="auto"/>
            <w:sz w:val="22"/>
          </w:rPr>
          <w:tab/>
        </w:r>
        <w:r w:rsidR="00501AB3" w:rsidRPr="008032F5">
          <w:rPr>
            <w:rStyle w:val="afa"/>
            <w:noProof/>
          </w:rPr>
          <w:t>Форма "Региональный РЭМД" (старый дизайн)</w:t>
        </w:r>
        <w:r w:rsidR="00501AB3">
          <w:rPr>
            <w:noProof/>
            <w:webHidden/>
          </w:rPr>
          <w:tab/>
        </w:r>
        <w:r w:rsidR="00501AB3">
          <w:rPr>
            <w:noProof/>
            <w:webHidden/>
          </w:rPr>
          <w:fldChar w:fldCharType="begin"/>
        </w:r>
        <w:r w:rsidR="00501AB3">
          <w:rPr>
            <w:noProof/>
            <w:webHidden/>
          </w:rPr>
          <w:instrText xml:space="preserve"> PAGEREF _Toc239768002 \h </w:instrText>
        </w:r>
        <w:r w:rsidR="00501AB3">
          <w:rPr>
            <w:noProof/>
            <w:webHidden/>
          </w:rPr>
        </w:r>
        <w:r w:rsidR="00501AB3">
          <w:rPr>
            <w:noProof/>
            <w:webHidden/>
          </w:rPr>
          <w:fldChar w:fldCharType="separate"/>
        </w:r>
        <w:r w:rsidR="00501AB3">
          <w:rPr>
            <w:noProof/>
            <w:webHidden/>
          </w:rPr>
          <w:t>44</w:t>
        </w:r>
        <w:r w:rsidR="00501AB3">
          <w:rPr>
            <w:noProof/>
            <w:webHidden/>
          </w:rPr>
          <w:fldChar w:fldCharType="end"/>
        </w:r>
      </w:hyperlink>
    </w:p>
    <w:p w14:paraId="261F4B43" w14:textId="77777777" w:rsidR="00501AB3" w:rsidRDefault="0089385E">
      <w:pPr>
        <w:pStyle w:val="32"/>
        <w:rPr>
          <w:rFonts w:asciiTheme="minorHAnsi" w:eastAsiaTheme="minorEastAsia" w:hAnsiTheme="minorHAnsi"/>
          <w:bCs w:val="0"/>
          <w:i w:val="0"/>
          <w:iCs w:val="0"/>
          <w:noProof/>
          <w:color w:val="auto"/>
          <w:sz w:val="22"/>
        </w:rPr>
      </w:pPr>
      <w:hyperlink w:anchor="_Toc239768003" w:history="1">
        <w:r w:rsidR="00501AB3" w:rsidRPr="008032F5">
          <w:rPr>
            <w:rStyle w:val="afa"/>
            <w:rFonts w:ascii="Times New Roman Полужирный" w:hAnsi="Times New Roman Полужирный"/>
            <w:noProof/>
          </w:rPr>
          <w:t>4.5.1</w:t>
        </w:r>
        <w:r w:rsidR="00501AB3">
          <w:rPr>
            <w:rFonts w:asciiTheme="minorHAnsi" w:eastAsiaTheme="minorEastAsia" w:hAnsiTheme="minorHAnsi"/>
            <w:bCs w:val="0"/>
            <w:i w:val="0"/>
            <w:iCs w:val="0"/>
            <w:noProof/>
            <w:color w:val="auto"/>
            <w:sz w:val="22"/>
          </w:rPr>
          <w:tab/>
        </w:r>
        <w:r w:rsidR="00501AB3" w:rsidRPr="008032F5">
          <w:rPr>
            <w:rStyle w:val="afa"/>
            <w:noProof/>
          </w:rPr>
          <w:t>Описание формы</w:t>
        </w:r>
        <w:r w:rsidR="00501AB3">
          <w:rPr>
            <w:noProof/>
            <w:webHidden/>
          </w:rPr>
          <w:tab/>
        </w:r>
        <w:r w:rsidR="00501AB3">
          <w:rPr>
            <w:noProof/>
            <w:webHidden/>
          </w:rPr>
          <w:fldChar w:fldCharType="begin"/>
        </w:r>
        <w:r w:rsidR="00501AB3">
          <w:rPr>
            <w:noProof/>
            <w:webHidden/>
          </w:rPr>
          <w:instrText xml:space="preserve"> PAGEREF _Toc239768003 \h </w:instrText>
        </w:r>
        <w:r w:rsidR="00501AB3">
          <w:rPr>
            <w:noProof/>
            <w:webHidden/>
          </w:rPr>
        </w:r>
        <w:r w:rsidR="00501AB3">
          <w:rPr>
            <w:noProof/>
            <w:webHidden/>
          </w:rPr>
          <w:fldChar w:fldCharType="separate"/>
        </w:r>
        <w:r w:rsidR="00501AB3">
          <w:rPr>
            <w:noProof/>
            <w:webHidden/>
          </w:rPr>
          <w:t>44</w:t>
        </w:r>
        <w:r w:rsidR="00501AB3">
          <w:rPr>
            <w:noProof/>
            <w:webHidden/>
          </w:rPr>
          <w:fldChar w:fldCharType="end"/>
        </w:r>
      </w:hyperlink>
    </w:p>
    <w:p w14:paraId="19972295" w14:textId="77777777" w:rsidR="00501AB3" w:rsidRDefault="0089385E">
      <w:pPr>
        <w:pStyle w:val="24"/>
        <w:rPr>
          <w:rFonts w:asciiTheme="minorHAnsi" w:eastAsiaTheme="minorEastAsia" w:hAnsiTheme="minorHAnsi"/>
          <w:bCs w:val="0"/>
          <w:noProof/>
          <w:color w:val="auto"/>
          <w:sz w:val="22"/>
        </w:rPr>
      </w:pPr>
      <w:hyperlink w:anchor="_Toc239768004" w:history="1">
        <w:r w:rsidR="00501AB3" w:rsidRPr="008032F5">
          <w:rPr>
            <w:rStyle w:val="afa"/>
            <w:rFonts w:ascii="Times New Roman Полужирный" w:hAnsi="Times New Roman Полужирный"/>
            <w:noProof/>
          </w:rPr>
          <w:t>4.6</w:t>
        </w:r>
        <w:r w:rsidR="00501AB3">
          <w:rPr>
            <w:rFonts w:asciiTheme="minorHAnsi" w:eastAsiaTheme="minorEastAsia" w:hAnsiTheme="minorHAnsi"/>
            <w:bCs w:val="0"/>
            <w:noProof/>
            <w:color w:val="auto"/>
            <w:sz w:val="22"/>
          </w:rPr>
          <w:tab/>
        </w:r>
        <w:r w:rsidR="00501AB3" w:rsidRPr="008032F5">
          <w:rPr>
            <w:rStyle w:val="afa"/>
            <w:noProof/>
          </w:rPr>
          <w:t>Ручная переотправка версии СЭМД в РЭМД ЕГИСЗ</w:t>
        </w:r>
        <w:r w:rsidR="00501AB3">
          <w:rPr>
            <w:noProof/>
            <w:webHidden/>
          </w:rPr>
          <w:tab/>
        </w:r>
        <w:r w:rsidR="00501AB3">
          <w:rPr>
            <w:noProof/>
            <w:webHidden/>
          </w:rPr>
          <w:fldChar w:fldCharType="begin"/>
        </w:r>
        <w:r w:rsidR="00501AB3">
          <w:rPr>
            <w:noProof/>
            <w:webHidden/>
          </w:rPr>
          <w:instrText xml:space="preserve"> PAGEREF _Toc239768004 \h </w:instrText>
        </w:r>
        <w:r w:rsidR="00501AB3">
          <w:rPr>
            <w:noProof/>
            <w:webHidden/>
          </w:rPr>
        </w:r>
        <w:r w:rsidR="00501AB3">
          <w:rPr>
            <w:noProof/>
            <w:webHidden/>
          </w:rPr>
          <w:fldChar w:fldCharType="separate"/>
        </w:r>
        <w:r w:rsidR="00501AB3">
          <w:rPr>
            <w:noProof/>
            <w:webHidden/>
          </w:rPr>
          <w:t>62</w:t>
        </w:r>
        <w:r w:rsidR="00501AB3">
          <w:rPr>
            <w:noProof/>
            <w:webHidden/>
          </w:rPr>
          <w:fldChar w:fldCharType="end"/>
        </w:r>
      </w:hyperlink>
    </w:p>
    <w:p w14:paraId="56166E6B" w14:textId="77777777" w:rsidR="00501AB3" w:rsidRDefault="0089385E">
      <w:pPr>
        <w:pStyle w:val="24"/>
        <w:rPr>
          <w:rFonts w:asciiTheme="minorHAnsi" w:eastAsiaTheme="minorEastAsia" w:hAnsiTheme="minorHAnsi"/>
          <w:bCs w:val="0"/>
          <w:noProof/>
          <w:color w:val="auto"/>
          <w:sz w:val="22"/>
        </w:rPr>
      </w:pPr>
      <w:hyperlink w:anchor="_Toc239768005" w:history="1">
        <w:r w:rsidR="00501AB3" w:rsidRPr="008032F5">
          <w:rPr>
            <w:rStyle w:val="afa"/>
            <w:rFonts w:ascii="Times New Roman Полужирный" w:hAnsi="Times New Roman Полужирный"/>
            <w:noProof/>
          </w:rPr>
          <w:t>4.7</w:t>
        </w:r>
        <w:r w:rsidR="00501AB3">
          <w:rPr>
            <w:rFonts w:asciiTheme="minorHAnsi" w:eastAsiaTheme="minorEastAsia" w:hAnsiTheme="minorHAnsi"/>
            <w:bCs w:val="0"/>
            <w:noProof/>
            <w:color w:val="auto"/>
            <w:sz w:val="22"/>
          </w:rPr>
          <w:tab/>
        </w:r>
        <w:r w:rsidR="00501AB3" w:rsidRPr="008032F5">
          <w:rPr>
            <w:rStyle w:val="afa"/>
            <w:noProof/>
          </w:rPr>
          <w:t>Удаление сведений о СЭМД и его ЭП</w:t>
        </w:r>
        <w:r w:rsidR="00501AB3">
          <w:rPr>
            <w:noProof/>
            <w:webHidden/>
          </w:rPr>
          <w:tab/>
        </w:r>
        <w:r w:rsidR="00501AB3">
          <w:rPr>
            <w:noProof/>
            <w:webHidden/>
          </w:rPr>
          <w:fldChar w:fldCharType="begin"/>
        </w:r>
        <w:r w:rsidR="00501AB3">
          <w:rPr>
            <w:noProof/>
            <w:webHidden/>
          </w:rPr>
          <w:instrText xml:space="preserve"> PAGEREF _Toc239768005 \h </w:instrText>
        </w:r>
        <w:r w:rsidR="00501AB3">
          <w:rPr>
            <w:noProof/>
            <w:webHidden/>
          </w:rPr>
        </w:r>
        <w:r w:rsidR="00501AB3">
          <w:rPr>
            <w:noProof/>
            <w:webHidden/>
          </w:rPr>
          <w:fldChar w:fldCharType="separate"/>
        </w:r>
        <w:r w:rsidR="00501AB3">
          <w:rPr>
            <w:noProof/>
            <w:webHidden/>
          </w:rPr>
          <w:t>63</w:t>
        </w:r>
        <w:r w:rsidR="00501AB3">
          <w:rPr>
            <w:noProof/>
            <w:webHidden/>
          </w:rPr>
          <w:fldChar w:fldCharType="end"/>
        </w:r>
      </w:hyperlink>
    </w:p>
    <w:p w14:paraId="3596D2DE" w14:textId="77777777" w:rsidR="00501AB3" w:rsidRDefault="0089385E">
      <w:pPr>
        <w:pStyle w:val="24"/>
        <w:rPr>
          <w:rFonts w:asciiTheme="minorHAnsi" w:eastAsiaTheme="minorEastAsia" w:hAnsiTheme="minorHAnsi"/>
          <w:bCs w:val="0"/>
          <w:noProof/>
          <w:color w:val="auto"/>
          <w:sz w:val="22"/>
        </w:rPr>
      </w:pPr>
      <w:hyperlink w:anchor="_Toc239768006" w:history="1">
        <w:r w:rsidR="00501AB3" w:rsidRPr="008032F5">
          <w:rPr>
            <w:rStyle w:val="afa"/>
            <w:rFonts w:ascii="Times New Roman Полужирный" w:hAnsi="Times New Roman Полужирный"/>
            <w:noProof/>
          </w:rPr>
          <w:t>4.8</w:t>
        </w:r>
        <w:r w:rsidR="00501AB3">
          <w:rPr>
            <w:rFonts w:asciiTheme="minorHAnsi" w:eastAsiaTheme="minorEastAsia" w:hAnsiTheme="minorHAnsi"/>
            <w:bCs w:val="0"/>
            <w:noProof/>
            <w:color w:val="auto"/>
            <w:sz w:val="22"/>
          </w:rPr>
          <w:tab/>
        </w:r>
        <w:r w:rsidR="00501AB3" w:rsidRPr="008032F5">
          <w:rPr>
            <w:rStyle w:val="afa"/>
            <w:noProof/>
          </w:rPr>
          <w:t>Форма "Региональный РЭМД: Фильтры по умолчанию"</w:t>
        </w:r>
        <w:r w:rsidR="00501AB3">
          <w:rPr>
            <w:noProof/>
            <w:webHidden/>
          </w:rPr>
          <w:tab/>
        </w:r>
        <w:r w:rsidR="00501AB3">
          <w:rPr>
            <w:noProof/>
            <w:webHidden/>
          </w:rPr>
          <w:fldChar w:fldCharType="begin"/>
        </w:r>
        <w:r w:rsidR="00501AB3">
          <w:rPr>
            <w:noProof/>
            <w:webHidden/>
          </w:rPr>
          <w:instrText xml:space="preserve"> PAGEREF _Toc239768006 \h </w:instrText>
        </w:r>
        <w:r w:rsidR="00501AB3">
          <w:rPr>
            <w:noProof/>
            <w:webHidden/>
          </w:rPr>
        </w:r>
        <w:r w:rsidR="00501AB3">
          <w:rPr>
            <w:noProof/>
            <w:webHidden/>
          </w:rPr>
          <w:fldChar w:fldCharType="separate"/>
        </w:r>
        <w:r w:rsidR="00501AB3">
          <w:rPr>
            <w:noProof/>
            <w:webHidden/>
          </w:rPr>
          <w:t>64</w:t>
        </w:r>
        <w:r w:rsidR="00501AB3">
          <w:rPr>
            <w:noProof/>
            <w:webHidden/>
          </w:rPr>
          <w:fldChar w:fldCharType="end"/>
        </w:r>
      </w:hyperlink>
    </w:p>
    <w:p w14:paraId="762459E0" w14:textId="77777777" w:rsidR="00501AB3" w:rsidRDefault="0089385E">
      <w:pPr>
        <w:pStyle w:val="32"/>
        <w:rPr>
          <w:rFonts w:asciiTheme="minorHAnsi" w:eastAsiaTheme="minorEastAsia" w:hAnsiTheme="minorHAnsi"/>
          <w:bCs w:val="0"/>
          <w:i w:val="0"/>
          <w:iCs w:val="0"/>
          <w:noProof/>
          <w:color w:val="auto"/>
          <w:sz w:val="22"/>
        </w:rPr>
      </w:pPr>
      <w:hyperlink w:anchor="_Toc239768007" w:history="1">
        <w:r w:rsidR="00501AB3" w:rsidRPr="008032F5">
          <w:rPr>
            <w:rStyle w:val="afa"/>
            <w:rFonts w:ascii="Times New Roman Полужирный" w:hAnsi="Times New Roman Полужирный"/>
            <w:noProof/>
          </w:rPr>
          <w:t>4.8.1</w:t>
        </w:r>
        <w:r w:rsidR="00501AB3">
          <w:rPr>
            <w:rFonts w:asciiTheme="minorHAnsi" w:eastAsiaTheme="minorEastAsia" w:hAnsiTheme="minorHAnsi"/>
            <w:bCs w:val="0"/>
            <w:i w:val="0"/>
            <w:iCs w:val="0"/>
            <w:noProof/>
            <w:color w:val="auto"/>
            <w:sz w:val="22"/>
          </w:rPr>
          <w:tab/>
        </w:r>
        <w:r w:rsidR="00501AB3" w:rsidRPr="008032F5">
          <w:rPr>
            <w:rStyle w:val="afa"/>
            <w:noProof/>
          </w:rPr>
          <w:t>Описание формы</w:t>
        </w:r>
        <w:r w:rsidR="00501AB3">
          <w:rPr>
            <w:noProof/>
            <w:webHidden/>
          </w:rPr>
          <w:tab/>
        </w:r>
        <w:r w:rsidR="00501AB3">
          <w:rPr>
            <w:noProof/>
            <w:webHidden/>
          </w:rPr>
          <w:fldChar w:fldCharType="begin"/>
        </w:r>
        <w:r w:rsidR="00501AB3">
          <w:rPr>
            <w:noProof/>
            <w:webHidden/>
          </w:rPr>
          <w:instrText xml:space="preserve"> PAGEREF _Toc239768007 \h </w:instrText>
        </w:r>
        <w:r w:rsidR="00501AB3">
          <w:rPr>
            <w:noProof/>
            <w:webHidden/>
          </w:rPr>
        </w:r>
        <w:r w:rsidR="00501AB3">
          <w:rPr>
            <w:noProof/>
            <w:webHidden/>
          </w:rPr>
          <w:fldChar w:fldCharType="separate"/>
        </w:r>
        <w:r w:rsidR="00501AB3">
          <w:rPr>
            <w:noProof/>
            <w:webHidden/>
          </w:rPr>
          <w:t>65</w:t>
        </w:r>
        <w:r w:rsidR="00501AB3">
          <w:rPr>
            <w:noProof/>
            <w:webHidden/>
          </w:rPr>
          <w:fldChar w:fldCharType="end"/>
        </w:r>
      </w:hyperlink>
    </w:p>
    <w:p w14:paraId="6B98CE4C" w14:textId="77777777" w:rsidR="00501AB3" w:rsidRDefault="0089385E">
      <w:pPr>
        <w:pStyle w:val="24"/>
        <w:rPr>
          <w:rFonts w:asciiTheme="minorHAnsi" w:eastAsiaTheme="minorEastAsia" w:hAnsiTheme="minorHAnsi"/>
          <w:bCs w:val="0"/>
          <w:noProof/>
          <w:color w:val="auto"/>
          <w:sz w:val="22"/>
        </w:rPr>
      </w:pPr>
      <w:hyperlink w:anchor="_Toc239768008" w:history="1">
        <w:r w:rsidR="00501AB3" w:rsidRPr="008032F5">
          <w:rPr>
            <w:rStyle w:val="afa"/>
            <w:rFonts w:ascii="Times New Roman Полужирный" w:hAnsi="Times New Roman Полужирный"/>
            <w:noProof/>
          </w:rPr>
          <w:t>4.9</w:t>
        </w:r>
        <w:r w:rsidR="00501AB3">
          <w:rPr>
            <w:rFonts w:asciiTheme="minorHAnsi" w:eastAsiaTheme="minorEastAsia" w:hAnsiTheme="minorHAnsi"/>
            <w:bCs w:val="0"/>
            <w:noProof/>
            <w:color w:val="auto"/>
            <w:sz w:val="22"/>
          </w:rPr>
          <w:tab/>
        </w:r>
        <w:r w:rsidR="00501AB3" w:rsidRPr="008032F5">
          <w:rPr>
            <w:rStyle w:val="afa"/>
            <w:noProof/>
          </w:rPr>
          <w:t>Подписание СЭМД от имени МО</w:t>
        </w:r>
        <w:r w:rsidR="00501AB3">
          <w:rPr>
            <w:noProof/>
            <w:webHidden/>
          </w:rPr>
          <w:tab/>
        </w:r>
        <w:r w:rsidR="00501AB3">
          <w:rPr>
            <w:noProof/>
            <w:webHidden/>
          </w:rPr>
          <w:fldChar w:fldCharType="begin"/>
        </w:r>
        <w:r w:rsidR="00501AB3">
          <w:rPr>
            <w:noProof/>
            <w:webHidden/>
          </w:rPr>
          <w:instrText xml:space="preserve"> PAGEREF _Toc239768008 \h </w:instrText>
        </w:r>
        <w:r w:rsidR="00501AB3">
          <w:rPr>
            <w:noProof/>
            <w:webHidden/>
          </w:rPr>
        </w:r>
        <w:r w:rsidR="00501AB3">
          <w:rPr>
            <w:noProof/>
            <w:webHidden/>
          </w:rPr>
          <w:fldChar w:fldCharType="separate"/>
        </w:r>
        <w:r w:rsidR="00501AB3">
          <w:rPr>
            <w:noProof/>
            <w:webHidden/>
          </w:rPr>
          <w:t>66</w:t>
        </w:r>
        <w:r w:rsidR="00501AB3">
          <w:rPr>
            <w:noProof/>
            <w:webHidden/>
          </w:rPr>
          <w:fldChar w:fldCharType="end"/>
        </w:r>
      </w:hyperlink>
    </w:p>
    <w:p w14:paraId="602F376A" w14:textId="77777777" w:rsidR="00501AB3" w:rsidRDefault="0089385E">
      <w:pPr>
        <w:pStyle w:val="32"/>
        <w:rPr>
          <w:rFonts w:asciiTheme="minorHAnsi" w:eastAsiaTheme="minorEastAsia" w:hAnsiTheme="minorHAnsi"/>
          <w:bCs w:val="0"/>
          <w:i w:val="0"/>
          <w:iCs w:val="0"/>
          <w:noProof/>
          <w:color w:val="auto"/>
          <w:sz w:val="22"/>
        </w:rPr>
      </w:pPr>
      <w:hyperlink w:anchor="_Toc239768009" w:history="1">
        <w:r w:rsidR="00501AB3" w:rsidRPr="008032F5">
          <w:rPr>
            <w:rStyle w:val="afa"/>
            <w:rFonts w:ascii="Times New Roman Полужирный" w:hAnsi="Times New Roman Полужирный"/>
            <w:noProof/>
          </w:rPr>
          <w:t>4.9.1</w:t>
        </w:r>
        <w:r w:rsidR="00501AB3">
          <w:rPr>
            <w:rFonts w:asciiTheme="minorHAnsi" w:eastAsiaTheme="minorEastAsia" w:hAnsiTheme="minorHAnsi"/>
            <w:bCs w:val="0"/>
            <w:i w:val="0"/>
            <w:iCs w:val="0"/>
            <w:noProof/>
            <w:color w:val="auto"/>
            <w:sz w:val="22"/>
          </w:rPr>
          <w:tab/>
        </w:r>
        <w:r w:rsidR="00501AB3" w:rsidRPr="008032F5">
          <w:rPr>
            <w:rStyle w:val="afa"/>
            <w:noProof/>
          </w:rPr>
          <w:t>Порядок действий</w:t>
        </w:r>
        <w:r w:rsidR="00501AB3">
          <w:rPr>
            <w:noProof/>
            <w:webHidden/>
          </w:rPr>
          <w:tab/>
        </w:r>
        <w:r w:rsidR="00501AB3">
          <w:rPr>
            <w:noProof/>
            <w:webHidden/>
          </w:rPr>
          <w:fldChar w:fldCharType="begin"/>
        </w:r>
        <w:r w:rsidR="00501AB3">
          <w:rPr>
            <w:noProof/>
            <w:webHidden/>
          </w:rPr>
          <w:instrText xml:space="preserve"> PAGEREF _Toc239768009 \h </w:instrText>
        </w:r>
        <w:r w:rsidR="00501AB3">
          <w:rPr>
            <w:noProof/>
            <w:webHidden/>
          </w:rPr>
        </w:r>
        <w:r w:rsidR="00501AB3">
          <w:rPr>
            <w:noProof/>
            <w:webHidden/>
          </w:rPr>
          <w:fldChar w:fldCharType="separate"/>
        </w:r>
        <w:r w:rsidR="00501AB3">
          <w:rPr>
            <w:noProof/>
            <w:webHidden/>
          </w:rPr>
          <w:t>66</w:t>
        </w:r>
        <w:r w:rsidR="00501AB3">
          <w:rPr>
            <w:noProof/>
            <w:webHidden/>
          </w:rPr>
          <w:fldChar w:fldCharType="end"/>
        </w:r>
      </w:hyperlink>
    </w:p>
    <w:p w14:paraId="0E6DB673" w14:textId="77777777" w:rsidR="00501AB3" w:rsidRDefault="0089385E">
      <w:pPr>
        <w:pStyle w:val="32"/>
        <w:rPr>
          <w:rFonts w:asciiTheme="minorHAnsi" w:eastAsiaTheme="minorEastAsia" w:hAnsiTheme="minorHAnsi"/>
          <w:bCs w:val="0"/>
          <w:i w:val="0"/>
          <w:iCs w:val="0"/>
          <w:noProof/>
          <w:color w:val="auto"/>
          <w:sz w:val="22"/>
        </w:rPr>
      </w:pPr>
      <w:hyperlink w:anchor="_Toc239768010" w:history="1">
        <w:r w:rsidR="00501AB3" w:rsidRPr="008032F5">
          <w:rPr>
            <w:rStyle w:val="afa"/>
            <w:rFonts w:ascii="Times New Roman Полужирный" w:hAnsi="Times New Roman Полужирный"/>
            <w:noProof/>
          </w:rPr>
          <w:t>4.9.2</w:t>
        </w:r>
        <w:r w:rsidR="00501AB3">
          <w:rPr>
            <w:rFonts w:asciiTheme="minorHAnsi" w:eastAsiaTheme="minorEastAsia" w:hAnsiTheme="minorHAnsi"/>
            <w:bCs w:val="0"/>
            <w:i w:val="0"/>
            <w:iCs w:val="0"/>
            <w:noProof/>
            <w:color w:val="auto"/>
            <w:sz w:val="22"/>
          </w:rPr>
          <w:tab/>
        </w:r>
        <w:r w:rsidR="00501AB3" w:rsidRPr="008032F5">
          <w:rPr>
            <w:rStyle w:val="afa"/>
            <w:noProof/>
          </w:rPr>
          <w:t>Условия подписания СЭМД</w:t>
        </w:r>
        <w:r w:rsidR="00501AB3">
          <w:rPr>
            <w:noProof/>
            <w:webHidden/>
          </w:rPr>
          <w:tab/>
        </w:r>
        <w:r w:rsidR="00501AB3">
          <w:rPr>
            <w:noProof/>
            <w:webHidden/>
          </w:rPr>
          <w:fldChar w:fldCharType="begin"/>
        </w:r>
        <w:r w:rsidR="00501AB3">
          <w:rPr>
            <w:noProof/>
            <w:webHidden/>
          </w:rPr>
          <w:instrText xml:space="preserve"> PAGEREF _Toc239768010 \h </w:instrText>
        </w:r>
        <w:r w:rsidR="00501AB3">
          <w:rPr>
            <w:noProof/>
            <w:webHidden/>
          </w:rPr>
        </w:r>
        <w:r w:rsidR="00501AB3">
          <w:rPr>
            <w:noProof/>
            <w:webHidden/>
          </w:rPr>
          <w:fldChar w:fldCharType="separate"/>
        </w:r>
        <w:r w:rsidR="00501AB3">
          <w:rPr>
            <w:noProof/>
            <w:webHidden/>
          </w:rPr>
          <w:t>69</w:t>
        </w:r>
        <w:r w:rsidR="00501AB3">
          <w:rPr>
            <w:noProof/>
            <w:webHidden/>
          </w:rPr>
          <w:fldChar w:fldCharType="end"/>
        </w:r>
      </w:hyperlink>
    </w:p>
    <w:p w14:paraId="21FD248F" w14:textId="77777777" w:rsidR="00501AB3" w:rsidRDefault="0089385E">
      <w:pPr>
        <w:pStyle w:val="32"/>
        <w:rPr>
          <w:rFonts w:asciiTheme="minorHAnsi" w:eastAsiaTheme="minorEastAsia" w:hAnsiTheme="minorHAnsi"/>
          <w:bCs w:val="0"/>
          <w:i w:val="0"/>
          <w:iCs w:val="0"/>
          <w:noProof/>
          <w:color w:val="auto"/>
          <w:sz w:val="22"/>
        </w:rPr>
      </w:pPr>
      <w:hyperlink w:anchor="_Toc239768011" w:history="1">
        <w:r w:rsidR="00501AB3" w:rsidRPr="008032F5">
          <w:rPr>
            <w:rStyle w:val="afa"/>
            <w:rFonts w:ascii="Times New Roman Полужирный" w:hAnsi="Times New Roman Полужирный"/>
            <w:noProof/>
          </w:rPr>
          <w:t>4.9.3</w:t>
        </w:r>
        <w:r w:rsidR="00501AB3">
          <w:rPr>
            <w:rFonts w:asciiTheme="minorHAnsi" w:eastAsiaTheme="minorEastAsia" w:hAnsiTheme="minorHAnsi"/>
            <w:bCs w:val="0"/>
            <w:i w:val="0"/>
            <w:iCs w:val="0"/>
            <w:noProof/>
            <w:color w:val="auto"/>
            <w:sz w:val="22"/>
          </w:rPr>
          <w:tab/>
        </w:r>
        <w:r w:rsidR="00501AB3" w:rsidRPr="008032F5">
          <w:rPr>
            <w:rStyle w:val="afa"/>
            <w:noProof/>
          </w:rPr>
          <w:t>Проверка наличия подписей для СЭМД</w:t>
        </w:r>
        <w:r w:rsidR="00501AB3">
          <w:rPr>
            <w:noProof/>
            <w:webHidden/>
          </w:rPr>
          <w:tab/>
        </w:r>
        <w:r w:rsidR="00501AB3">
          <w:rPr>
            <w:noProof/>
            <w:webHidden/>
          </w:rPr>
          <w:fldChar w:fldCharType="begin"/>
        </w:r>
        <w:r w:rsidR="00501AB3">
          <w:rPr>
            <w:noProof/>
            <w:webHidden/>
          </w:rPr>
          <w:instrText xml:space="preserve"> PAGEREF _Toc239768011 \h </w:instrText>
        </w:r>
        <w:r w:rsidR="00501AB3">
          <w:rPr>
            <w:noProof/>
            <w:webHidden/>
          </w:rPr>
        </w:r>
        <w:r w:rsidR="00501AB3">
          <w:rPr>
            <w:noProof/>
            <w:webHidden/>
          </w:rPr>
          <w:fldChar w:fldCharType="separate"/>
        </w:r>
        <w:r w:rsidR="00501AB3">
          <w:rPr>
            <w:noProof/>
            <w:webHidden/>
          </w:rPr>
          <w:t>70</w:t>
        </w:r>
        <w:r w:rsidR="00501AB3">
          <w:rPr>
            <w:noProof/>
            <w:webHidden/>
          </w:rPr>
          <w:fldChar w:fldCharType="end"/>
        </w:r>
      </w:hyperlink>
    </w:p>
    <w:p w14:paraId="07704012" w14:textId="77777777" w:rsidR="00501AB3" w:rsidRDefault="0089385E">
      <w:pPr>
        <w:pStyle w:val="24"/>
        <w:rPr>
          <w:rFonts w:asciiTheme="minorHAnsi" w:eastAsiaTheme="minorEastAsia" w:hAnsiTheme="minorHAnsi"/>
          <w:bCs w:val="0"/>
          <w:noProof/>
          <w:color w:val="auto"/>
          <w:sz w:val="22"/>
        </w:rPr>
      </w:pPr>
      <w:hyperlink w:anchor="_Toc239768012" w:history="1">
        <w:r w:rsidR="00501AB3" w:rsidRPr="008032F5">
          <w:rPr>
            <w:rStyle w:val="afa"/>
            <w:rFonts w:ascii="Times New Roman Полужирный" w:hAnsi="Times New Roman Полужирный"/>
            <w:noProof/>
          </w:rPr>
          <w:t>4.10</w:t>
        </w:r>
        <w:r w:rsidR="00501AB3">
          <w:rPr>
            <w:rFonts w:asciiTheme="minorHAnsi" w:eastAsiaTheme="minorEastAsia" w:hAnsiTheme="minorHAnsi"/>
            <w:bCs w:val="0"/>
            <w:noProof/>
            <w:color w:val="auto"/>
            <w:sz w:val="22"/>
          </w:rPr>
          <w:tab/>
        </w:r>
        <w:r w:rsidR="00501AB3" w:rsidRPr="008032F5">
          <w:rPr>
            <w:rStyle w:val="afa"/>
            <w:noProof/>
          </w:rPr>
          <w:t>Пакетное подписание СЭМД</w:t>
        </w:r>
        <w:r w:rsidR="00501AB3">
          <w:rPr>
            <w:noProof/>
            <w:webHidden/>
          </w:rPr>
          <w:tab/>
        </w:r>
        <w:r w:rsidR="00501AB3">
          <w:rPr>
            <w:noProof/>
            <w:webHidden/>
          </w:rPr>
          <w:fldChar w:fldCharType="begin"/>
        </w:r>
        <w:r w:rsidR="00501AB3">
          <w:rPr>
            <w:noProof/>
            <w:webHidden/>
          </w:rPr>
          <w:instrText xml:space="preserve"> PAGEREF _Toc239768012 \h </w:instrText>
        </w:r>
        <w:r w:rsidR="00501AB3">
          <w:rPr>
            <w:noProof/>
            <w:webHidden/>
          </w:rPr>
        </w:r>
        <w:r w:rsidR="00501AB3">
          <w:rPr>
            <w:noProof/>
            <w:webHidden/>
          </w:rPr>
          <w:fldChar w:fldCharType="separate"/>
        </w:r>
        <w:r w:rsidR="00501AB3">
          <w:rPr>
            <w:noProof/>
            <w:webHidden/>
          </w:rPr>
          <w:t>70</w:t>
        </w:r>
        <w:r w:rsidR="00501AB3">
          <w:rPr>
            <w:noProof/>
            <w:webHidden/>
          </w:rPr>
          <w:fldChar w:fldCharType="end"/>
        </w:r>
      </w:hyperlink>
    </w:p>
    <w:p w14:paraId="785695E7" w14:textId="77777777" w:rsidR="00501AB3" w:rsidRDefault="0089385E">
      <w:pPr>
        <w:pStyle w:val="32"/>
        <w:rPr>
          <w:rFonts w:asciiTheme="minorHAnsi" w:eastAsiaTheme="minorEastAsia" w:hAnsiTheme="minorHAnsi"/>
          <w:bCs w:val="0"/>
          <w:i w:val="0"/>
          <w:iCs w:val="0"/>
          <w:noProof/>
          <w:color w:val="auto"/>
          <w:sz w:val="22"/>
        </w:rPr>
      </w:pPr>
      <w:hyperlink w:anchor="_Toc239768013" w:history="1">
        <w:r w:rsidR="00501AB3" w:rsidRPr="008032F5">
          <w:rPr>
            <w:rStyle w:val="afa"/>
            <w:rFonts w:ascii="Times New Roman Полужирный" w:hAnsi="Times New Roman Полужирный"/>
            <w:noProof/>
          </w:rPr>
          <w:t>4.10.1</w:t>
        </w:r>
        <w:r w:rsidR="00501AB3">
          <w:rPr>
            <w:rFonts w:asciiTheme="minorHAnsi" w:eastAsiaTheme="minorEastAsia" w:hAnsiTheme="minorHAnsi"/>
            <w:bCs w:val="0"/>
            <w:i w:val="0"/>
            <w:iCs w:val="0"/>
            <w:noProof/>
            <w:color w:val="auto"/>
            <w:sz w:val="22"/>
          </w:rPr>
          <w:tab/>
        </w:r>
        <w:r w:rsidR="00501AB3" w:rsidRPr="008032F5">
          <w:rPr>
            <w:rStyle w:val="afa"/>
            <w:noProof/>
          </w:rPr>
          <w:t>Описание формы</w:t>
        </w:r>
        <w:r w:rsidR="00501AB3">
          <w:rPr>
            <w:noProof/>
            <w:webHidden/>
          </w:rPr>
          <w:tab/>
        </w:r>
        <w:r w:rsidR="00501AB3">
          <w:rPr>
            <w:noProof/>
            <w:webHidden/>
          </w:rPr>
          <w:fldChar w:fldCharType="begin"/>
        </w:r>
        <w:r w:rsidR="00501AB3">
          <w:rPr>
            <w:noProof/>
            <w:webHidden/>
          </w:rPr>
          <w:instrText xml:space="preserve"> PAGEREF _Toc239768013 \h </w:instrText>
        </w:r>
        <w:r w:rsidR="00501AB3">
          <w:rPr>
            <w:noProof/>
            <w:webHidden/>
          </w:rPr>
        </w:r>
        <w:r w:rsidR="00501AB3">
          <w:rPr>
            <w:noProof/>
            <w:webHidden/>
          </w:rPr>
          <w:fldChar w:fldCharType="separate"/>
        </w:r>
        <w:r w:rsidR="00501AB3">
          <w:rPr>
            <w:noProof/>
            <w:webHidden/>
          </w:rPr>
          <w:t>72</w:t>
        </w:r>
        <w:r w:rsidR="00501AB3">
          <w:rPr>
            <w:noProof/>
            <w:webHidden/>
          </w:rPr>
          <w:fldChar w:fldCharType="end"/>
        </w:r>
      </w:hyperlink>
    </w:p>
    <w:p w14:paraId="2CC1B4EE" w14:textId="77777777" w:rsidR="00501AB3" w:rsidRDefault="0089385E">
      <w:pPr>
        <w:pStyle w:val="32"/>
        <w:rPr>
          <w:rFonts w:asciiTheme="minorHAnsi" w:eastAsiaTheme="minorEastAsia" w:hAnsiTheme="minorHAnsi"/>
          <w:bCs w:val="0"/>
          <w:i w:val="0"/>
          <w:iCs w:val="0"/>
          <w:noProof/>
          <w:color w:val="auto"/>
          <w:sz w:val="22"/>
        </w:rPr>
      </w:pPr>
      <w:hyperlink w:anchor="_Toc239768014" w:history="1">
        <w:r w:rsidR="00501AB3" w:rsidRPr="008032F5">
          <w:rPr>
            <w:rStyle w:val="afa"/>
            <w:rFonts w:ascii="Times New Roman Полужирный" w:hAnsi="Times New Roman Полужирный"/>
            <w:noProof/>
          </w:rPr>
          <w:t>4.10.2</w:t>
        </w:r>
        <w:r w:rsidR="00501AB3">
          <w:rPr>
            <w:rFonts w:asciiTheme="minorHAnsi" w:eastAsiaTheme="minorEastAsia" w:hAnsiTheme="minorHAnsi"/>
            <w:bCs w:val="0"/>
            <w:i w:val="0"/>
            <w:iCs w:val="0"/>
            <w:noProof/>
            <w:color w:val="auto"/>
            <w:sz w:val="22"/>
          </w:rPr>
          <w:tab/>
        </w:r>
        <w:r w:rsidR="00501AB3" w:rsidRPr="008032F5">
          <w:rPr>
            <w:rStyle w:val="afa"/>
            <w:noProof/>
          </w:rPr>
          <w:t>Процесс пакетного подписания</w:t>
        </w:r>
        <w:r w:rsidR="00501AB3">
          <w:rPr>
            <w:noProof/>
            <w:webHidden/>
          </w:rPr>
          <w:tab/>
        </w:r>
        <w:r w:rsidR="00501AB3">
          <w:rPr>
            <w:noProof/>
            <w:webHidden/>
          </w:rPr>
          <w:fldChar w:fldCharType="begin"/>
        </w:r>
        <w:r w:rsidR="00501AB3">
          <w:rPr>
            <w:noProof/>
            <w:webHidden/>
          </w:rPr>
          <w:instrText xml:space="preserve"> PAGEREF _Toc239768014 \h </w:instrText>
        </w:r>
        <w:r w:rsidR="00501AB3">
          <w:rPr>
            <w:noProof/>
            <w:webHidden/>
          </w:rPr>
        </w:r>
        <w:r w:rsidR="00501AB3">
          <w:rPr>
            <w:noProof/>
            <w:webHidden/>
          </w:rPr>
          <w:fldChar w:fldCharType="separate"/>
        </w:r>
        <w:r w:rsidR="00501AB3">
          <w:rPr>
            <w:noProof/>
            <w:webHidden/>
          </w:rPr>
          <w:t>73</w:t>
        </w:r>
        <w:r w:rsidR="00501AB3">
          <w:rPr>
            <w:noProof/>
            <w:webHidden/>
          </w:rPr>
          <w:fldChar w:fldCharType="end"/>
        </w:r>
      </w:hyperlink>
    </w:p>
    <w:p w14:paraId="1E46EB99" w14:textId="77777777" w:rsidR="00501AB3" w:rsidRDefault="0089385E">
      <w:pPr>
        <w:pStyle w:val="32"/>
        <w:rPr>
          <w:rFonts w:asciiTheme="minorHAnsi" w:eastAsiaTheme="minorEastAsia" w:hAnsiTheme="minorHAnsi"/>
          <w:bCs w:val="0"/>
          <w:i w:val="0"/>
          <w:iCs w:val="0"/>
          <w:noProof/>
          <w:color w:val="auto"/>
          <w:sz w:val="22"/>
        </w:rPr>
      </w:pPr>
      <w:hyperlink w:anchor="_Toc239768015" w:history="1">
        <w:r w:rsidR="00501AB3" w:rsidRPr="008032F5">
          <w:rPr>
            <w:rStyle w:val="afa"/>
            <w:rFonts w:ascii="Times New Roman Полужирный" w:hAnsi="Times New Roman Полужирный"/>
            <w:noProof/>
          </w:rPr>
          <w:t>4.10.3</w:t>
        </w:r>
        <w:r w:rsidR="00501AB3">
          <w:rPr>
            <w:rFonts w:asciiTheme="minorHAnsi" w:eastAsiaTheme="minorEastAsia" w:hAnsiTheme="minorHAnsi"/>
            <w:bCs w:val="0"/>
            <w:i w:val="0"/>
            <w:iCs w:val="0"/>
            <w:noProof/>
            <w:color w:val="auto"/>
            <w:sz w:val="22"/>
          </w:rPr>
          <w:tab/>
        </w:r>
        <w:r w:rsidR="00501AB3" w:rsidRPr="008032F5">
          <w:rPr>
            <w:rStyle w:val="afa"/>
            <w:noProof/>
          </w:rPr>
          <w:t>Проверка наличия подписей для СЭМД</w:t>
        </w:r>
        <w:r w:rsidR="00501AB3">
          <w:rPr>
            <w:noProof/>
            <w:webHidden/>
          </w:rPr>
          <w:tab/>
        </w:r>
        <w:r w:rsidR="00501AB3">
          <w:rPr>
            <w:noProof/>
            <w:webHidden/>
          </w:rPr>
          <w:fldChar w:fldCharType="begin"/>
        </w:r>
        <w:r w:rsidR="00501AB3">
          <w:rPr>
            <w:noProof/>
            <w:webHidden/>
          </w:rPr>
          <w:instrText xml:space="preserve"> PAGEREF _Toc239768015 \h </w:instrText>
        </w:r>
        <w:r w:rsidR="00501AB3">
          <w:rPr>
            <w:noProof/>
            <w:webHidden/>
          </w:rPr>
        </w:r>
        <w:r w:rsidR="00501AB3">
          <w:rPr>
            <w:noProof/>
            <w:webHidden/>
          </w:rPr>
          <w:fldChar w:fldCharType="separate"/>
        </w:r>
        <w:r w:rsidR="00501AB3">
          <w:rPr>
            <w:noProof/>
            <w:webHidden/>
          </w:rPr>
          <w:t>74</w:t>
        </w:r>
        <w:r w:rsidR="00501AB3">
          <w:rPr>
            <w:noProof/>
            <w:webHidden/>
          </w:rPr>
          <w:fldChar w:fldCharType="end"/>
        </w:r>
      </w:hyperlink>
    </w:p>
    <w:p w14:paraId="21C91DF5" w14:textId="77777777" w:rsidR="00501AB3" w:rsidRDefault="0089385E">
      <w:pPr>
        <w:pStyle w:val="32"/>
        <w:rPr>
          <w:rFonts w:asciiTheme="minorHAnsi" w:eastAsiaTheme="minorEastAsia" w:hAnsiTheme="minorHAnsi"/>
          <w:bCs w:val="0"/>
          <w:i w:val="0"/>
          <w:iCs w:val="0"/>
          <w:noProof/>
          <w:color w:val="auto"/>
          <w:sz w:val="22"/>
        </w:rPr>
      </w:pPr>
      <w:hyperlink w:anchor="_Toc239768016" w:history="1">
        <w:r w:rsidR="00501AB3" w:rsidRPr="008032F5">
          <w:rPr>
            <w:rStyle w:val="afa"/>
            <w:rFonts w:ascii="Times New Roman Полужирный" w:hAnsi="Times New Roman Полужирный"/>
            <w:noProof/>
          </w:rPr>
          <w:t>4.10.4</w:t>
        </w:r>
        <w:r w:rsidR="00501AB3">
          <w:rPr>
            <w:rFonts w:asciiTheme="minorHAnsi" w:eastAsiaTheme="minorEastAsia" w:hAnsiTheme="minorHAnsi"/>
            <w:bCs w:val="0"/>
            <w:i w:val="0"/>
            <w:iCs w:val="0"/>
            <w:noProof/>
            <w:color w:val="auto"/>
            <w:sz w:val="22"/>
          </w:rPr>
          <w:tab/>
        </w:r>
        <w:r w:rsidR="00501AB3" w:rsidRPr="008032F5">
          <w:rPr>
            <w:rStyle w:val="afa"/>
            <w:noProof/>
          </w:rPr>
          <w:t>Проверка действия сертификата ЭП при подписании СЭМД</w:t>
        </w:r>
        <w:r w:rsidR="00501AB3">
          <w:rPr>
            <w:noProof/>
            <w:webHidden/>
          </w:rPr>
          <w:tab/>
        </w:r>
        <w:r w:rsidR="00501AB3">
          <w:rPr>
            <w:noProof/>
            <w:webHidden/>
          </w:rPr>
          <w:fldChar w:fldCharType="begin"/>
        </w:r>
        <w:r w:rsidR="00501AB3">
          <w:rPr>
            <w:noProof/>
            <w:webHidden/>
          </w:rPr>
          <w:instrText xml:space="preserve"> PAGEREF _Toc239768016 \h </w:instrText>
        </w:r>
        <w:r w:rsidR="00501AB3">
          <w:rPr>
            <w:noProof/>
            <w:webHidden/>
          </w:rPr>
        </w:r>
        <w:r w:rsidR="00501AB3">
          <w:rPr>
            <w:noProof/>
            <w:webHidden/>
          </w:rPr>
          <w:fldChar w:fldCharType="separate"/>
        </w:r>
        <w:r w:rsidR="00501AB3">
          <w:rPr>
            <w:noProof/>
            <w:webHidden/>
          </w:rPr>
          <w:t>75</w:t>
        </w:r>
        <w:r w:rsidR="00501AB3">
          <w:rPr>
            <w:noProof/>
            <w:webHidden/>
          </w:rPr>
          <w:fldChar w:fldCharType="end"/>
        </w:r>
      </w:hyperlink>
    </w:p>
    <w:p w14:paraId="3B8EFD85" w14:textId="77777777" w:rsidR="00501AB3" w:rsidRDefault="0089385E">
      <w:pPr>
        <w:pStyle w:val="32"/>
        <w:rPr>
          <w:rFonts w:asciiTheme="minorHAnsi" w:eastAsiaTheme="minorEastAsia" w:hAnsiTheme="minorHAnsi"/>
          <w:bCs w:val="0"/>
          <w:i w:val="0"/>
          <w:iCs w:val="0"/>
          <w:noProof/>
          <w:color w:val="auto"/>
          <w:sz w:val="22"/>
        </w:rPr>
      </w:pPr>
      <w:hyperlink w:anchor="_Toc239768017" w:history="1">
        <w:r w:rsidR="00501AB3" w:rsidRPr="008032F5">
          <w:rPr>
            <w:rStyle w:val="afa"/>
            <w:rFonts w:ascii="Times New Roman Полужирный" w:hAnsi="Times New Roman Полужирный"/>
            <w:noProof/>
          </w:rPr>
          <w:t>4.10.5</w:t>
        </w:r>
        <w:r w:rsidR="00501AB3">
          <w:rPr>
            <w:rFonts w:asciiTheme="minorHAnsi" w:eastAsiaTheme="minorEastAsia" w:hAnsiTheme="minorHAnsi"/>
            <w:bCs w:val="0"/>
            <w:i w:val="0"/>
            <w:iCs w:val="0"/>
            <w:noProof/>
            <w:color w:val="auto"/>
            <w:sz w:val="22"/>
          </w:rPr>
          <w:tab/>
        </w:r>
        <w:r w:rsidR="00501AB3" w:rsidRPr="008032F5">
          <w:rPr>
            <w:rStyle w:val="afa"/>
            <w:noProof/>
          </w:rPr>
          <w:t>Проверка на достаточность сведений в сертификате ЭП для идентификации МО или подписанта в РЭМД ЕГИСЗ</w:t>
        </w:r>
        <w:r w:rsidR="00501AB3">
          <w:rPr>
            <w:noProof/>
            <w:webHidden/>
          </w:rPr>
          <w:tab/>
        </w:r>
        <w:r w:rsidR="00501AB3">
          <w:rPr>
            <w:noProof/>
            <w:webHidden/>
          </w:rPr>
          <w:fldChar w:fldCharType="begin"/>
        </w:r>
        <w:r w:rsidR="00501AB3">
          <w:rPr>
            <w:noProof/>
            <w:webHidden/>
          </w:rPr>
          <w:instrText xml:space="preserve"> PAGEREF _Toc239768017 \h </w:instrText>
        </w:r>
        <w:r w:rsidR="00501AB3">
          <w:rPr>
            <w:noProof/>
            <w:webHidden/>
          </w:rPr>
        </w:r>
        <w:r w:rsidR="00501AB3">
          <w:rPr>
            <w:noProof/>
            <w:webHidden/>
          </w:rPr>
          <w:fldChar w:fldCharType="separate"/>
        </w:r>
        <w:r w:rsidR="00501AB3">
          <w:rPr>
            <w:noProof/>
            <w:webHidden/>
          </w:rPr>
          <w:t>76</w:t>
        </w:r>
        <w:r w:rsidR="00501AB3">
          <w:rPr>
            <w:noProof/>
            <w:webHidden/>
          </w:rPr>
          <w:fldChar w:fldCharType="end"/>
        </w:r>
      </w:hyperlink>
    </w:p>
    <w:p w14:paraId="77A0B606" w14:textId="77777777" w:rsidR="00501AB3" w:rsidRDefault="0089385E">
      <w:pPr>
        <w:pStyle w:val="24"/>
        <w:rPr>
          <w:rFonts w:asciiTheme="minorHAnsi" w:eastAsiaTheme="minorEastAsia" w:hAnsiTheme="minorHAnsi"/>
          <w:bCs w:val="0"/>
          <w:noProof/>
          <w:color w:val="auto"/>
          <w:sz w:val="22"/>
        </w:rPr>
      </w:pPr>
      <w:hyperlink w:anchor="_Toc239768018" w:history="1">
        <w:r w:rsidR="00501AB3" w:rsidRPr="008032F5">
          <w:rPr>
            <w:rStyle w:val="afa"/>
            <w:rFonts w:ascii="Times New Roman Полужирный" w:hAnsi="Times New Roman Полужирный"/>
            <w:noProof/>
          </w:rPr>
          <w:t>4.11</w:t>
        </w:r>
        <w:r w:rsidR="00501AB3">
          <w:rPr>
            <w:rFonts w:asciiTheme="minorHAnsi" w:eastAsiaTheme="minorEastAsia" w:hAnsiTheme="minorHAnsi"/>
            <w:bCs w:val="0"/>
            <w:noProof/>
            <w:color w:val="auto"/>
            <w:sz w:val="22"/>
          </w:rPr>
          <w:tab/>
        </w:r>
        <w:r w:rsidR="00501AB3" w:rsidRPr="008032F5">
          <w:rPr>
            <w:rStyle w:val="afa"/>
            <w:noProof/>
          </w:rPr>
          <w:t>Подписание медицинской документации</w:t>
        </w:r>
        <w:r w:rsidR="00501AB3">
          <w:rPr>
            <w:noProof/>
            <w:webHidden/>
          </w:rPr>
          <w:tab/>
        </w:r>
        <w:r w:rsidR="00501AB3">
          <w:rPr>
            <w:noProof/>
            <w:webHidden/>
          </w:rPr>
          <w:fldChar w:fldCharType="begin"/>
        </w:r>
        <w:r w:rsidR="00501AB3">
          <w:rPr>
            <w:noProof/>
            <w:webHidden/>
          </w:rPr>
          <w:instrText xml:space="preserve"> PAGEREF _Toc239768018 \h </w:instrText>
        </w:r>
        <w:r w:rsidR="00501AB3">
          <w:rPr>
            <w:noProof/>
            <w:webHidden/>
          </w:rPr>
        </w:r>
        <w:r w:rsidR="00501AB3">
          <w:rPr>
            <w:noProof/>
            <w:webHidden/>
          </w:rPr>
          <w:fldChar w:fldCharType="separate"/>
        </w:r>
        <w:r w:rsidR="00501AB3">
          <w:rPr>
            <w:noProof/>
            <w:webHidden/>
          </w:rPr>
          <w:t>76</w:t>
        </w:r>
        <w:r w:rsidR="00501AB3">
          <w:rPr>
            <w:noProof/>
            <w:webHidden/>
          </w:rPr>
          <w:fldChar w:fldCharType="end"/>
        </w:r>
      </w:hyperlink>
    </w:p>
    <w:p w14:paraId="6B73F4CB" w14:textId="77777777" w:rsidR="00501AB3" w:rsidRDefault="0089385E">
      <w:pPr>
        <w:pStyle w:val="32"/>
        <w:rPr>
          <w:rFonts w:asciiTheme="minorHAnsi" w:eastAsiaTheme="minorEastAsia" w:hAnsiTheme="minorHAnsi"/>
          <w:bCs w:val="0"/>
          <w:i w:val="0"/>
          <w:iCs w:val="0"/>
          <w:noProof/>
          <w:color w:val="auto"/>
          <w:sz w:val="22"/>
        </w:rPr>
      </w:pPr>
      <w:hyperlink w:anchor="_Toc239768019" w:history="1">
        <w:r w:rsidR="00501AB3" w:rsidRPr="008032F5">
          <w:rPr>
            <w:rStyle w:val="afa"/>
            <w:rFonts w:ascii="Times New Roman Полужирный" w:hAnsi="Times New Roman Полужирный"/>
            <w:noProof/>
          </w:rPr>
          <w:t>4.11.1</w:t>
        </w:r>
        <w:r w:rsidR="00501AB3">
          <w:rPr>
            <w:rFonts w:asciiTheme="minorHAnsi" w:eastAsiaTheme="minorEastAsia" w:hAnsiTheme="minorHAnsi"/>
            <w:bCs w:val="0"/>
            <w:i w:val="0"/>
            <w:iCs w:val="0"/>
            <w:noProof/>
            <w:color w:val="auto"/>
            <w:sz w:val="22"/>
          </w:rPr>
          <w:tab/>
        </w:r>
        <w:r w:rsidR="00501AB3" w:rsidRPr="008032F5">
          <w:rPr>
            <w:rStyle w:val="afa"/>
            <w:noProof/>
          </w:rPr>
          <w:t>Описание формы</w:t>
        </w:r>
        <w:r w:rsidR="00501AB3">
          <w:rPr>
            <w:noProof/>
            <w:webHidden/>
          </w:rPr>
          <w:tab/>
        </w:r>
        <w:r w:rsidR="00501AB3">
          <w:rPr>
            <w:noProof/>
            <w:webHidden/>
          </w:rPr>
          <w:fldChar w:fldCharType="begin"/>
        </w:r>
        <w:r w:rsidR="00501AB3">
          <w:rPr>
            <w:noProof/>
            <w:webHidden/>
          </w:rPr>
          <w:instrText xml:space="preserve"> PAGEREF _Toc239768019 \h </w:instrText>
        </w:r>
        <w:r w:rsidR="00501AB3">
          <w:rPr>
            <w:noProof/>
            <w:webHidden/>
          </w:rPr>
        </w:r>
        <w:r w:rsidR="00501AB3">
          <w:rPr>
            <w:noProof/>
            <w:webHidden/>
          </w:rPr>
          <w:fldChar w:fldCharType="separate"/>
        </w:r>
        <w:r w:rsidR="00501AB3">
          <w:rPr>
            <w:noProof/>
            <w:webHidden/>
          </w:rPr>
          <w:t>77</w:t>
        </w:r>
        <w:r w:rsidR="00501AB3">
          <w:rPr>
            <w:noProof/>
            <w:webHidden/>
          </w:rPr>
          <w:fldChar w:fldCharType="end"/>
        </w:r>
      </w:hyperlink>
    </w:p>
    <w:p w14:paraId="5A83103F" w14:textId="77777777" w:rsidR="00501AB3" w:rsidRDefault="0089385E">
      <w:pPr>
        <w:pStyle w:val="16"/>
        <w:rPr>
          <w:rFonts w:asciiTheme="minorHAnsi" w:eastAsiaTheme="minorEastAsia" w:hAnsiTheme="minorHAnsi"/>
          <w:color w:val="auto"/>
          <w:sz w:val="22"/>
        </w:rPr>
      </w:pPr>
      <w:hyperlink w:anchor="_Toc239768020" w:history="1">
        <w:r w:rsidR="00501AB3" w:rsidRPr="008032F5">
          <w:rPr>
            <w:rStyle w:val="afa"/>
            <w:rFonts w:ascii="Times New Roman Полужирный" w:hAnsi="Times New Roman Полужирный"/>
          </w:rPr>
          <w:t>5</w:t>
        </w:r>
        <w:r w:rsidR="00501AB3">
          <w:rPr>
            <w:rFonts w:asciiTheme="minorHAnsi" w:eastAsiaTheme="minorEastAsia" w:hAnsiTheme="minorHAnsi"/>
            <w:color w:val="auto"/>
            <w:sz w:val="22"/>
          </w:rPr>
          <w:tab/>
        </w:r>
        <w:r w:rsidR="00501AB3" w:rsidRPr="008032F5">
          <w:rPr>
            <w:rStyle w:val="afa"/>
          </w:rPr>
          <w:t>Аварийные ситуации</w:t>
        </w:r>
        <w:r w:rsidR="00501AB3">
          <w:rPr>
            <w:webHidden/>
          </w:rPr>
          <w:tab/>
        </w:r>
        <w:r w:rsidR="00501AB3">
          <w:rPr>
            <w:webHidden/>
          </w:rPr>
          <w:fldChar w:fldCharType="begin"/>
        </w:r>
        <w:r w:rsidR="00501AB3">
          <w:rPr>
            <w:webHidden/>
          </w:rPr>
          <w:instrText xml:space="preserve"> PAGEREF _Toc239768020 \h </w:instrText>
        </w:r>
        <w:r w:rsidR="00501AB3">
          <w:rPr>
            <w:webHidden/>
          </w:rPr>
        </w:r>
        <w:r w:rsidR="00501AB3">
          <w:rPr>
            <w:webHidden/>
          </w:rPr>
          <w:fldChar w:fldCharType="separate"/>
        </w:r>
        <w:r w:rsidR="00501AB3">
          <w:rPr>
            <w:webHidden/>
          </w:rPr>
          <w:t>83</w:t>
        </w:r>
        <w:r w:rsidR="00501AB3">
          <w:rPr>
            <w:webHidden/>
          </w:rPr>
          <w:fldChar w:fldCharType="end"/>
        </w:r>
      </w:hyperlink>
    </w:p>
    <w:p w14:paraId="71132E81" w14:textId="77777777" w:rsidR="00501AB3" w:rsidRDefault="0089385E">
      <w:pPr>
        <w:pStyle w:val="24"/>
        <w:rPr>
          <w:rFonts w:asciiTheme="minorHAnsi" w:eastAsiaTheme="minorEastAsia" w:hAnsiTheme="minorHAnsi"/>
          <w:bCs w:val="0"/>
          <w:noProof/>
          <w:color w:val="auto"/>
          <w:sz w:val="22"/>
        </w:rPr>
      </w:pPr>
      <w:hyperlink w:anchor="_Toc239768021" w:history="1">
        <w:r w:rsidR="00501AB3" w:rsidRPr="008032F5">
          <w:rPr>
            <w:rStyle w:val="afa"/>
            <w:rFonts w:ascii="Times New Roman Полужирный" w:hAnsi="Times New Roman Полужирный"/>
            <w:noProof/>
          </w:rPr>
          <w:t>5.1</w:t>
        </w:r>
        <w:r w:rsidR="00501AB3">
          <w:rPr>
            <w:rFonts w:asciiTheme="minorHAnsi" w:eastAsiaTheme="minorEastAsia" w:hAnsiTheme="minorHAnsi"/>
            <w:bCs w:val="0"/>
            <w:noProof/>
            <w:color w:val="auto"/>
            <w:sz w:val="22"/>
          </w:rPr>
          <w:tab/>
        </w:r>
        <w:r w:rsidR="00501AB3" w:rsidRPr="008032F5">
          <w:rPr>
            <w:rStyle w:val="afa"/>
            <w:noProof/>
          </w:rPr>
          <w:t>Описание видов сообщений Системы</w:t>
        </w:r>
        <w:r w:rsidR="00501AB3">
          <w:rPr>
            <w:noProof/>
            <w:webHidden/>
          </w:rPr>
          <w:tab/>
        </w:r>
        <w:r w:rsidR="00501AB3">
          <w:rPr>
            <w:noProof/>
            <w:webHidden/>
          </w:rPr>
          <w:fldChar w:fldCharType="begin"/>
        </w:r>
        <w:r w:rsidR="00501AB3">
          <w:rPr>
            <w:noProof/>
            <w:webHidden/>
          </w:rPr>
          <w:instrText xml:space="preserve"> PAGEREF _Toc239768021 \h </w:instrText>
        </w:r>
        <w:r w:rsidR="00501AB3">
          <w:rPr>
            <w:noProof/>
            <w:webHidden/>
          </w:rPr>
        </w:r>
        <w:r w:rsidR="00501AB3">
          <w:rPr>
            <w:noProof/>
            <w:webHidden/>
          </w:rPr>
          <w:fldChar w:fldCharType="separate"/>
        </w:r>
        <w:r w:rsidR="00501AB3">
          <w:rPr>
            <w:noProof/>
            <w:webHidden/>
          </w:rPr>
          <w:t>83</w:t>
        </w:r>
        <w:r w:rsidR="00501AB3">
          <w:rPr>
            <w:noProof/>
            <w:webHidden/>
          </w:rPr>
          <w:fldChar w:fldCharType="end"/>
        </w:r>
      </w:hyperlink>
    </w:p>
    <w:p w14:paraId="07EC011B" w14:textId="77777777" w:rsidR="00501AB3" w:rsidRDefault="0089385E">
      <w:pPr>
        <w:pStyle w:val="24"/>
        <w:rPr>
          <w:rFonts w:asciiTheme="minorHAnsi" w:eastAsiaTheme="minorEastAsia" w:hAnsiTheme="minorHAnsi"/>
          <w:bCs w:val="0"/>
          <w:noProof/>
          <w:color w:val="auto"/>
          <w:sz w:val="22"/>
        </w:rPr>
      </w:pPr>
      <w:hyperlink w:anchor="_Toc239768022" w:history="1">
        <w:r w:rsidR="00501AB3" w:rsidRPr="008032F5">
          <w:rPr>
            <w:rStyle w:val="afa"/>
            <w:rFonts w:ascii="Times New Roman Полужирный" w:hAnsi="Times New Roman Полужирный"/>
            <w:noProof/>
          </w:rPr>
          <w:t>5.2</w:t>
        </w:r>
        <w:r w:rsidR="00501AB3">
          <w:rPr>
            <w:rFonts w:asciiTheme="minorHAnsi" w:eastAsiaTheme="minorEastAsia" w:hAnsiTheme="minorHAnsi"/>
            <w:bCs w:val="0"/>
            <w:noProof/>
            <w:color w:val="auto"/>
            <w:sz w:val="22"/>
          </w:rPr>
          <w:tab/>
        </w:r>
        <w:r w:rsidR="00501AB3" w:rsidRPr="008032F5">
          <w:rPr>
            <w:rStyle w:val="afa"/>
            <w:noProof/>
          </w:rPr>
          <w:t>Действия в случае несоблюдения условий выполнения технологического процесса</w:t>
        </w:r>
        <w:r w:rsidR="00501AB3">
          <w:rPr>
            <w:noProof/>
            <w:webHidden/>
          </w:rPr>
          <w:tab/>
        </w:r>
        <w:r w:rsidR="00501AB3">
          <w:rPr>
            <w:noProof/>
            <w:webHidden/>
          </w:rPr>
          <w:fldChar w:fldCharType="begin"/>
        </w:r>
        <w:r w:rsidR="00501AB3">
          <w:rPr>
            <w:noProof/>
            <w:webHidden/>
          </w:rPr>
          <w:instrText xml:space="preserve"> PAGEREF _Toc239768022 \h </w:instrText>
        </w:r>
        <w:r w:rsidR="00501AB3">
          <w:rPr>
            <w:noProof/>
            <w:webHidden/>
          </w:rPr>
        </w:r>
        <w:r w:rsidR="00501AB3">
          <w:rPr>
            <w:noProof/>
            <w:webHidden/>
          </w:rPr>
          <w:fldChar w:fldCharType="separate"/>
        </w:r>
        <w:r w:rsidR="00501AB3">
          <w:rPr>
            <w:noProof/>
            <w:webHidden/>
          </w:rPr>
          <w:t>84</w:t>
        </w:r>
        <w:r w:rsidR="00501AB3">
          <w:rPr>
            <w:noProof/>
            <w:webHidden/>
          </w:rPr>
          <w:fldChar w:fldCharType="end"/>
        </w:r>
      </w:hyperlink>
    </w:p>
    <w:p w14:paraId="03F30E34" w14:textId="77777777" w:rsidR="00501AB3" w:rsidRDefault="0089385E">
      <w:pPr>
        <w:pStyle w:val="16"/>
        <w:rPr>
          <w:rFonts w:asciiTheme="minorHAnsi" w:eastAsiaTheme="minorEastAsia" w:hAnsiTheme="minorHAnsi"/>
          <w:color w:val="auto"/>
          <w:sz w:val="22"/>
        </w:rPr>
      </w:pPr>
      <w:hyperlink w:anchor="_Toc239768023" w:history="1">
        <w:r w:rsidR="00501AB3" w:rsidRPr="008032F5">
          <w:rPr>
            <w:rStyle w:val="afa"/>
            <w:rFonts w:ascii="Times New Roman Полужирный" w:hAnsi="Times New Roman Полужирный"/>
          </w:rPr>
          <w:t>6</w:t>
        </w:r>
        <w:r w:rsidR="00501AB3">
          <w:rPr>
            <w:rFonts w:asciiTheme="minorHAnsi" w:eastAsiaTheme="minorEastAsia" w:hAnsiTheme="minorHAnsi"/>
            <w:color w:val="auto"/>
            <w:sz w:val="22"/>
          </w:rPr>
          <w:tab/>
        </w:r>
        <w:r w:rsidR="00501AB3" w:rsidRPr="008032F5">
          <w:rPr>
            <w:rStyle w:val="afa"/>
          </w:rPr>
          <w:t>Рекомендации по освоению</w:t>
        </w:r>
        <w:r w:rsidR="00501AB3">
          <w:rPr>
            <w:webHidden/>
          </w:rPr>
          <w:tab/>
        </w:r>
        <w:r w:rsidR="00501AB3">
          <w:rPr>
            <w:webHidden/>
          </w:rPr>
          <w:fldChar w:fldCharType="begin"/>
        </w:r>
        <w:r w:rsidR="00501AB3">
          <w:rPr>
            <w:webHidden/>
          </w:rPr>
          <w:instrText xml:space="preserve"> PAGEREF _Toc239768023 \h </w:instrText>
        </w:r>
        <w:r w:rsidR="00501AB3">
          <w:rPr>
            <w:webHidden/>
          </w:rPr>
        </w:r>
        <w:r w:rsidR="00501AB3">
          <w:rPr>
            <w:webHidden/>
          </w:rPr>
          <w:fldChar w:fldCharType="separate"/>
        </w:r>
        <w:r w:rsidR="00501AB3">
          <w:rPr>
            <w:webHidden/>
          </w:rPr>
          <w:t>86</w:t>
        </w:r>
        <w:r w:rsidR="00501AB3">
          <w:rPr>
            <w:webHidden/>
          </w:rPr>
          <w:fldChar w:fldCharType="end"/>
        </w:r>
      </w:hyperlink>
    </w:p>
    <w:p w14:paraId="7ED487E4" w14:textId="6E1611F3" w:rsidR="00241142" w:rsidRPr="0022538F" w:rsidRDefault="0081726E" w:rsidP="0034351A">
      <w:pPr>
        <w:pStyle w:val="13"/>
        <w:numPr>
          <w:ilvl w:val="0"/>
          <w:numId w:val="0"/>
        </w:numPr>
        <w:spacing w:before="0" w:after="0"/>
        <w:ind w:left="851"/>
        <w:jc w:val="center"/>
        <w:rPr>
          <w:color w:val="auto"/>
        </w:rPr>
      </w:pPr>
      <w:r w:rsidRPr="0022538F">
        <w:rPr>
          <w:color w:val="auto"/>
        </w:rPr>
        <w:lastRenderedPageBreak/>
        <w:fldChar w:fldCharType="end"/>
      </w:r>
      <w:bookmarkStart w:id="5" w:name="_Toc101951305"/>
      <w:bookmarkStart w:id="6" w:name="_Toc101951621"/>
      <w:bookmarkStart w:id="7" w:name="_Toc176956943"/>
      <w:bookmarkStart w:id="8" w:name="_Toc239767975"/>
      <w:r w:rsidR="00241142" w:rsidRPr="0022538F">
        <w:rPr>
          <w:color w:val="auto"/>
        </w:rPr>
        <w:t>П</w:t>
      </w:r>
      <w:r w:rsidR="005F41E1" w:rsidRPr="0022538F">
        <w:rPr>
          <w:color w:val="auto"/>
        </w:rPr>
        <w:t>ЕРЕЧЕНЬ ТЕРМИНОВ И СОКРАЩЕНИЙ</w:t>
      </w:r>
      <w:bookmarkEnd w:id="0"/>
      <w:bookmarkEnd w:id="5"/>
      <w:bookmarkEnd w:id="6"/>
      <w:bookmarkEnd w:id="7"/>
      <w:bookmarkEnd w:id="8"/>
    </w:p>
    <w:p w14:paraId="3ACB7A03" w14:textId="411E04B9" w:rsidR="0034351A" w:rsidRPr="0022538F" w:rsidRDefault="0034351A" w:rsidP="0034351A">
      <w:pPr>
        <w:pStyle w:val="phnormal"/>
      </w:pPr>
      <w:r w:rsidRPr="0022538F">
        <w:t>В настоящем документе применяют следующие термины с соответствующими определениями, сокращения и обозначения:</w:t>
      </w:r>
    </w:p>
    <w:tbl>
      <w:tblPr>
        <w:tblStyle w:val="af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276"/>
        <w:gridCol w:w="7752"/>
      </w:tblGrid>
      <w:tr w:rsidR="006B3481" w:rsidRPr="0022538F" w14:paraId="2196FDCE" w14:textId="77777777" w:rsidTr="00FF0DD3">
        <w:tc>
          <w:tcPr>
            <w:tcW w:w="955" w:type="pct"/>
          </w:tcPr>
          <w:p w14:paraId="642FD945" w14:textId="77777777" w:rsidR="006B3481" w:rsidRDefault="006B3481" w:rsidP="00BF3FF7">
            <w:pPr>
              <w:pStyle w:val="phtableglossary"/>
              <w:contextualSpacing/>
              <w:rPr>
                <w:color w:val="auto"/>
                <w:szCs w:val="24"/>
                <w:lang w:eastAsia="x-none"/>
              </w:rPr>
            </w:pPr>
            <w:r w:rsidRPr="00E004E2">
              <w:rPr>
                <w:rFonts w:cs="Times New Roman"/>
              </w:rPr>
              <w:t>CDA</w:t>
            </w:r>
          </w:p>
        </w:tc>
        <w:tc>
          <w:tcPr>
            <w:tcW w:w="139" w:type="pct"/>
            <w:tcMar>
              <w:left w:w="0" w:type="dxa"/>
              <w:right w:w="0" w:type="dxa"/>
            </w:tcMar>
          </w:tcPr>
          <w:p w14:paraId="1AAF13C5"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49962F07"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Clinical Document Architecture – архитектура клинического документа</w:t>
            </w:r>
          </w:p>
        </w:tc>
      </w:tr>
      <w:tr w:rsidR="006B3481" w:rsidRPr="0022538F" w14:paraId="5F3DF87A" w14:textId="77777777" w:rsidTr="00FF0DD3">
        <w:tc>
          <w:tcPr>
            <w:tcW w:w="955" w:type="pct"/>
          </w:tcPr>
          <w:p w14:paraId="38938EA5"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OID</w:t>
            </w:r>
            <w:r>
              <w:rPr>
                <w:color w:val="auto"/>
                <w:szCs w:val="24"/>
                <w:lang w:eastAsia="x-none"/>
              </w:rPr>
              <w:t xml:space="preserve">, </w:t>
            </w:r>
            <w:r w:rsidRPr="006A667F">
              <w:rPr>
                <w:rFonts w:cs="Times New Roman"/>
              </w:rPr>
              <w:t>ОИД</w:t>
            </w:r>
          </w:p>
        </w:tc>
        <w:tc>
          <w:tcPr>
            <w:tcW w:w="139" w:type="pct"/>
            <w:tcMar>
              <w:left w:w="0" w:type="dxa"/>
              <w:right w:w="0" w:type="dxa"/>
            </w:tcMar>
          </w:tcPr>
          <w:p w14:paraId="0FD41C5F"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5751267A"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Object Identifier – строка или последовательность десятичных цифр, однозначно идентифицирующая объект</w:t>
            </w:r>
          </w:p>
        </w:tc>
      </w:tr>
      <w:tr w:rsidR="006B3481" w:rsidRPr="0022538F" w14:paraId="1EE34122" w14:textId="77777777" w:rsidTr="00FF0DD3">
        <w:tc>
          <w:tcPr>
            <w:tcW w:w="955" w:type="pct"/>
          </w:tcPr>
          <w:p w14:paraId="67723836" w14:textId="77777777" w:rsidR="006B3481" w:rsidRDefault="006B3481" w:rsidP="00BF3FF7">
            <w:pPr>
              <w:pStyle w:val="phtableglossary"/>
              <w:contextualSpacing/>
              <w:rPr>
                <w:color w:val="auto"/>
                <w:szCs w:val="24"/>
                <w:lang w:eastAsia="x-none"/>
              </w:rPr>
            </w:pPr>
            <w:r>
              <w:rPr>
                <w:color w:val="auto"/>
                <w:szCs w:val="24"/>
                <w:lang w:eastAsia="x-none"/>
              </w:rPr>
              <w:t>АПЛ</w:t>
            </w:r>
          </w:p>
        </w:tc>
        <w:tc>
          <w:tcPr>
            <w:tcW w:w="139" w:type="pct"/>
            <w:tcMar>
              <w:left w:w="0" w:type="dxa"/>
              <w:right w:w="0" w:type="dxa"/>
            </w:tcMar>
          </w:tcPr>
          <w:p w14:paraId="23E34BEE"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61E4BAE8"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Амбулаторно-поликлиническое лечение</w:t>
            </w:r>
          </w:p>
        </w:tc>
      </w:tr>
      <w:tr w:rsidR="006B3481" w:rsidRPr="0022538F" w14:paraId="1C2A09C5" w14:textId="77777777" w:rsidTr="00FF0DD3">
        <w:tc>
          <w:tcPr>
            <w:tcW w:w="955" w:type="pct"/>
          </w:tcPr>
          <w:p w14:paraId="0F466994"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АРМ</w:t>
            </w:r>
          </w:p>
        </w:tc>
        <w:tc>
          <w:tcPr>
            <w:tcW w:w="139" w:type="pct"/>
            <w:tcMar>
              <w:left w:w="0" w:type="dxa"/>
              <w:right w:w="0" w:type="dxa"/>
            </w:tcMar>
          </w:tcPr>
          <w:p w14:paraId="1B4D1D66"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786D823B"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Автоматизированное рабочее место</w:t>
            </w:r>
          </w:p>
        </w:tc>
      </w:tr>
      <w:tr w:rsidR="006B3481" w:rsidRPr="0022538F" w14:paraId="2845946F" w14:textId="77777777" w:rsidTr="00FF0DD3">
        <w:tc>
          <w:tcPr>
            <w:tcW w:w="955" w:type="pct"/>
          </w:tcPr>
          <w:p w14:paraId="13C5999E" w14:textId="77777777" w:rsidR="006B3481" w:rsidRDefault="006B3481" w:rsidP="001E718C">
            <w:pPr>
              <w:pStyle w:val="phtableglossary"/>
              <w:contextualSpacing/>
              <w:rPr>
                <w:color w:val="auto"/>
                <w:szCs w:val="24"/>
                <w:lang w:eastAsia="x-none"/>
              </w:rPr>
            </w:pPr>
            <w:r>
              <w:rPr>
                <w:color w:val="auto"/>
                <w:szCs w:val="24"/>
                <w:lang w:eastAsia="x-none"/>
              </w:rPr>
              <w:t>БД</w:t>
            </w:r>
          </w:p>
        </w:tc>
        <w:tc>
          <w:tcPr>
            <w:tcW w:w="139" w:type="pct"/>
            <w:tcMar>
              <w:left w:w="0" w:type="dxa"/>
              <w:right w:w="0" w:type="dxa"/>
            </w:tcMar>
          </w:tcPr>
          <w:p w14:paraId="1EA30E14"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705FDA46" w14:textId="77777777" w:rsidR="006B3481" w:rsidRPr="0022538F" w:rsidRDefault="006B3481" w:rsidP="001E718C">
            <w:pPr>
              <w:pStyle w:val="phtableglossary"/>
              <w:contextualSpacing/>
              <w:rPr>
                <w:color w:val="auto"/>
                <w:szCs w:val="24"/>
                <w:lang w:eastAsia="x-none"/>
              </w:rPr>
            </w:pPr>
            <w:r>
              <w:rPr>
                <w:color w:val="auto"/>
                <w:szCs w:val="24"/>
                <w:lang w:eastAsia="x-none"/>
              </w:rPr>
              <w:t>База данных</w:t>
            </w:r>
          </w:p>
        </w:tc>
      </w:tr>
      <w:tr w:rsidR="006B3481" w:rsidRPr="0022538F" w14:paraId="1A117D03" w14:textId="77777777" w:rsidTr="00FF0DD3">
        <w:tc>
          <w:tcPr>
            <w:tcW w:w="955" w:type="pct"/>
          </w:tcPr>
          <w:p w14:paraId="105C3A79" w14:textId="77777777" w:rsidR="006B3481" w:rsidRDefault="006B3481" w:rsidP="00BF3FF7">
            <w:pPr>
              <w:pStyle w:val="phtableglossary"/>
              <w:contextualSpacing/>
              <w:rPr>
                <w:color w:val="auto"/>
                <w:szCs w:val="24"/>
                <w:lang w:eastAsia="x-none"/>
              </w:rPr>
            </w:pPr>
            <w:r>
              <w:rPr>
                <w:color w:val="auto"/>
                <w:szCs w:val="24"/>
                <w:lang w:eastAsia="x-none"/>
              </w:rPr>
              <w:t>ВК</w:t>
            </w:r>
          </w:p>
        </w:tc>
        <w:tc>
          <w:tcPr>
            <w:tcW w:w="139" w:type="pct"/>
            <w:tcMar>
              <w:left w:w="0" w:type="dxa"/>
              <w:right w:w="0" w:type="dxa"/>
            </w:tcMar>
          </w:tcPr>
          <w:p w14:paraId="3D3BE6C2"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3E108029" w14:textId="77777777" w:rsidR="006B3481" w:rsidRPr="0022538F" w:rsidRDefault="006B3481" w:rsidP="00BF3FF7">
            <w:pPr>
              <w:pStyle w:val="phtableglossary"/>
              <w:contextualSpacing/>
              <w:rPr>
                <w:color w:val="auto"/>
                <w:szCs w:val="24"/>
                <w:lang w:eastAsia="x-none"/>
              </w:rPr>
            </w:pPr>
            <w:r>
              <w:rPr>
                <w:color w:val="auto"/>
                <w:szCs w:val="24"/>
                <w:lang w:eastAsia="x-none"/>
              </w:rPr>
              <w:t>Врачебная комиссия</w:t>
            </w:r>
          </w:p>
        </w:tc>
      </w:tr>
      <w:tr w:rsidR="006B3481" w:rsidRPr="0022538F" w14:paraId="2FA710B2" w14:textId="77777777" w:rsidTr="00FF0DD3">
        <w:tc>
          <w:tcPr>
            <w:tcW w:w="955" w:type="pct"/>
          </w:tcPr>
          <w:p w14:paraId="2BF5A6F2" w14:textId="77777777" w:rsidR="006B3481" w:rsidRDefault="006B3481" w:rsidP="00BF3FF7">
            <w:pPr>
              <w:pStyle w:val="phtableglossary"/>
              <w:contextualSpacing/>
              <w:rPr>
                <w:color w:val="auto"/>
                <w:szCs w:val="24"/>
                <w:lang w:eastAsia="x-none"/>
              </w:rPr>
            </w:pPr>
            <w:r>
              <w:rPr>
                <w:color w:val="auto"/>
                <w:szCs w:val="24"/>
                <w:lang w:eastAsia="x-none"/>
              </w:rPr>
              <w:t>ВМП</w:t>
            </w:r>
          </w:p>
        </w:tc>
        <w:tc>
          <w:tcPr>
            <w:tcW w:w="139" w:type="pct"/>
            <w:tcMar>
              <w:left w:w="0" w:type="dxa"/>
              <w:right w:w="0" w:type="dxa"/>
            </w:tcMar>
          </w:tcPr>
          <w:p w14:paraId="0A125700"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7CA0609B"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Высокотехнологичная медицинская помощь</w:t>
            </w:r>
          </w:p>
        </w:tc>
      </w:tr>
      <w:tr w:rsidR="006B3481" w:rsidRPr="0022538F" w14:paraId="38FD734F" w14:textId="77777777" w:rsidTr="00FF0DD3">
        <w:tc>
          <w:tcPr>
            <w:tcW w:w="955" w:type="pct"/>
          </w:tcPr>
          <w:p w14:paraId="3738563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fldChar w:fldCharType="begin"/>
            </w:r>
            <w:r w:rsidRPr="0022538F">
              <w:rPr>
                <w:color w:val="auto"/>
                <w:szCs w:val="24"/>
                <w:lang w:eastAsia="x-none"/>
              </w:rPr>
              <w:instrText xml:space="preserve"> DOCPROPERTY  краткое_название_системы  \* MERGEFORMAT </w:instrText>
            </w:r>
            <w:r w:rsidRPr="0022538F">
              <w:rPr>
                <w:color w:val="auto"/>
                <w:szCs w:val="24"/>
                <w:lang w:eastAsia="x-none"/>
              </w:rPr>
              <w:fldChar w:fldCharType="separate"/>
            </w:r>
            <w:r w:rsidR="00501AB3">
              <w:rPr>
                <w:color w:val="auto"/>
                <w:szCs w:val="24"/>
                <w:lang w:eastAsia="x-none"/>
              </w:rPr>
              <w:t>ГИС РМИС КО</w:t>
            </w:r>
            <w:r w:rsidRPr="0022538F">
              <w:rPr>
                <w:color w:val="auto"/>
                <w:szCs w:val="24"/>
                <w:lang w:eastAsia="x-none"/>
              </w:rPr>
              <w:fldChar w:fldCharType="end"/>
            </w:r>
            <w:r w:rsidRPr="0022538F">
              <w:rPr>
                <w:color w:val="auto"/>
                <w:szCs w:val="24"/>
                <w:lang w:eastAsia="x-none"/>
              </w:rPr>
              <w:t>, Система</w:t>
            </w:r>
          </w:p>
        </w:tc>
        <w:tc>
          <w:tcPr>
            <w:tcW w:w="139" w:type="pct"/>
            <w:tcMar>
              <w:left w:w="0" w:type="dxa"/>
              <w:right w:w="0" w:type="dxa"/>
            </w:tcMar>
          </w:tcPr>
          <w:p w14:paraId="074FE50E"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1F130D99"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fldChar w:fldCharType="begin"/>
            </w:r>
            <w:r w:rsidRPr="0022538F">
              <w:rPr>
                <w:color w:val="auto"/>
                <w:szCs w:val="24"/>
                <w:lang w:eastAsia="x-none"/>
              </w:rPr>
              <w:instrText xml:space="preserve"> DOCPROPERTY  полное_название_системы  \* MERGEFORMAT </w:instrText>
            </w:r>
            <w:r w:rsidRPr="0022538F">
              <w:rPr>
                <w:color w:val="auto"/>
                <w:szCs w:val="24"/>
                <w:lang w:eastAsia="x-none"/>
              </w:rPr>
              <w:fldChar w:fldCharType="separate"/>
            </w:r>
            <w:r w:rsidR="00501AB3">
              <w:rPr>
                <w:color w:val="auto"/>
                <w:szCs w:val="24"/>
                <w:lang w:eastAsia="x-none"/>
              </w:rPr>
              <w:t>Государственная информационная система Калужской области "Региональная медицинская информационная система Калужской области"</w:t>
            </w:r>
            <w:r w:rsidRPr="0022538F">
              <w:rPr>
                <w:color w:val="auto"/>
                <w:szCs w:val="24"/>
                <w:lang w:eastAsia="x-none"/>
              </w:rPr>
              <w:fldChar w:fldCharType="end"/>
            </w:r>
          </w:p>
        </w:tc>
      </w:tr>
      <w:tr w:rsidR="006B3481" w:rsidRPr="0022538F" w14:paraId="0188210A" w14:textId="77777777" w:rsidTr="00FF0DD3">
        <w:tc>
          <w:tcPr>
            <w:tcW w:w="955" w:type="pct"/>
          </w:tcPr>
          <w:p w14:paraId="6E3D7789" w14:textId="77777777" w:rsidR="006B3481" w:rsidRPr="0022538F" w:rsidRDefault="006B3481" w:rsidP="001E718C">
            <w:pPr>
              <w:pStyle w:val="phtableglossary"/>
              <w:contextualSpacing/>
              <w:rPr>
                <w:color w:val="auto"/>
                <w:szCs w:val="24"/>
                <w:lang w:eastAsia="x-none"/>
              </w:rPr>
            </w:pPr>
            <w:r>
              <w:rPr>
                <w:color w:val="auto"/>
                <w:szCs w:val="24"/>
                <w:lang w:eastAsia="x-none"/>
              </w:rPr>
              <w:t>ЕГИСЗ</w:t>
            </w:r>
          </w:p>
        </w:tc>
        <w:tc>
          <w:tcPr>
            <w:tcW w:w="139" w:type="pct"/>
            <w:tcMar>
              <w:left w:w="0" w:type="dxa"/>
              <w:right w:w="0" w:type="dxa"/>
            </w:tcMar>
          </w:tcPr>
          <w:p w14:paraId="471FBACE"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274E4A61"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Единая государственная информационная система в сфере здравоохранения</w:t>
            </w:r>
          </w:p>
        </w:tc>
      </w:tr>
      <w:tr w:rsidR="006B3481" w:rsidRPr="0022538F" w14:paraId="4E62E3C0" w14:textId="77777777" w:rsidTr="00FF0DD3">
        <w:tc>
          <w:tcPr>
            <w:tcW w:w="955" w:type="pct"/>
          </w:tcPr>
          <w:p w14:paraId="5E684024" w14:textId="77777777" w:rsidR="006B3481" w:rsidRDefault="006B3481" w:rsidP="006B3481">
            <w:pPr>
              <w:pStyle w:val="phtableglossary"/>
              <w:contextualSpacing/>
              <w:rPr>
                <w:color w:val="auto"/>
                <w:szCs w:val="24"/>
                <w:lang w:eastAsia="x-none"/>
              </w:rPr>
            </w:pPr>
            <w:r w:rsidRPr="006A667F">
              <w:rPr>
                <w:rFonts w:cs="Times New Roman"/>
              </w:rPr>
              <w:t>ЕСИА</w:t>
            </w:r>
          </w:p>
        </w:tc>
        <w:tc>
          <w:tcPr>
            <w:tcW w:w="139" w:type="pct"/>
            <w:tcMar>
              <w:left w:w="0" w:type="dxa"/>
              <w:right w:w="0" w:type="dxa"/>
            </w:tcMar>
          </w:tcPr>
          <w:p w14:paraId="6071982B" w14:textId="77777777" w:rsidR="006B3481" w:rsidRPr="0022538F" w:rsidRDefault="006B3481" w:rsidP="006B3481">
            <w:pPr>
              <w:pStyle w:val="phtableglossary"/>
              <w:contextualSpacing/>
              <w:rPr>
                <w:color w:val="auto"/>
                <w:szCs w:val="24"/>
                <w:lang w:eastAsia="x-none"/>
              </w:rPr>
            </w:pPr>
            <w:r w:rsidRPr="00B8609D">
              <w:rPr>
                <w:color w:val="auto"/>
                <w:szCs w:val="24"/>
                <w:lang w:eastAsia="x-none"/>
              </w:rPr>
              <w:t>–</w:t>
            </w:r>
          </w:p>
        </w:tc>
        <w:tc>
          <w:tcPr>
            <w:tcW w:w="3906" w:type="pct"/>
          </w:tcPr>
          <w:p w14:paraId="00E78EEE" w14:textId="77777777" w:rsidR="006B3481" w:rsidRPr="003960EF" w:rsidRDefault="006B3481" w:rsidP="006B3481">
            <w:pPr>
              <w:pStyle w:val="phtableglossary"/>
              <w:contextualSpacing/>
              <w:rPr>
                <w:color w:val="auto"/>
                <w:szCs w:val="24"/>
                <w:lang w:eastAsia="x-none"/>
              </w:rPr>
            </w:pPr>
            <w:r w:rsidRPr="006B3481">
              <w:rPr>
                <w:color w:val="auto"/>
                <w:szCs w:val="24"/>
                <w:lang w:eastAsia="x-none"/>
              </w:rPr>
              <w:t>Единая система идентификации и аутентификации</w:t>
            </w:r>
          </w:p>
        </w:tc>
      </w:tr>
      <w:tr w:rsidR="006B3481" w:rsidRPr="0022538F" w14:paraId="35A29734" w14:textId="77777777" w:rsidTr="00FF0DD3">
        <w:tc>
          <w:tcPr>
            <w:tcW w:w="955" w:type="pct"/>
          </w:tcPr>
          <w:p w14:paraId="42C82BCC" w14:textId="77777777" w:rsidR="006B3481" w:rsidRDefault="006B3481" w:rsidP="00BF3FF7">
            <w:pPr>
              <w:pStyle w:val="phtableglossary"/>
              <w:contextualSpacing/>
              <w:rPr>
                <w:color w:val="auto"/>
                <w:szCs w:val="24"/>
                <w:lang w:eastAsia="x-none"/>
              </w:rPr>
            </w:pPr>
            <w:r>
              <w:rPr>
                <w:color w:val="auto"/>
                <w:szCs w:val="24"/>
                <w:lang w:eastAsia="x-none"/>
              </w:rPr>
              <w:t>КВС</w:t>
            </w:r>
          </w:p>
        </w:tc>
        <w:tc>
          <w:tcPr>
            <w:tcW w:w="139" w:type="pct"/>
            <w:tcMar>
              <w:left w:w="0" w:type="dxa"/>
              <w:right w:w="0" w:type="dxa"/>
            </w:tcMar>
          </w:tcPr>
          <w:p w14:paraId="1444F765"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34D39FB4"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Карта выбывшего из стационара</w:t>
            </w:r>
          </w:p>
        </w:tc>
      </w:tr>
      <w:tr w:rsidR="006B3481" w:rsidRPr="0022538F" w14:paraId="178DA1AA" w14:textId="77777777" w:rsidTr="00FF0DD3">
        <w:tc>
          <w:tcPr>
            <w:tcW w:w="955" w:type="pct"/>
          </w:tcPr>
          <w:p w14:paraId="398F856D"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Контракт</w:t>
            </w:r>
          </w:p>
        </w:tc>
        <w:tc>
          <w:tcPr>
            <w:tcW w:w="139" w:type="pct"/>
            <w:tcMar>
              <w:left w:w="0" w:type="dxa"/>
              <w:right w:w="0" w:type="dxa"/>
            </w:tcMar>
          </w:tcPr>
          <w:p w14:paraId="51FE70C7"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2939556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fldChar w:fldCharType="begin"/>
            </w:r>
            <w:r w:rsidRPr="0022538F">
              <w:rPr>
                <w:color w:val="auto"/>
                <w:szCs w:val="24"/>
                <w:lang w:eastAsia="x-none"/>
              </w:rPr>
              <w:instrText xml:space="preserve"> DOCPROPERTY  Государственный_контракт  \* MERGEFORMAT </w:instrText>
            </w:r>
            <w:r w:rsidRPr="0022538F">
              <w:rPr>
                <w:color w:val="auto"/>
                <w:szCs w:val="24"/>
                <w:lang w:eastAsia="x-none"/>
              </w:rPr>
              <w:fldChar w:fldCharType="separate"/>
            </w:r>
            <w:r w:rsidR="00501AB3">
              <w:rPr>
                <w:color w:val="auto"/>
                <w:szCs w:val="24"/>
                <w:lang w:eastAsia="x-none"/>
              </w:rPr>
              <w:t>Контракт от 11.08.2026 № 01372000012260060960001</w:t>
            </w:r>
            <w:r w:rsidRPr="0022538F">
              <w:rPr>
                <w:color w:val="auto"/>
                <w:szCs w:val="24"/>
                <w:lang w:eastAsia="x-none"/>
              </w:rPr>
              <w:fldChar w:fldCharType="end"/>
            </w:r>
            <w:r w:rsidRPr="0022538F">
              <w:rPr>
                <w:color w:val="auto"/>
                <w:szCs w:val="24"/>
                <w:lang w:eastAsia="x-none"/>
              </w:rPr>
              <w:t xml:space="preserve"> </w:t>
            </w:r>
            <w:r w:rsidRPr="001632E3">
              <w:rPr>
                <w:color w:val="auto"/>
                <w:szCs w:val="24"/>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tc>
      </w:tr>
      <w:tr w:rsidR="006B3481" w:rsidRPr="0022538F" w14:paraId="7447B2E6" w14:textId="77777777" w:rsidTr="00FF0DD3">
        <w:tc>
          <w:tcPr>
            <w:tcW w:w="955" w:type="pct"/>
          </w:tcPr>
          <w:p w14:paraId="2F7FC369" w14:textId="77777777" w:rsidR="006B3481" w:rsidRDefault="006B3481" w:rsidP="00BF3FF7">
            <w:pPr>
              <w:pStyle w:val="phtableglossary"/>
              <w:contextualSpacing/>
              <w:rPr>
                <w:color w:val="auto"/>
                <w:szCs w:val="24"/>
                <w:lang w:eastAsia="x-none"/>
              </w:rPr>
            </w:pPr>
            <w:r>
              <w:rPr>
                <w:color w:val="auto"/>
                <w:szCs w:val="24"/>
                <w:lang w:eastAsia="x-none"/>
              </w:rPr>
              <w:t>ЛЛО</w:t>
            </w:r>
          </w:p>
        </w:tc>
        <w:tc>
          <w:tcPr>
            <w:tcW w:w="139" w:type="pct"/>
            <w:tcMar>
              <w:left w:w="0" w:type="dxa"/>
              <w:right w:w="0" w:type="dxa"/>
            </w:tcMar>
          </w:tcPr>
          <w:p w14:paraId="53786604" w14:textId="77777777" w:rsidR="006B3481" w:rsidRPr="00440738" w:rsidRDefault="006B3481" w:rsidP="00BF3FF7">
            <w:pPr>
              <w:pStyle w:val="phtableglossary"/>
              <w:contextualSpacing/>
              <w:rPr>
                <w:color w:val="auto"/>
                <w:szCs w:val="24"/>
                <w:lang w:eastAsia="x-none"/>
              </w:rPr>
            </w:pPr>
            <w:r w:rsidRPr="0043443D">
              <w:rPr>
                <w:color w:val="auto"/>
                <w:szCs w:val="24"/>
                <w:lang w:eastAsia="x-none"/>
              </w:rPr>
              <w:t>–</w:t>
            </w:r>
          </w:p>
        </w:tc>
        <w:tc>
          <w:tcPr>
            <w:tcW w:w="3906" w:type="pct"/>
          </w:tcPr>
          <w:p w14:paraId="4CEE7D3F" w14:textId="77777777" w:rsidR="006B3481" w:rsidRPr="0022538F" w:rsidRDefault="006B3481" w:rsidP="00BF3FF7">
            <w:pPr>
              <w:pStyle w:val="phtableglossary"/>
              <w:contextualSpacing/>
              <w:rPr>
                <w:color w:val="auto"/>
                <w:szCs w:val="24"/>
                <w:lang w:eastAsia="x-none"/>
              </w:rPr>
            </w:pPr>
            <w:r>
              <w:rPr>
                <w:color w:val="auto"/>
                <w:szCs w:val="24"/>
                <w:lang w:eastAsia="x-none"/>
              </w:rPr>
              <w:t>Льготное лекарственное обеспечение</w:t>
            </w:r>
          </w:p>
        </w:tc>
      </w:tr>
      <w:tr w:rsidR="006B3481" w:rsidRPr="0022538F" w14:paraId="51CDE840" w14:textId="77777777" w:rsidTr="00FF0DD3">
        <w:tc>
          <w:tcPr>
            <w:tcW w:w="955" w:type="pct"/>
          </w:tcPr>
          <w:p w14:paraId="7DA719A9" w14:textId="77777777" w:rsidR="006B3481" w:rsidRDefault="006B3481" w:rsidP="001E718C">
            <w:pPr>
              <w:pStyle w:val="phtableglossary"/>
              <w:contextualSpacing/>
              <w:rPr>
                <w:color w:val="auto"/>
                <w:szCs w:val="24"/>
                <w:lang w:eastAsia="x-none"/>
              </w:rPr>
            </w:pPr>
            <w:r>
              <w:rPr>
                <w:color w:val="auto"/>
                <w:szCs w:val="24"/>
                <w:lang w:eastAsia="x-none"/>
              </w:rPr>
              <w:t>МДРК</w:t>
            </w:r>
          </w:p>
        </w:tc>
        <w:tc>
          <w:tcPr>
            <w:tcW w:w="139" w:type="pct"/>
            <w:tcMar>
              <w:left w:w="0" w:type="dxa"/>
              <w:right w:w="0" w:type="dxa"/>
            </w:tcMar>
          </w:tcPr>
          <w:p w14:paraId="0E906F32"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56067BF2"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Мультидисциплинарная реабилитационная команда</w:t>
            </w:r>
          </w:p>
        </w:tc>
      </w:tr>
      <w:tr w:rsidR="006B3481" w:rsidRPr="0022538F" w14:paraId="47EEDFAF" w14:textId="77777777" w:rsidTr="00FF0DD3">
        <w:tc>
          <w:tcPr>
            <w:tcW w:w="955" w:type="pct"/>
          </w:tcPr>
          <w:p w14:paraId="6353CA52" w14:textId="77777777" w:rsidR="006B3481" w:rsidRDefault="006B3481" w:rsidP="00BF3FF7">
            <w:pPr>
              <w:pStyle w:val="phtableglossary"/>
              <w:contextualSpacing/>
              <w:rPr>
                <w:color w:val="auto"/>
                <w:szCs w:val="24"/>
                <w:lang w:eastAsia="x-none"/>
              </w:rPr>
            </w:pPr>
            <w:r>
              <w:rPr>
                <w:color w:val="auto"/>
                <w:szCs w:val="24"/>
                <w:lang w:eastAsia="x-none"/>
              </w:rPr>
              <w:t>МКБ-10</w:t>
            </w:r>
          </w:p>
        </w:tc>
        <w:tc>
          <w:tcPr>
            <w:tcW w:w="139" w:type="pct"/>
            <w:tcMar>
              <w:left w:w="0" w:type="dxa"/>
              <w:right w:w="0" w:type="dxa"/>
            </w:tcMar>
          </w:tcPr>
          <w:p w14:paraId="20859B49"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40A2FDC9"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Международная статистическая классификация болезней и проблем, связанных со здоровьем, десятого пересмотра</w:t>
            </w:r>
          </w:p>
        </w:tc>
      </w:tr>
      <w:tr w:rsidR="006B3481" w:rsidRPr="0022538F" w14:paraId="0081D1AF" w14:textId="77777777" w:rsidTr="00FF0DD3">
        <w:tc>
          <w:tcPr>
            <w:tcW w:w="955" w:type="pct"/>
          </w:tcPr>
          <w:p w14:paraId="32082A58"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МО</w:t>
            </w:r>
          </w:p>
        </w:tc>
        <w:tc>
          <w:tcPr>
            <w:tcW w:w="139" w:type="pct"/>
            <w:tcMar>
              <w:left w:w="0" w:type="dxa"/>
              <w:right w:w="0" w:type="dxa"/>
            </w:tcMar>
          </w:tcPr>
          <w:p w14:paraId="7E4D4FC7"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76FA6F0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Медицинская организация</w:t>
            </w:r>
          </w:p>
        </w:tc>
      </w:tr>
      <w:tr w:rsidR="006B3481" w:rsidRPr="0022538F" w14:paraId="2C74CB7B" w14:textId="77777777" w:rsidTr="00FF0DD3">
        <w:tc>
          <w:tcPr>
            <w:tcW w:w="955" w:type="pct"/>
          </w:tcPr>
          <w:p w14:paraId="0F55E957" w14:textId="77777777" w:rsidR="006B3481" w:rsidRDefault="006B3481" w:rsidP="00BF3FF7">
            <w:pPr>
              <w:pStyle w:val="phtableglossary"/>
              <w:contextualSpacing/>
              <w:rPr>
                <w:color w:val="auto"/>
                <w:szCs w:val="24"/>
                <w:lang w:eastAsia="x-none"/>
              </w:rPr>
            </w:pPr>
            <w:r>
              <w:rPr>
                <w:color w:val="auto"/>
                <w:szCs w:val="24"/>
                <w:lang w:eastAsia="x-none"/>
              </w:rPr>
              <w:t>МСЭ</w:t>
            </w:r>
          </w:p>
        </w:tc>
        <w:tc>
          <w:tcPr>
            <w:tcW w:w="139" w:type="pct"/>
            <w:tcMar>
              <w:left w:w="0" w:type="dxa"/>
              <w:right w:w="0" w:type="dxa"/>
            </w:tcMar>
          </w:tcPr>
          <w:p w14:paraId="6DE55C03"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1307C748"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Медико-социальная экспертиза</w:t>
            </w:r>
          </w:p>
        </w:tc>
      </w:tr>
      <w:tr w:rsidR="006B3481" w:rsidRPr="0022538F" w14:paraId="798540F9" w14:textId="77777777" w:rsidTr="00FF0DD3">
        <w:tc>
          <w:tcPr>
            <w:tcW w:w="955" w:type="pct"/>
          </w:tcPr>
          <w:p w14:paraId="17AEFB9D" w14:textId="77777777" w:rsidR="006B3481" w:rsidRDefault="006B3481" w:rsidP="00BF3FF7">
            <w:pPr>
              <w:pStyle w:val="phtableglossary"/>
              <w:contextualSpacing/>
              <w:rPr>
                <w:color w:val="auto"/>
                <w:szCs w:val="24"/>
                <w:lang w:eastAsia="x-none"/>
              </w:rPr>
            </w:pPr>
            <w:r>
              <w:rPr>
                <w:color w:val="auto"/>
                <w:szCs w:val="24"/>
                <w:lang w:eastAsia="x-none"/>
              </w:rPr>
              <w:t>ОГРН</w:t>
            </w:r>
          </w:p>
        </w:tc>
        <w:tc>
          <w:tcPr>
            <w:tcW w:w="139" w:type="pct"/>
            <w:tcMar>
              <w:left w:w="0" w:type="dxa"/>
              <w:right w:w="0" w:type="dxa"/>
            </w:tcMar>
          </w:tcPr>
          <w:p w14:paraId="2EF765EA" w14:textId="77777777" w:rsidR="006B3481" w:rsidRPr="0022538F" w:rsidRDefault="006B3481" w:rsidP="00BF3FF7">
            <w:pPr>
              <w:pStyle w:val="phtableglossary"/>
              <w:contextualSpacing/>
              <w:rPr>
                <w:color w:val="auto"/>
                <w:szCs w:val="24"/>
                <w:lang w:eastAsia="x-none"/>
              </w:rPr>
            </w:pPr>
            <w:r w:rsidRPr="001C7BE0">
              <w:rPr>
                <w:color w:val="auto"/>
                <w:szCs w:val="24"/>
                <w:lang w:eastAsia="x-none"/>
              </w:rPr>
              <w:t>–</w:t>
            </w:r>
          </w:p>
        </w:tc>
        <w:tc>
          <w:tcPr>
            <w:tcW w:w="3906" w:type="pct"/>
          </w:tcPr>
          <w:p w14:paraId="640D9E78"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Основной государственный регистрационный номер</w:t>
            </w:r>
          </w:p>
        </w:tc>
      </w:tr>
      <w:tr w:rsidR="006B3481" w:rsidRPr="0022538F" w14:paraId="68E1BEC6" w14:textId="77777777" w:rsidTr="00FF0DD3">
        <w:tc>
          <w:tcPr>
            <w:tcW w:w="955" w:type="pct"/>
          </w:tcPr>
          <w:p w14:paraId="081A996E" w14:textId="77777777" w:rsidR="006B3481" w:rsidRPr="002547BD" w:rsidRDefault="006B3481" w:rsidP="00304DB9">
            <w:pPr>
              <w:pStyle w:val="phtableglossary"/>
              <w:contextualSpacing/>
              <w:rPr>
                <w:color w:val="auto"/>
                <w:szCs w:val="24"/>
                <w:lang w:eastAsia="x-none"/>
              </w:rPr>
            </w:pPr>
            <w:r w:rsidRPr="002547BD">
              <w:rPr>
                <w:color w:val="auto"/>
                <w:szCs w:val="24"/>
                <w:lang w:eastAsia="x-none"/>
              </w:rPr>
              <w:t>ООЗ</w:t>
            </w:r>
          </w:p>
        </w:tc>
        <w:tc>
          <w:tcPr>
            <w:tcW w:w="139" w:type="pct"/>
            <w:tcMar>
              <w:left w:w="0" w:type="dxa"/>
              <w:right w:w="0" w:type="dxa"/>
            </w:tcMar>
          </w:tcPr>
          <w:p w14:paraId="7F7CC5EF" w14:textId="77777777" w:rsidR="006B3481" w:rsidRPr="002547BD" w:rsidRDefault="006B3481" w:rsidP="00304DB9">
            <w:pPr>
              <w:pStyle w:val="phtableglossary"/>
              <w:contextualSpacing/>
              <w:rPr>
                <w:color w:val="auto"/>
                <w:szCs w:val="24"/>
                <w:lang w:eastAsia="x-none"/>
              </w:rPr>
            </w:pPr>
            <w:r w:rsidRPr="002547BD">
              <w:rPr>
                <w:color w:val="auto"/>
                <w:szCs w:val="24"/>
                <w:lang w:eastAsia="x-none"/>
              </w:rPr>
              <w:t>–</w:t>
            </w:r>
          </w:p>
        </w:tc>
        <w:tc>
          <w:tcPr>
            <w:tcW w:w="3906" w:type="pct"/>
          </w:tcPr>
          <w:p w14:paraId="70C24BC5" w14:textId="614C3F64" w:rsidR="006B3481" w:rsidRPr="0022538F" w:rsidRDefault="006B3481" w:rsidP="002547BD">
            <w:pPr>
              <w:pStyle w:val="phtableglossary"/>
              <w:contextualSpacing/>
              <w:rPr>
                <w:color w:val="auto"/>
                <w:szCs w:val="24"/>
                <w:lang w:eastAsia="x-none"/>
              </w:rPr>
            </w:pPr>
            <w:r w:rsidRPr="002547BD">
              <w:rPr>
                <w:color w:val="auto"/>
                <w:lang w:bidi="hi-IN"/>
              </w:rPr>
              <w:t xml:space="preserve">Описание объекта закупки </w:t>
            </w:r>
            <w:r w:rsidR="003851D1" w:rsidRPr="003851D1">
              <w:rPr>
                <w:color w:val="auto"/>
                <w:lang w:bidi="hi-IN"/>
              </w:rPr>
              <w:t xml:space="preserve">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 </w:t>
            </w:r>
            <w:r w:rsidRPr="002547BD">
              <w:rPr>
                <w:color w:val="auto"/>
                <w:lang w:bidi="hi-IN"/>
              </w:rPr>
              <w:t>(Приложение № </w:t>
            </w:r>
            <w:r w:rsidR="002547BD" w:rsidRPr="002547BD">
              <w:rPr>
                <w:color w:val="auto"/>
                <w:lang w:bidi="hi-IN"/>
              </w:rPr>
              <w:t>2</w:t>
            </w:r>
            <w:r w:rsidRPr="002547BD">
              <w:rPr>
                <w:color w:val="auto"/>
                <w:lang w:bidi="hi-IN"/>
              </w:rPr>
              <w:t xml:space="preserve"> к Контракту)</w:t>
            </w:r>
          </w:p>
        </w:tc>
      </w:tr>
      <w:tr w:rsidR="006B3481" w:rsidRPr="0022538F" w14:paraId="7AFA3936" w14:textId="77777777" w:rsidTr="00FF0DD3">
        <w:tc>
          <w:tcPr>
            <w:tcW w:w="955" w:type="pct"/>
          </w:tcPr>
          <w:p w14:paraId="376095A9"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lastRenderedPageBreak/>
              <w:t>ПИН</w:t>
            </w:r>
          </w:p>
        </w:tc>
        <w:tc>
          <w:tcPr>
            <w:tcW w:w="139" w:type="pct"/>
            <w:tcMar>
              <w:left w:w="0" w:type="dxa"/>
              <w:right w:w="0" w:type="dxa"/>
            </w:tcMar>
          </w:tcPr>
          <w:p w14:paraId="0F5A452C"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151C551F"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Персональный идентификационный номер, являющийся секретным кодом карты</w:t>
            </w:r>
          </w:p>
        </w:tc>
      </w:tr>
      <w:tr w:rsidR="006B3481" w:rsidRPr="0022538F" w14:paraId="41DBE32D" w14:textId="77777777" w:rsidTr="00FF0DD3">
        <w:tc>
          <w:tcPr>
            <w:tcW w:w="955" w:type="pct"/>
          </w:tcPr>
          <w:p w14:paraId="6C71BA3C" w14:textId="77777777" w:rsidR="006B3481" w:rsidRDefault="006B3481" w:rsidP="00BF3FF7">
            <w:pPr>
              <w:pStyle w:val="phtableglossary"/>
              <w:contextualSpacing/>
              <w:rPr>
                <w:color w:val="auto"/>
                <w:szCs w:val="24"/>
                <w:lang w:eastAsia="x-none"/>
              </w:rPr>
            </w:pPr>
            <w:r>
              <w:rPr>
                <w:color w:val="auto"/>
                <w:szCs w:val="24"/>
                <w:lang w:eastAsia="x-none"/>
              </w:rPr>
              <w:t>ПК</w:t>
            </w:r>
          </w:p>
        </w:tc>
        <w:tc>
          <w:tcPr>
            <w:tcW w:w="139" w:type="pct"/>
            <w:tcMar>
              <w:left w:w="0" w:type="dxa"/>
              <w:right w:w="0" w:type="dxa"/>
            </w:tcMar>
          </w:tcPr>
          <w:p w14:paraId="6202861B"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15DFB2D2"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Персональный компьютер</w:t>
            </w:r>
          </w:p>
        </w:tc>
      </w:tr>
      <w:tr w:rsidR="006B3481" w:rsidRPr="0022538F" w14:paraId="74C646C3" w14:textId="77777777" w:rsidTr="00FF0DD3">
        <w:tc>
          <w:tcPr>
            <w:tcW w:w="955" w:type="pct"/>
          </w:tcPr>
          <w:p w14:paraId="2BA71ABA" w14:textId="77777777" w:rsidR="006B3481" w:rsidRPr="0022538F" w:rsidRDefault="006B3481" w:rsidP="00BF3FF7">
            <w:pPr>
              <w:pStyle w:val="phtableglossary"/>
              <w:contextualSpacing/>
              <w:rPr>
                <w:color w:val="auto"/>
                <w:szCs w:val="24"/>
                <w:lang w:eastAsia="x-none"/>
              </w:rPr>
            </w:pPr>
            <w:r>
              <w:rPr>
                <w:color w:val="auto"/>
                <w:szCs w:val="24"/>
                <w:lang w:eastAsia="x-none"/>
              </w:rPr>
              <w:t>РЭМД</w:t>
            </w:r>
          </w:p>
        </w:tc>
        <w:tc>
          <w:tcPr>
            <w:tcW w:w="139" w:type="pct"/>
            <w:tcMar>
              <w:left w:w="0" w:type="dxa"/>
              <w:right w:w="0" w:type="dxa"/>
            </w:tcMar>
          </w:tcPr>
          <w:p w14:paraId="44B92231" w14:textId="77777777" w:rsidR="006B3481" w:rsidRPr="0022538F" w:rsidRDefault="006B3481" w:rsidP="00BF3FF7">
            <w:pPr>
              <w:pStyle w:val="phtableglossary"/>
              <w:contextualSpacing/>
              <w:rPr>
                <w:color w:val="auto"/>
                <w:szCs w:val="24"/>
                <w:lang w:eastAsia="x-none"/>
              </w:rPr>
            </w:pPr>
            <w:r w:rsidRPr="003C20F8">
              <w:rPr>
                <w:color w:val="auto"/>
                <w:szCs w:val="24"/>
                <w:lang w:eastAsia="x-none"/>
              </w:rPr>
              <w:t>–</w:t>
            </w:r>
          </w:p>
        </w:tc>
        <w:tc>
          <w:tcPr>
            <w:tcW w:w="3906" w:type="pct"/>
          </w:tcPr>
          <w:p w14:paraId="0D619CBA" w14:textId="77777777" w:rsidR="006B3481" w:rsidRPr="0022538F" w:rsidRDefault="006B3481" w:rsidP="00BF3FF7">
            <w:pPr>
              <w:pStyle w:val="phtableglossary"/>
              <w:contextualSpacing/>
              <w:rPr>
                <w:color w:val="auto"/>
                <w:szCs w:val="24"/>
                <w:lang w:eastAsia="x-none"/>
              </w:rPr>
            </w:pPr>
            <w:r w:rsidRPr="006B3481">
              <w:rPr>
                <w:color w:val="auto"/>
                <w:szCs w:val="24"/>
                <w:lang w:eastAsia="x-none"/>
              </w:rPr>
              <w:t>Подсистема "Федеральный реестр электронных медицинских документов" (РЭМД) единой государственной информационной системы в сфере здравоохранения (ЕГИСЗ)</w:t>
            </w:r>
          </w:p>
        </w:tc>
      </w:tr>
      <w:tr w:rsidR="006B3481" w:rsidRPr="0022538F" w14:paraId="5A0B8C43" w14:textId="77777777" w:rsidTr="00FF0DD3">
        <w:tc>
          <w:tcPr>
            <w:tcW w:w="955" w:type="pct"/>
          </w:tcPr>
          <w:p w14:paraId="759593B5" w14:textId="77777777" w:rsidR="006B3481" w:rsidRDefault="006B3481" w:rsidP="00BF3FF7">
            <w:pPr>
              <w:pStyle w:val="phtableglossary"/>
              <w:contextualSpacing/>
              <w:rPr>
                <w:color w:val="auto"/>
                <w:szCs w:val="24"/>
                <w:lang w:eastAsia="x-none"/>
              </w:rPr>
            </w:pPr>
            <w:r>
              <w:rPr>
                <w:color w:val="auto"/>
                <w:szCs w:val="24"/>
                <w:lang w:eastAsia="x-none"/>
              </w:rPr>
              <w:t>СМП</w:t>
            </w:r>
          </w:p>
        </w:tc>
        <w:tc>
          <w:tcPr>
            <w:tcW w:w="139" w:type="pct"/>
            <w:tcMar>
              <w:left w:w="0" w:type="dxa"/>
              <w:right w:w="0" w:type="dxa"/>
            </w:tcMar>
          </w:tcPr>
          <w:p w14:paraId="0650841D"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59E8FBAA"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Скорая медицинская помощь</w:t>
            </w:r>
          </w:p>
        </w:tc>
      </w:tr>
      <w:tr w:rsidR="006B3481" w:rsidRPr="0022538F" w14:paraId="13F20336" w14:textId="77777777" w:rsidTr="00FF0DD3">
        <w:tc>
          <w:tcPr>
            <w:tcW w:w="955" w:type="pct"/>
          </w:tcPr>
          <w:p w14:paraId="0810C893" w14:textId="77777777" w:rsidR="006B3481" w:rsidRDefault="006B3481" w:rsidP="001E718C">
            <w:pPr>
              <w:pStyle w:val="phtableglossary"/>
              <w:contextualSpacing/>
              <w:rPr>
                <w:color w:val="auto"/>
                <w:szCs w:val="24"/>
                <w:lang w:eastAsia="x-none"/>
              </w:rPr>
            </w:pPr>
            <w:r>
              <w:rPr>
                <w:color w:val="auto"/>
                <w:szCs w:val="24"/>
                <w:lang w:eastAsia="x-none"/>
              </w:rPr>
              <w:t>СНИЛС</w:t>
            </w:r>
          </w:p>
        </w:tc>
        <w:tc>
          <w:tcPr>
            <w:tcW w:w="139" w:type="pct"/>
            <w:tcMar>
              <w:left w:w="0" w:type="dxa"/>
              <w:right w:w="0" w:type="dxa"/>
            </w:tcMar>
          </w:tcPr>
          <w:p w14:paraId="06EB67E7"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0FFDBAC0"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Страховой номер индивидуального лицевого счета</w:t>
            </w:r>
          </w:p>
        </w:tc>
      </w:tr>
      <w:tr w:rsidR="006B3481" w:rsidRPr="0022538F" w14:paraId="7A79CA90" w14:textId="77777777" w:rsidTr="00FF0DD3">
        <w:tc>
          <w:tcPr>
            <w:tcW w:w="955" w:type="pct"/>
          </w:tcPr>
          <w:p w14:paraId="4671EF94" w14:textId="77777777" w:rsidR="006B3481" w:rsidRPr="0022538F" w:rsidRDefault="006B3481" w:rsidP="00BF3FF7">
            <w:pPr>
              <w:pStyle w:val="phtableglossary"/>
              <w:contextualSpacing/>
              <w:rPr>
                <w:color w:val="auto"/>
                <w:szCs w:val="24"/>
                <w:lang w:eastAsia="x-none"/>
              </w:rPr>
            </w:pPr>
            <w:r>
              <w:rPr>
                <w:color w:val="auto"/>
                <w:szCs w:val="24"/>
                <w:lang w:eastAsia="x-none"/>
              </w:rPr>
              <w:t>СЭМД</w:t>
            </w:r>
          </w:p>
        </w:tc>
        <w:tc>
          <w:tcPr>
            <w:tcW w:w="139" w:type="pct"/>
            <w:tcMar>
              <w:left w:w="0" w:type="dxa"/>
              <w:right w:w="0" w:type="dxa"/>
            </w:tcMar>
          </w:tcPr>
          <w:p w14:paraId="1C00ED1D" w14:textId="77777777" w:rsidR="006B3481" w:rsidRPr="0022538F" w:rsidRDefault="006B3481" w:rsidP="00BF3FF7">
            <w:pPr>
              <w:pStyle w:val="phtableglossary"/>
              <w:contextualSpacing/>
              <w:rPr>
                <w:color w:val="auto"/>
                <w:szCs w:val="24"/>
                <w:lang w:eastAsia="x-none"/>
              </w:rPr>
            </w:pPr>
            <w:r w:rsidRPr="003C20F8">
              <w:rPr>
                <w:color w:val="auto"/>
                <w:szCs w:val="24"/>
                <w:lang w:eastAsia="x-none"/>
              </w:rPr>
              <w:t>–</w:t>
            </w:r>
          </w:p>
        </w:tc>
        <w:tc>
          <w:tcPr>
            <w:tcW w:w="3906" w:type="pct"/>
          </w:tcPr>
          <w:p w14:paraId="6A953E09"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Структурированный (стандартизированный) электронный медицинский документ</w:t>
            </w:r>
          </w:p>
        </w:tc>
      </w:tr>
      <w:tr w:rsidR="006B3481" w:rsidRPr="0022538F" w14:paraId="5F59216C" w14:textId="77777777" w:rsidTr="00FF0DD3">
        <w:tc>
          <w:tcPr>
            <w:tcW w:w="955" w:type="pct"/>
          </w:tcPr>
          <w:p w14:paraId="2D5CFAB6" w14:textId="77777777" w:rsidR="006B3481" w:rsidRDefault="006B3481" w:rsidP="00BF3FF7">
            <w:pPr>
              <w:pStyle w:val="phtableglossary"/>
              <w:contextualSpacing/>
              <w:rPr>
                <w:color w:val="auto"/>
                <w:szCs w:val="24"/>
                <w:lang w:eastAsia="x-none"/>
              </w:rPr>
            </w:pPr>
            <w:r>
              <w:rPr>
                <w:color w:val="auto"/>
                <w:szCs w:val="24"/>
                <w:lang w:eastAsia="x-none"/>
              </w:rPr>
              <w:t>ТАП</w:t>
            </w:r>
          </w:p>
        </w:tc>
        <w:tc>
          <w:tcPr>
            <w:tcW w:w="139" w:type="pct"/>
            <w:tcMar>
              <w:left w:w="0" w:type="dxa"/>
              <w:right w:w="0" w:type="dxa"/>
            </w:tcMar>
          </w:tcPr>
          <w:p w14:paraId="630AF075" w14:textId="77777777" w:rsidR="006B3481" w:rsidRPr="001C7BE0" w:rsidRDefault="006B3481" w:rsidP="00BF3FF7">
            <w:pPr>
              <w:pStyle w:val="phtableglossary"/>
              <w:contextualSpacing/>
              <w:rPr>
                <w:color w:val="auto"/>
                <w:szCs w:val="24"/>
                <w:lang w:eastAsia="x-none"/>
              </w:rPr>
            </w:pPr>
            <w:r w:rsidRPr="00440738">
              <w:rPr>
                <w:color w:val="auto"/>
                <w:szCs w:val="24"/>
                <w:lang w:eastAsia="x-none"/>
              </w:rPr>
              <w:t>–</w:t>
            </w:r>
          </w:p>
        </w:tc>
        <w:tc>
          <w:tcPr>
            <w:tcW w:w="3906" w:type="pct"/>
          </w:tcPr>
          <w:p w14:paraId="35B79843"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Талон амбулаторного пациента</w:t>
            </w:r>
          </w:p>
        </w:tc>
      </w:tr>
      <w:tr w:rsidR="006B3481" w:rsidRPr="0022538F" w14:paraId="0F2895F5" w14:textId="77777777" w:rsidTr="00FF0DD3">
        <w:tc>
          <w:tcPr>
            <w:tcW w:w="955" w:type="pct"/>
          </w:tcPr>
          <w:p w14:paraId="79641954" w14:textId="77777777" w:rsidR="006B3481" w:rsidRDefault="006B3481" w:rsidP="00BF3FF7">
            <w:pPr>
              <w:pStyle w:val="phtableglossary"/>
              <w:contextualSpacing/>
              <w:rPr>
                <w:color w:val="auto"/>
                <w:szCs w:val="24"/>
                <w:lang w:eastAsia="x-none"/>
              </w:rPr>
            </w:pPr>
            <w:r>
              <w:rPr>
                <w:color w:val="auto"/>
                <w:szCs w:val="24"/>
                <w:lang w:eastAsia="x-none"/>
              </w:rPr>
              <w:t>ТОУЗ</w:t>
            </w:r>
          </w:p>
        </w:tc>
        <w:tc>
          <w:tcPr>
            <w:tcW w:w="139" w:type="pct"/>
            <w:tcMar>
              <w:left w:w="0" w:type="dxa"/>
              <w:right w:w="0" w:type="dxa"/>
            </w:tcMar>
          </w:tcPr>
          <w:p w14:paraId="102C9757"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19B6A6C5"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Территориальный орган управления здравоохранением</w:t>
            </w:r>
          </w:p>
        </w:tc>
      </w:tr>
      <w:tr w:rsidR="006B3481" w:rsidRPr="0022538F" w14:paraId="64A7661B" w14:textId="77777777" w:rsidTr="00FF0DD3">
        <w:tc>
          <w:tcPr>
            <w:tcW w:w="955" w:type="pct"/>
          </w:tcPr>
          <w:p w14:paraId="230D88EF" w14:textId="77777777" w:rsidR="006B3481" w:rsidRDefault="006B3481" w:rsidP="00BF3FF7">
            <w:pPr>
              <w:pStyle w:val="phtableglossary"/>
              <w:contextualSpacing/>
              <w:rPr>
                <w:color w:val="auto"/>
                <w:szCs w:val="24"/>
                <w:lang w:eastAsia="x-none"/>
              </w:rPr>
            </w:pPr>
            <w:r>
              <w:rPr>
                <w:color w:val="auto"/>
                <w:szCs w:val="24"/>
                <w:lang w:eastAsia="x-none"/>
              </w:rPr>
              <w:t>ФИО</w:t>
            </w:r>
          </w:p>
        </w:tc>
        <w:tc>
          <w:tcPr>
            <w:tcW w:w="139" w:type="pct"/>
            <w:tcMar>
              <w:left w:w="0" w:type="dxa"/>
              <w:right w:w="0" w:type="dxa"/>
            </w:tcMar>
          </w:tcPr>
          <w:p w14:paraId="594B03C0" w14:textId="77777777" w:rsidR="006B3481" w:rsidRPr="0043443D" w:rsidRDefault="006B3481" w:rsidP="00BF3FF7">
            <w:pPr>
              <w:pStyle w:val="phtableglossary"/>
              <w:contextualSpacing/>
              <w:rPr>
                <w:color w:val="auto"/>
                <w:szCs w:val="24"/>
                <w:lang w:eastAsia="x-none"/>
              </w:rPr>
            </w:pPr>
            <w:r w:rsidRPr="001826F9">
              <w:rPr>
                <w:color w:val="auto"/>
                <w:szCs w:val="24"/>
                <w:lang w:eastAsia="x-none"/>
              </w:rPr>
              <w:t>–</w:t>
            </w:r>
          </w:p>
        </w:tc>
        <w:tc>
          <w:tcPr>
            <w:tcW w:w="3906" w:type="pct"/>
          </w:tcPr>
          <w:p w14:paraId="2DDBCF2B"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Фамилия, имя, отчество</w:t>
            </w:r>
          </w:p>
        </w:tc>
      </w:tr>
      <w:tr w:rsidR="006B3481" w:rsidRPr="0022538F" w14:paraId="60829C1C" w14:textId="77777777" w:rsidTr="00FF0DD3">
        <w:tc>
          <w:tcPr>
            <w:tcW w:w="955" w:type="pct"/>
          </w:tcPr>
          <w:p w14:paraId="05051093" w14:textId="77777777" w:rsidR="006B3481" w:rsidRPr="0022538F" w:rsidRDefault="006B3481" w:rsidP="00BF3FF7">
            <w:pPr>
              <w:pStyle w:val="phtableglossary"/>
              <w:contextualSpacing/>
              <w:rPr>
                <w:color w:val="auto"/>
                <w:szCs w:val="24"/>
                <w:lang w:eastAsia="x-none"/>
              </w:rPr>
            </w:pPr>
            <w:r>
              <w:rPr>
                <w:color w:val="auto"/>
                <w:szCs w:val="24"/>
                <w:lang w:eastAsia="x-none"/>
              </w:rPr>
              <w:t>ФР НСИ</w:t>
            </w:r>
          </w:p>
        </w:tc>
        <w:tc>
          <w:tcPr>
            <w:tcW w:w="139" w:type="pct"/>
            <w:tcMar>
              <w:left w:w="0" w:type="dxa"/>
              <w:right w:w="0" w:type="dxa"/>
            </w:tcMar>
          </w:tcPr>
          <w:p w14:paraId="2E59870F" w14:textId="77777777" w:rsidR="006B3481" w:rsidRPr="0022538F" w:rsidRDefault="006B3481" w:rsidP="00BF3FF7">
            <w:pPr>
              <w:pStyle w:val="phtableglossary"/>
              <w:contextualSpacing/>
              <w:rPr>
                <w:color w:val="auto"/>
                <w:szCs w:val="24"/>
                <w:lang w:eastAsia="x-none"/>
              </w:rPr>
            </w:pPr>
            <w:r w:rsidRPr="003C20F8">
              <w:rPr>
                <w:color w:val="auto"/>
                <w:szCs w:val="24"/>
                <w:lang w:eastAsia="x-none"/>
              </w:rPr>
              <w:t>–</w:t>
            </w:r>
          </w:p>
        </w:tc>
        <w:tc>
          <w:tcPr>
            <w:tcW w:w="3906" w:type="pct"/>
          </w:tcPr>
          <w:p w14:paraId="3B9F1202"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Федеральный реестр нормативно-справочной информации</w:t>
            </w:r>
          </w:p>
        </w:tc>
      </w:tr>
      <w:tr w:rsidR="006B3481" w:rsidRPr="0022538F" w14:paraId="612B2057" w14:textId="77777777" w:rsidTr="00FF0DD3">
        <w:tc>
          <w:tcPr>
            <w:tcW w:w="955" w:type="pct"/>
          </w:tcPr>
          <w:p w14:paraId="0DABBFA8" w14:textId="77777777" w:rsidR="006B3481" w:rsidRPr="006A667F" w:rsidRDefault="006B3481" w:rsidP="006B3481">
            <w:pPr>
              <w:pStyle w:val="phtableglossary"/>
              <w:contextualSpacing/>
              <w:rPr>
                <w:rFonts w:cs="Times New Roman"/>
              </w:rPr>
            </w:pPr>
            <w:r w:rsidRPr="006A667F">
              <w:rPr>
                <w:rFonts w:cs="Times New Roman"/>
              </w:rPr>
              <w:t>ФРМО</w:t>
            </w:r>
          </w:p>
        </w:tc>
        <w:tc>
          <w:tcPr>
            <w:tcW w:w="139" w:type="pct"/>
            <w:tcMar>
              <w:left w:w="0" w:type="dxa"/>
              <w:right w:w="0" w:type="dxa"/>
            </w:tcMar>
          </w:tcPr>
          <w:p w14:paraId="10E44F93" w14:textId="77777777" w:rsidR="006B3481" w:rsidRPr="0022538F" w:rsidRDefault="006B3481" w:rsidP="006B3481">
            <w:pPr>
              <w:pStyle w:val="phtableglossary"/>
              <w:contextualSpacing/>
              <w:rPr>
                <w:color w:val="auto"/>
                <w:szCs w:val="24"/>
                <w:lang w:eastAsia="x-none"/>
              </w:rPr>
            </w:pPr>
            <w:r w:rsidRPr="00B8609D">
              <w:rPr>
                <w:color w:val="auto"/>
                <w:szCs w:val="24"/>
                <w:lang w:eastAsia="x-none"/>
              </w:rPr>
              <w:t>–</w:t>
            </w:r>
          </w:p>
        </w:tc>
        <w:tc>
          <w:tcPr>
            <w:tcW w:w="3906" w:type="pct"/>
          </w:tcPr>
          <w:p w14:paraId="21CD6F14" w14:textId="77777777" w:rsidR="006B3481" w:rsidRPr="003960EF" w:rsidRDefault="006B3481" w:rsidP="006B3481">
            <w:pPr>
              <w:pStyle w:val="phtableglossary"/>
              <w:contextualSpacing/>
              <w:rPr>
                <w:color w:val="auto"/>
                <w:szCs w:val="24"/>
                <w:lang w:eastAsia="x-none"/>
              </w:rPr>
            </w:pPr>
            <w:r w:rsidRPr="006B3481">
              <w:rPr>
                <w:color w:val="auto"/>
                <w:szCs w:val="24"/>
                <w:lang w:eastAsia="x-none"/>
              </w:rPr>
              <w:t>Федеральный реестр медицинских организаций</w:t>
            </w:r>
          </w:p>
        </w:tc>
      </w:tr>
      <w:tr w:rsidR="006B3481" w:rsidRPr="0022538F" w14:paraId="5B8E18CF" w14:textId="77777777" w:rsidTr="00FF0DD3">
        <w:tc>
          <w:tcPr>
            <w:tcW w:w="955" w:type="pct"/>
          </w:tcPr>
          <w:p w14:paraId="4E848DC9"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ЦОД</w:t>
            </w:r>
          </w:p>
        </w:tc>
        <w:tc>
          <w:tcPr>
            <w:tcW w:w="139" w:type="pct"/>
            <w:tcMar>
              <w:left w:w="0" w:type="dxa"/>
              <w:right w:w="0" w:type="dxa"/>
            </w:tcMar>
          </w:tcPr>
          <w:p w14:paraId="4E402C3D"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0EEE004C"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Центр обработки данных</w:t>
            </w:r>
          </w:p>
        </w:tc>
      </w:tr>
      <w:tr w:rsidR="006B3481" w:rsidRPr="0022538F" w14:paraId="20D25B26" w14:textId="77777777" w:rsidTr="00FF0DD3">
        <w:tc>
          <w:tcPr>
            <w:tcW w:w="955" w:type="pct"/>
          </w:tcPr>
          <w:p w14:paraId="755A95B0"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ЭЛМК</w:t>
            </w:r>
          </w:p>
        </w:tc>
        <w:tc>
          <w:tcPr>
            <w:tcW w:w="139" w:type="pct"/>
            <w:tcMar>
              <w:left w:w="0" w:type="dxa"/>
              <w:right w:w="0" w:type="dxa"/>
            </w:tcMar>
          </w:tcPr>
          <w:p w14:paraId="2F2D6EA2"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7CFA13B1"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Единый Реестр выданных личных медицинских книжек Роспотребнадзора</w:t>
            </w:r>
          </w:p>
        </w:tc>
      </w:tr>
      <w:tr w:rsidR="006B3481" w:rsidRPr="0022538F" w14:paraId="4D791F04" w14:textId="77777777" w:rsidTr="00FF0DD3">
        <w:tc>
          <w:tcPr>
            <w:tcW w:w="955" w:type="pct"/>
          </w:tcPr>
          <w:p w14:paraId="40FF7F5F" w14:textId="77777777" w:rsidR="006B3481" w:rsidRDefault="006B3481" w:rsidP="00BF3FF7">
            <w:pPr>
              <w:pStyle w:val="phtableglossary"/>
              <w:contextualSpacing/>
              <w:rPr>
                <w:color w:val="auto"/>
                <w:szCs w:val="24"/>
                <w:lang w:eastAsia="x-none"/>
              </w:rPr>
            </w:pPr>
            <w:r>
              <w:rPr>
                <w:color w:val="auto"/>
                <w:szCs w:val="24"/>
                <w:lang w:eastAsia="x-none"/>
              </w:rPr>
              <w:t>ЭМД</w:t>
            </w:r>
          </w:p>
        </w:tc>
        <w:tc>
          <w:tcPr>
            <w:tcW w:w="139" w:type="pct"/>
            <w:tcMar>
              <w:left w:w="0" w:type="dxa"/>
              <w:right w:w="0" w:type="dxa"/>
            </w:tcMar>
          </w:tcPr>
          <w:p w14:paraId="24C62CB1" w14:textId="77777777" w:rsidR="006B3481" w:rsidRPr="00440738" w:rsidRDefault="006B3481" w:rsidP="00BF3FF7">
            <w:pPr>
              <w:pStyle w:val="phtableglossary"/>
              <w:contextualSpacing/>
              <w:rPr>
                <w:color w:val="auto"/>
                <w:szCs w:val="24"/>
                <w:lang w:eastAsia="x-none"/>
              </w:rPr>
            </w:pPr>
            <w:r w:rsidRPr="0043443D">
              <w:rPr>
                <w:color w:val="auto"/>
                <w:szCs w:val="24"/>
                <w:lang w:eastAsia="x-none"/>
              </w:rPr>
              <w:t>–</w:t>
            </w:r>
          </w:p>
        </w:tc>
        <w:tc>
          <w:tcPr>
            <w:tcW w:w="3906" w:type="pct"/>
          </w:tcPr>
          <w:p w14:paraId="61AD3939" w14:textId="77777777" w:rsidR="006B3481" w:rsidRPr="0022538F" w:rsidRDefault="006B3481" w:rsidP="00BF3FF7">
            <w:pPr>
              <w:pStyle w:val="phtableglossary"/>
              <w:contextualSpacing/>
              <w:rPr>
                <w:color w:val="auto"/>
                <w:szCs w:val="24"/>
                <w:lang w:eastAsia="x-none"/>
              </w:rPr>
            </w:pPr>
            <w:r w:rsidRPr="003960EF">
              <w:rPr>
                <w:color w:val="auto"/>
                <w:szCs w:val="24"/>
                <w:lang w:eastAsia="x-none"/>
              </w:rPr>
              <w:t>Электронный медицинский документ</w:t>
            </w:r>
          </w:p>
        </w:tc>
      </w:tr>
      <w:tr w:rsidR="006B3481" w:rsidRPr="0022538F" w14:paraId="14D6E7EF" w14:textId="77777777" w:rsidTr="00FF0DD3">
        <w:tc>
          <w:tcPr>
            <w:tcW w:w="955" w:type="pct"/>
          </w:tcPr>
          <w:p w14:paraId="3AA7B817"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ЭП</w:t>
            </w:r>
          </w:p>
        </w:tc>
        <w:tc>
          <w:tcPr>
            <w:tcW w:w="139" w:type="pct"/>
            <w:tcMar>
              <w:left w:w="0" w:type="dxa"/>
              <w:right w:w="0" w:type="dxa"/>
            </w:tcMar>
          </w:tcPr>
          <w:p w14:paraId="4F4E29D0"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w:t>
            </w:r>
          </w:p>
        </w:tc>
        <w:tc>
          <w:tcPr>
            <w:tcW w:w="3906" w:type="pct"/>
          </w:tcPr>
          <w:p w14:paraId="04A6FA24" w14:textId="77777777" w:rsidR="006B3481" w:rsidRPr="0022538F" w:rsidRDefault="006B3481" w:rsidP="00304DB9">
            <w:pPr>
              <w:pStyle w:val="phtableglossary"/>
              <w:contextualSpacing/>
              <w:rPr>
                <w:color w:val="auto"/>
                <w:szCs w:val="24"/>
                <w:lang w:eastAsia="x-none"/>
              </w:rPr>
            </w:pPr>
            <w:r w:rsidRPr="0022538F">
              <w:rPr>
                <w:color w:val="auto"/>
                <w:szCs w:val="24"/>
                <w:lang w:eastAsia="x-none"/>
              </w:rPr>
              <w:t>Электронная подпись</w:t>
            </w:r>
          </w:p>
        </w:tc>
      </w:tr>
      <w:tr w:rsidR="006B3481" w:rsidRPr="0022538F" w14:paraId="1CEB7CB7" w14:textId="77777777" w:rsidTr="00FF0DD3">
        <w:tc>
          <w:tcPr>
            <w:tcW w:w="955" w:type="pct"/>
          </w:tcPr>
          <w:p w14:paraId="138C7FCA" w14:textId="77777777" w:rsidR="006B3481" w:rsidRPr="0022538F" w:rsidRDefault="006B3481" w:rsidP="001E718C">
            <w:pPr>
              <w:pStyle w:val="phtableglossary"/>
              <w:contextualSpacing/>
              <w:rPr>
                <w:color w:val="auto"/>
                <w:szCs w:val="24"/>
                <w:lang w:eastAsia="x-none"/>
              </w:rPr>
            </w:pPr>
            <w:r>
              <w:rPr>
                <w:color w:val="auto"/>
                <w:szCs w:val="24"/>
                <w:lang w:eastAsia="x-none"/>
              </w:rPr>
              <w:t>ЭЦП</w:t>
            </w:r>
          </w:p>
        </w:tc>
        <w:tc>
          <w:tcPr>
            <w:tcW w:w="139" w:type="pct"/>
            <w:tcMar>
              <w:left w:w="0" w:type="dxa"/>
              <w:right w:w="0" w:type="dxa"/>
            </w:tcMar>
          </w:tcPr>
          <w:p w14:paraId="100F1232" w14:textId="77777777" w:rsidR="006B3481" w:rsidRPr="0022538F" w:rsidRDefault="006B3481" w:rsidP="001E718C">
            <w:pPr>
              <w:pStyle w:val="phtableglossary"/>
              <w:contextualSpacing/>
              <w:rPr>
                <w:color w:val="auto"/>
                <w:szCs w:val="24"/>
                <w:lang w:eastAsia="x-none"/>
              </w:rPr>
            </w:pPr>
            <w:r w:rsidRPr="0022538F">
              <w:rPr>
                <w:color w:val="auto"/>
                <w:szCs w:val="24"/>
                <w:lang w:eastAsia="x-none"/>
              </w:rPr>
              <w:t>–</w:t>
            </w:r>
          </w:p>
        </w:tc>
        <w:tc>
          <w:tcPr>
            <w:tcW w:w="3906" w:type="pct"/>
          </w:tcPr>
          <w:p w14:paraId="2D39C947" w14:textId="77777777" w:rsidR="006B3481" w:rsidRPr="0022538F" w:rsidRDefault="006B3481" w:rsidP="001E718C">
            <w:pPr>
              <w:pStyle w:val="phtableglossary"/>
              <w:contextualSpacing/>
              <w:rPr>
                <w:color w:val="auto"/>
                <w:szCs w:val="24"/>
                <w:lang w:eastAsia="x-none"/>
              </w:rPr>
            </w:pPr>
            <w:r w:rsidRPr="003960EF">
              <w:rPr>
                <w:color w:val="auto"/>
                <w:szCs w:val="24"/>
                <w:lang w:eastAsia="x-none"/>
              </w:rPr>
              <w:t>Электронная цифровая подпись – реквизит электронного документа, полученный в результате криптографического преобразования информации с использованием закрытого ключа электронной подписи</w:t>
            </w:r>
          </w:p>
        </w:tc>
      </w:tr>
    </w:tbl>
    <w:p w14:paraId="4E93CA4D" w14:textId="77777777" w:rsidR="00CF0734" w:rsidRPr="0022538F" w:rsidRDefault="00CF0734" w:rsidP="001E718C">
      <w:pPr>
        <w:pStyle w:val="phtableglossary"/>
        <w:contextualSpacing/>
        <w:rPr>
          <w:color w:val="auto"/>
          <w:sz w:val="26"/>
          <w:szCs w:val="26"/>
          <w:lang w:eastAsia="x-none"/>
        </w:rPr>
      </w:pPr>
    </w:p>
    <w:p w14:paraId="11938CE3" w14:textId="5AD1CE7D" w:rsidR="00241142" w:rsidRPr="0022538F" w:rsidRDefault="002775A4" w:rsidP="00241142">
      <w:pPr>
        <w:pStyle w:val="13"/>
        <w:rPr>
          <w:color w:val="auto"/>
        </w:rPr>
      </w:pPr>
      <w:bookmarkStart w:id="9" w:name="_Toc57572746"/>
      <w:bookmarkStart w:id="10" w:name="_Toc101951306"/>
      <w:bookmarkStart w:id="11" w:name="_Toc101951622"/>
      <w:bookmarkStart w:id="12" w:name="_Toc176956944"/>
      <w:bookmarkStart w:id="13" w:name="_Toc239767976"/>
      <w:r w:rsidRPr="0022538F">
        <w:rPr>
          <w:color w:val="auto"/>
        </w:rPr>
        <w:lastRenderedPageBreak/>
        <w:t>В</w:t>
      </w:r>
      <w:r w:rsidR="00241142" w:rsidRPr="0022538F">
        <w:rPr>
          <w:color w:val="auto"/>
        </w:rPr>
        <w:t>ведение</w:t>
      </w:r>
      <w:bookmarkEnd w:id="9"/>
      <w:bookmarkEnd w:id="10"/>
      <w:bookmarkEnd w:id="11"/>
      <w:bookmarkEnd w:id="12"/>
      <w:bookmarkEnd w:id="13"/>
    </w:p>
    <w:p w14:paraId="544980E0" w14:textId="13BB2363" w:rsidR="00241142" w:rsidRPr="0022538F" w:rsidRDefault="00241142" w:rsidP="00B95A25">
      <w:pPr>
        <w:pStyle w:val="21"/>
      </w:pPr>
      <w:bookmarkStart w:id="14" w:name="_Toc57572747"/>
      <w:bookmarkStart w:id="15" w:name="_Toc101951307"/>
      <w:bookmarkStart w:id="16" w:name="_Toc101951623"/>
      <w:bookmarkStart w:id="17" w:name="_Toc176956945"/>
      <w:bookmarkStart w:id="18" w:name="_Toc239767977"/>
      <w:r w:rsidRPr="0022538F">
        <w:t>Область применения</w:t>
      </w:r>
      <w:bookmarkEnd w:id="14"/>
      <w:bookmarkEnd w:id="15"/>
      <w:bookmarkEnd w:id="16"/>
      <w:bookmarkEnd w:id="17"/>
      <w:bookmarkEnd w:id="18"/>
    </w:p>
    <w:p w14:paraId="1C51D11F" w14:textId="02E38846" w:rsidR="00A43051" w:rsidRPr="0022538F" w:rsidRDefault="00A43051" w:rsidP="00A43051">
      <w:pPr>
        <w:pStyle w:val="phnormal"/>
      </w:pPr>
      <w:bookmarkStart w:id="19" w:name="_Toc57572748"/>
      <w:bookmarkStart w:id="20" w:name="_Toc101951308"/>
      <w:bookmarkStart w:id="21" w:name="_Toc101951624"/>
      <w:r w:rsidRPr="0022538F">
        <w:t xml:space="preserve">Настоящий документ описывает </w:t>
      </w:r>
      <w:r w:rsidR="00743FF0" w:rsidRPr="00A0186C">
        <w:t>порядок администрирования</w:t>
      </w:r>
      <w:r w:rsidR="00E77D03" w:rsidRPr="0022538F">
        <w:t xml:space="preserve"> подсистем </w:t>
      </w:r>
      <w:r w:rsidR="001016C0">
        <w:t xml:space="preserve">"Поликлиника", "Стационар" и </w:t>
      </w:r>
      <w:r w:rsidR="00C61620">
        <w:t>"Интеграция с ЕГИСЗ"</w:t>
      </w:r>
      <w:r w:rsidR="00E77D03" w:rsidRPr="0022538F">
        <w:t xml:space="preserve">, </w:t>
      </w:r>
      <w:r w:rsidR="004F5AAB" w:rsidRPr="0022538F">
        <w:t>являющ</w:t>
      </w:r>
      <w:r w:rsidR="0055223E">
        <w:t>и</w:t>
      </w:r>
      <w:r w:rsidR="00743FF0">
        <w:t>хся</w:t>
      </w:r>
      <w:r w:rsidRPr="0022538F">
        <w:t xml:space="preserve"> частью программного продукта – </w:t>
      </w:r>
      <w:r w:rsidR="0089385E">
        <w:fldChar w:fldCharType="begin"/>
      </w:r>
      <w:r w:rsidR="0089385E">
        <w:instrText xml:space="preserve"> DOCPROPERTY  полное_название_системы  \* MERGEFORMAT </w:instrText>
      </w:r>
      <w:r w:rsidR="0089385E">
        <w:fldChar w:fldCharType="separate"/>
      </w:r>
      <w:r w:rsidR="00501AB3">
        <w:t>Государственная информационная система Калужской области "Региональная медицинская информационная система Калужской области"</w:t>
      </w:r>
      <w:r w:rsidR="0089385E">
        <w:fldChar w:fldCharType="end"/>
      </w:r>
      <w:r w:rsidR="00452221" w:rsidRPr="0022538F">
        <w:t xml:space="preserve"> </w:t>
      </w:r>
      <w:r w:rsidRPr="0022538F">
        <w:t>(далее – Система, также –</w:t>
      </w:r>
      <w:r w:rsidR="00D20A2B" w:rsidRPr="0022538F">
        <w:t xml:space="preserve"> </w:t>
      </w:r>
      <w:r w:rsidR="0089385E">
        <w:fldChar w:fldCharType="begin"/>
      </w:r>
      <w:r w:rsidR="0089385E">
        <w:instrText xml:space="preserve"> DOCPROPERTY  краткое_название_системы  \* MERGE</w:instrText>
      </w:r>
      <w:r w:rsidR="0089385E">
        <w:instrText xml:space="preserve">FORMAT </w:instrText>
      </w:r>
      <w:r w:rsidR="0089385E">
        <w:fldChar w:fldCharType="separate"/>
      </w:r>
      <w:r w:rsidR="00501AB3">
        <w:t>ГИС РМИС КО</w:t>
      </w:r>
      <w:r w:rsidR="0089385E">
        <w:fldChar w:fldCharType="end"/>
      </w:r>
      <w:r w:rsidRPr="0022538F">
        <w:t>).</w:t>
      </w:r>
    </w:p>
    <w:p w14:paraId="7A662FA2" w14:textId="5E2BFBF7" w:rsidR="00241142" w:rsidRPr="0022538F" w:rsidRDefault="00241142" w:rsidP="00B95A25">
      <w:pPr>
        <w:pStyle w:val="21"/>
      </w:pPr>
      <w:bookmarkStart w:id="22" w:name="_Toc176956946"/>
      <w:bookmarkStart w:id="23" w:name="_Toc239767978"/>
      <w:r w:rsidRPr="0022538F">
        <w:t>Краткое описание возможностей</w:t>
      </w:r>
      <w:bookmarkEnd w:id="19"/>
      <w:bookmarkEnd w:id="20"/>
      <w:bookmarkEnd w:id="21"/>
      <w:bookmarkEnd w:id="22"/>
      <w:bookmarkEnd w:id="23"/>
    </w:p>
    <w:p w14:paraId="46F51309" w14:textId="0D76A31C" w:rsidR="00491AD9" w:rsidRDefault="00491AD9" w:rsidP="00491AD9">
      <w:pPr>
        <w:pStyle w:val="phnormal"/>
        <w:rPr>
          <w:color w:val="000000" w:themeColor="text1"/>
        </w:rPr>
      </w:pPr>
      <w:bookmarkStart w:id="24" w:name="_Toc57572749"/>
      <w:bookmarkStart w:id="25" w:name="_Toc101951309"/>
      <w:bookmarkStart w:id="26" w:name="_Toc101951625"/>
      <w:r w:rsidRPr="00B86E9E">
        <w:rPr>
          <w:color w:val="000000" w:themeColor="text1"/>
        </w:rPr>
        <w:t xml:space="preserve">Модуль </w:t>
      </w:r>
      <w:r w:rsidR="00410D60" w:rsidRPr="00410D60">
        <w:rPr>
          <w:color w:val="000000" w:themeColor="text1"/>
        </w:rPr>
        <w:t>"Реабилитация в поликлинике"</w:t>
      </w:r>
      <w:r w:rsidRPr="00B86E9E">
        <w:rPr>
          <w:color w:val="000000" w:themeColor="text1"/>
        </w:rPr>
        <w:t xml:space="preserve"> </w:t>
      </w:r>
      <w:r>
        <w:rPr>
          <w:color w:val="000000" w:themeColor="text1"/>
        </w:rPr>
        <w:t xml:space="preserve">подсистемы </w:t>
      </w:r>
      <w:r w:rsidR="00410D60">
        <w:t>"Поликлиника"</w:t>
      </w:r>
      <w:r>
        <w:rPr>
          <w:color w:val="000000" w:themeColor="text1"/>
        </w:rPr>
        <w:t xml:space="preserve"> предназначен </w:t>
      </w:r>
      <w:r w:rsidR="00410D60" w:rsidRPr="00410D60">
        <w:rPr>
          <w:color w:val="000000" w:themeColor="text1"/>
        </w:rPr>
        <w:t>для внесения сведений о проводимой реабилитации и об объективизированной оценке состояния пациента</w:t>
      </w:r>
      <w:r w:rsidR="00410D60">
        <w:rPr>
          <w:color w:val="000000" w:themeColor="text1"/>
        </w:rPr>
        <w:t>.</w:t>
      </w:r>
    </w:p>
    <w:p w14:paraId="1B5C2F62" w14:textId="4D870086" w:rsidR="00410D60" w:rsidRDefault="00410D60" w:rsidP="00491AD9">
      <w:pPr>
        <w:pStyle w:val="phnormal"/>
        <w:rPr>
          <w:color w:val="000000" w:themeColor="text1"/>
        </w:rPr>
      </w:pPr>
      <w:r>
        <w:rPr>
          <w:color w:val="000000" w:themeColor="text1"/>
        </w:rPr>
        <w:t>Модуль "</w:t>
      </w:r>
      <w:r w:rsidRPr="00410D60">
        <w:rPr>
          <w:color w:val="000000" w:themeColor="text1"/>
        </w:rPr>
        <w:t>Реабилитация в стационаре</w:t>
      </w:r>
      <w:r>
        <w:rPr>
          <w:color w:val="000000" w:themeColor="text1"/>
        </w:rPr>
        <w:t xml:space="preserve">" подсистемы </w:t>
      </w:r>
      <w:r>
        <w:t xml:space="preserve">"Стационар" </w:t>
      </w:r>
      <w:r>
        <w:rPr>
          <w:color w:val="000000" w:themeColor="text1"/>
        </w:rPr>
        <w:t xml:space="preserve">предназначен </w:t>
      </w:r>
      <w:r w:rsidRPr="00410D60">
        <w:rPr>
          <w:color w:val="000000" w:themeColor="text1"/>
        </w:rPr>
        <w:t>для</w:t>
      </w:r>
      <w:r>
        <w:rPr>
          <w:color w:val="000000" w:themeColor="text1"/>
        </w:rPr>
        <w:t xml:space="preserve"> </w:t>
      </w:r>
      <w:r w:rsidRPr="00410D60">
        <w:rPr>
          <w:color w:val="000000" w:themeColor="text1"/>
        </w:rPr>
        <w:t>внесения сведений о проводимой реабилитации и об объективизированной оценке состояния пациента</w:t>
      </w:r>
      <w:r>
        <w:rPr>
          <w:color w:val="000000" w:themeColor="text1"/>
        </w:rPr>
        <w:t>.</w:t>
      </w:r>
    </w:p>
    <w:p w14:paraId="67EBDA25" w14:textId="00E8C102" w:rsidR="0055223E" w:rsidRPr="0022538F" w:rsidRDefault="00491AD9" w:rsidP="00491AD9">
      <w:pPr>
        <w:pStyle w:val="phnormal"/>
      </w:pPr>
      <w:r w:rsidRPr="00B86E9E">
        <w:rPr>
          <w:color w:val="000000" w:themeColor="text1"/>
        </w:rPr>
        <w:t>Модуль "Взаимодействие с ЕГИСЗ. Реестр электронных медицинских документов (РЭМД)" подсистемы "Интеграция с ЕГИСЗ" предназначен для автоматизации процессов регистрации, учёта и получения медицинских документов, хранимых медицинскими организациями (далее – МО) в электронном архиве Системы</w:t>
      </w:r>
      <w:r w:rsidR="0055223E" w:rsidRPr="00323261">
        <w:t>.</w:t>
      </w:r>
    </w:p>
    <w:p w14:paraId="247FBB22" w14:textId="7180BA51" w:rsidR="00241142" w:rsidRPr="0022538F" w:rsidRDefault="00241142" w:rsidP="00B95A25">
      <w:pPr>
        <w:pStyle w:val="21"/>
      </w:pPr>
      <w:bookmarkStart w:id="27" w:name="_Toc176956947"/>
      <w:bookmarkStart w:id="28" w:name="_Toc239767979"/>
      <w:r w:rsidRPr="0022538F">
        <w:t xml:space="preserve">Уровень подготовки </w:t>
      </w:r>
      <w:bookmarkEnd w:id="24"/>
      <w:bookmarkEnd w:id="25"/>
      <w:bookmarkEnd w:id="26"/>
      <w:bookmarkEnd w:id="27"/>
      <w:r w:rsidR="0020754E">
        <w:t>администратора</w:t>
      </w:r>
      <w:bookmarkEnd w:id="28"/>
    </w:p>
    <w:p w14:paraId="6186277B" w14:textId="77777777" w:rsidR="0055223E" w:rsidRPr="00323261" w:rsidRDefault="0055223E" w:rsidP="0055223E">
      <w:pPr>
        <w:pStyle w:val="phnormal"/>
      </w:pPr>
      <w:r w:rsidRPr="00323261">
        <w:t>Администраторы Системы должны обладать как минимум следующими знаниями:</w:t>
      </w:r>
    </w:p>
    <w:p w14:paraId="72A571CC" w14:textId="77777777" w:rsidR="0055223E" w:rsidRPr="00323261" w:rsidRDefault="0055223E" w:rsidP="001016C0">
      <w:pPr>
        <w:pStyle w:val="ScrollListBullet"/>
      </w:pPr>
      <w:r w:rsidRPr="00323261">
        <w:t>глубокое понимание технологий и работы Системы;</w:t>
      </w:r>
    </w:p>
    <w:p w14:paraId="500B9053" w14:textId="77777777" w:rsidR="0055223E" w:rsidRPr="00323261" w:rsidRDefault="0055223E" w:rsidP="001016C0">
      <w:pPr>
        <w:pStyle w:val="ScrollListBullet"/>
      </w:pPr>
      <w:r w:rsidRPr="00323261">
        <w:t>знания основ администрирования реляционных баз данных, поддерживающих клиент-серверный режим;</w:t>
      </w:r>
    </w:p>
    <w:p w14:paraId="66ACABAC" w14:textId="77777777" w:rsidR="0055223E" w:rsidRPr="00323261" w:rsidRDefault="0055223E" w:rsidP="001016C0">
      <w:pPr>
        <w:pStyle w:val="ScrollListBullet"/>
      </w:pPr>
      <w:r w:rsidRPr="00323261">
        <w:t>навыки реализации различных режимов работы операционных систем;</w:t>
      </w:r>
    </w:p>
    <w:p w14:paraId="0942D86E" w14:textId="77777777" w:rsidR="0055223E" w:rsidRPr="00323261" w:rsidRDefault="0055223E" w:rsidP="001016C0">
      <w:pPr>
        <w:pStyle w:val="ScrollListBullet"/>
      </w:pPr>
      <w:r w:rsidRPr="00323261">
        <w:t>знания в области администрирования учетных записей пользователей;</w:t>
      </w:r>
    </w:p>
    <w:p w14:paraId="6491543F" w14:textId="64759980" w:rsidR="00241142" w:rsidRPr="0022538F" w:rsidRDefault="0055223E" w:rsidP="001016C0">
      <w:pPr>
        <w:pStyle w:val="ScrollListBullet"/>
        <w:rPr>
          <w:color w:val="auto"/>
        </w:rPr>
      </w:pPr>
      <w:r w:rsidRPr="00323261">
        <w:t>административные навыки использования браузера (настройка типовых конфигураций, установка подключений, доступ к веб-сайтам, навигация, формы и другие типовые интерактивные элементы веб-интерфейса).</w:t>
      </w:r>
    </w:p>
    <w:p w14:paraId="308FEDE5" w14:textId="64E6A5F2" w:rsidR="00241142" w:rsidRPr="0022538F" w:rsidRDefault="00241142" w:rsidP="00B95A25">
      <w:pPr>
        <w:pStyle w:val="21"/>
      </w:pPr>
      <w:bookmarkStart w:id="29" w:name="_Toc57572750"/>
      <w:bookmarkStart w:id="30" w:name="_Toc101951310"/>
      <w:bookmarkStart w:id="31" w:name="_Toc101951626"/>
      <w:bookmarkStart w:id="32" w:name="_Toc176956948"/>
      <w:bookmarkStart w:id="33" w:name="_Toc239767980"/>
      <w:r w:rsidRPr="0022538F">
        <w:lastRenderedPageBreak/>
        <w:t xml:space="preserve">Перечень эксплуатационной документации, с которым необходимо ознакомиться </w:t>
      </w:r>
      <w:bookmarkEnd w:id="29"/>
      <w:bookmarkEnd w:id="30"/>
      <w:bookmarkEnd w:id="31"/>
      <w:bookmarkEnd w:id="32"/>
      <w:r w:rsidR="0020754E">
        <w:t>администратору</w:t>
      </w:r>
      <w:bookmarkEnd w:id="33"/>
    </w:p>
    <w:p w14:paraId="350E217B" w14:textId="3FE79EFD" w:rsidR="004B640C" w:rsidRPr="0022538F" w:rsidRDefault="004B640C" w:rsidP="004B640C">
      <w:pPr>
        <w:pStyle w:val="phnormal"/>
      </w:pPr>
      <w:r w:rsidRPr="0022538F">
        <w:t xml:space="preserve">Перед началом работы </w:t>
      </w:r>
      <w:r w:rsidR="0020754E">
        <w:t>администраторам</w:t>
      </w:r>
      <w:r w:rsidRPr="0022538F">
        <w:t xml:space="preserve"> рекомендуется ознакомиться с положениями данного Руководства </w:t>
      </w:r>
      <w:r w:rsidR="00DF60B0" w:rsidRPr="0022538F">
        <w:t>администратора</w:t>
      </w:r>
      <w:r w:rsidRPr="0022538F">
        <w:t xml:space="preserve"> в части своих функциональных обязанностей.</w:t>
      </w:r>
    </w:p>
    <w:p w14:paraId="26943C1A" w14:textId="3A4C2FCC" w:rsidR="00241142" w:rsidRDefault="00241142" w:rsidP="00241142">
      <w:pPr>
        <w:pStyle w:val="13"/>
        <w:rPr>
          <w:color w:val="auto"/>
        </w:rPr>
      </w:pPr>
      <w:bookmarkStart w:id="34" w:name="_Toc57572751"/>
      <w:bookmarkStart w:id="35" w:name="_Toc101951311"/>
      <w:bookmarkStart w:id="36" w:name="_Toc101951627"/>
      <w:bookmarkStart w:id="37" w:name="_Toc176956949"/>
      <w:bookmarkStart w:id="38" w:name="_Toc239767981"/>
      <w:r w:rsidRPr="0022538F">
        <w:rPr>
          <w:color w:val="auto"/>
        </w:rPr>
        <w:lastRenderedPageBreak/>
        <w:t>Назначения и условия применения</w:t>
      </w:r>
      <w:bookmarkEnd w:id="34"/>
      <w:bookmarkEnd w:id="35"/>
      <w:bookmarkEnd w:id="36"/>
      <w:bookmarkEnd w:id="37"/>
      <w:bookmarkEnd w:id="38"/>
    </w:p>
    <w:p w14:paraId="6641A83D" w14:textId="77777777" w:rsidR="00FF0DD3" w:rsidRPr="00155152" w:rsidRDefault="00FF0DD3" w:rsidP="00B95A25">
      <w:pPr>
        <w:pStyle w:val="21"/>
      </w:pPr>
      <w:bookmarkStart w:id="39" w:name="_Toc57572752"/>
      <w:bookmarkStart w:id="40" w:name="_Toc101951312"/>
      <w:bookmarkStart w:id="41" w:name="_Toc101951628"/>
      <w:bookmarkStart w:id="42" w:name="_Toc147211856"/>
      <w:bookmarkStart w:id="43" w:name="_Toc177718377"/>
      <w:bookmarkStart w:id="44" w:name="_Toc181110096"/>
      <w:bookmarkStart w:id="45" w:name="_Toc239767982"/>
      <w:r w:rsidRPr="00155152">
        <w:t>Виды деятельности, функции, для автоматизации которых предназначено данное средство автоматизации</w:t>
      </w:r>
      <w:bookmarkEnd w:id="39"/>
      <w:bookmarkEnd w:id="40"/>
      <w:bookmarkEnd w:id="41"/>
      <w:bookmarkEnd w:id="42"/>
      <w:bookmarkEnd w:id="43"/>
      <w:bookmarkEnd w:id="44"/>
      <w:bookmarkEnd w:id="45"/>
    </w:p>
    <w:p w14:paraId="7E35DCEC" w14:textId="1BFD769D" w:rsidR="003851D1" w:rsidRDefault="003851D1" w:rsidP="005B572A">
      <w:pPr>
        <w:pStyle w:val="phnormal"/>
      </w:pPr>
      <w:r w:rsidRPr="00B86E9E">
        <w:rPr>
          <w:color w:val="000000" w:themeColor="text1"/>
        </w:rPr>
        <w:t xml:space="preserve">Модуль </w:t>
      </w:r>
      <w:r w:rsidRPr="00410D60">
        <w:rPr>
          <w:color w:val="000000" w:themeColor="text1"/>
        </w:rPr>
        <w:t>"Реабилитация в поликлинике"</w:t>
      </w:r>
      <w:r w:rsidRPr="00B86E9E">
        <w:rPr>
          <w:color w:val="000000" w:themeColor="text1"/>
        </w:rPr>
        <w:t xml:space="preserve"> </w:t>
      </w:r>
      <w:r>
        <w:rPr>
          <w:color w:val="000000" w:themeColor="text1"/>
        </w:rPr>
        <w:t xml:space="preserve">подсистемы </w:t>
      </w:r>
      <w:r>
        <w:t xml:space="preserve">"Поликлиника" </w:t>
      </w:r>
      <w:r w:rsidRPr="00155152">
        <w:t>позволяет реализовать</w:t>
      </w:r>
      <w:r>
        <w:t>:</w:t>
      </w:r>
    </w:p>
    <w:p w14:paraId="65BC3714" w14:textId="06F850B4" w:rsidR="003851D1" w:rsidRDefault="003851D1" w:rsidP="003851D1">
      <w:pPr>
        <w:pStyle w:val="ScrollListBullet"/>
      </w:pPr>
      <w:r>
        <w:t>внесение сведений о проводимой реабилитации;</w:t>
      </w:r>
    </w:p>
    <w:p w14:paraId="57770A35" w14:textId="431C3570" w:rsidR="003851D1" w:rsidRPr="003851D1" w:rsidRDefault="003851D1" w:rsidP="003851D1">
      <w:pPr>
        <w:pStyle w:val="ScrollListBullet"/>
      </w:pPr>
      <w:r>
        <w:rPr>
          <w:rFonts w:cs="Times New Roman"/>
          <w:color w:val="auto"/>
        </w:rPr>
        <w:t>внесение сведений об объективизированной оценке состояния пациента;</w:t>
      </w:r>
    </w:p>
    <w:p w14:paraId="2C3AE7E0" w14:textId="11A98564" w:rsidR="003851D1" w:rsidRPr="003851D1" w:rsidRDefault="003851D1" w:rsidP="003851D1">
      <w:pPr>
        <w:pStyle w:val="ScrollListBullet"/>
      </w:pPr>
      <w:r>
        <w:rPr>
          <w:rFonts w:cs="Times New Roman"/>
          <w:color w:val="auto"/>
        </w:rPr>
        <w:t>формирование печатных форм:</w:t>
      </w:r>
    </w:p>
    <w:p w14:paraId="56C42C5E" w14:textId="77777777" w:rsidR="003851D1" w:rsidRDefault="003851D1" w:rsidP="003851D1">
      <w:pPr>
        <w:pStyle w:val="ScrollListBullet2"/>
      </w:pPr>
      <w:r>
        <w:t>протокол осмотра МДРК;</w:t>
      </w:r>
    </w:p>
    <w:p w14:paraId="3EE6EB2A" w14:textId="77777777" w:rsidR="003851D1" w:rsidRDefault="003851D1" w:rsidP="003851D1">
      <w:pPr>
        <w:pStyle w:val="ScrollListBullet2"/>
      </w:pPr>
      <w:r>
        <w:t>этапный реабилитационный эпикриз;</w:t>
      </w:r>
    </w:p>
    <w:p w14:paraId="2F6F1782" w14:textId="46AB3F7C" w:rsidR="003851D1" w:rsidRPr="003851D1" w:rsidRDefault="003851D1" w:rsidP="003851D1">
      <w:pPr>
        <w:pStyle w:val="ScrollListBullet2"/>
      </w:pPr>
      <w:r>
        <w:t>заключительный реабилитационный эпикриз.</w:t>
      </w:r>
    </w:p>
    <w:p w14:paraId="512B4F73" w14:textId="6BA04CA5" w:rsidR="003851D1" w:rsidRDefault="003851D1" w:rsidP="003851D1">
      <w:pPr>
        <w:pStyle w:val="ScrollListBullet"/>
      </w:pPr>
      <w:r>
        <w:rPr>
          <w:color w:val="000000"/>
        </w:rPr>
        <w:t>формирование отчета "Сведения о проведенной медицинской реабилитации".</w:t>
      </w:r>
    </w:p>
    <w:p w14:paraId="12768DF4" w14:textId="7FA9456E" w:rsidR="003851D1" w:rsidRDefault="003851D1" w:rsidP="005B572A">
      <w:pPr>
        <w:pStyle w:val="phnormal"/>
      </w:pPr>
      <w:r>
        <w:rPr>
          <w:color w:val="000000" w:themeColor="text1"/>
        </w:rPr>
        <w:t>Модуль "</w:t>
      </w:r>
      <w:r w:rsidRPr="00410D60">
        <w:rPr>
          <w:color w:val="000000" w:themeColor="text1"/>
        </w:rPr>
        <w:t>Реабилитация в стационаре</w:t>
      </w:r>
      <w:r>
        <w:rPr>
          <w:color w:val="000000" w:themeColor="text1"/>
        </w:rPr>
        <w:t xml:space="preserve">" подсистемы </w:t>
      </w:r>
      <w:r>
        <w:t xml:space="preserve">"Стационар" </w:t>
      </w:r>
      <w:r w:rsidRPr="00155152">
        <w:t>позволяет реализовать</w:t>
      </w:r>
      <w:r>
        <w:t>:</w:t>
      </w:r>
    </w:p>
    <w:p w14:paraId="507E36B7" w14:textId="77777777" w:rsidR="003851D1" w:rsidRDefault="003851D1" w:rsidP="003851D1">
      <w:pPr>
        <w:pStyle w:val="ScrollListBullet"/>
      </w:pPr>
      <w:r>
        <w:t>внесение сведений о проводимой реабилитации;</w:t>
      </w:r>
    </w:p>
    <w:p w14:paraId="1505EF7D" w14:textId="77777777" w:rsidR="003851D1" w:rsidRPr="003851D1" w:rsidRDefault="003851D1" w:rsidP="003851D1">
      <w:pPr>
        <w:pStyle w:val="ScrollListBullet"/>
      </w:pPr>
      <w:r>
        <w:rPr>
          <w:rFonts w:cs="Times New Roman"/>
          <w:color w:val="auto"/>
        </w:rPr>
        <w:t>внесение сведений об объективизированной оценке состояния пациента;</w:t>
      </w:r>
    </w:p>
    <w:p w14:paraId="1FC13C32" w14:textId="77777777" w:rsidR="003851D1" w:rsidRPr="003851D1" w:rsidRDefault="003851D1" w:rsidP="003851D1">
      <w:pPr>
        <w:pStyle w:val="ScrollListBullet"/>
      </w:pPr>
      <w:r>
        <w:rPr>
          <w:rFonts w:cs="Times New Roman"/>
          <w:color w:val="auto"/>
        </w:rPr>
        <w:t>формирование печатных форм:</w:t>
      </w:r>
    </w:p>
    <w:p w14:paraId="532EFCF7" w14:textId="77777777" w:rsidR="003851D1" w:rsidRDefault="003851D1" w:rsidP="003851D1">
      <w:pPr>
        <w:pStyle w:val="ScrollListBullet2"/>
      </w:pPr>
      <w:r>
        <w:t>протокол осмотра МДРК;</w:t>
      </w:r>
    </w:p>
    <w:p w14:paraId="4CAB6F6A" w14:textId="77777777" w:rsidR="003851D1" w:rsidRDefault="003851D1" w:rsidP="003851D1">
      <w:pPr>
        <w:pStyle w:val="ScrollListBullet2"/>
      </w:pPr>
      <w:r>
        <w:t>этапный реабилитационный эпикриз;</w:t>
      </w:r>
    </w:p>
    <w:p w14:paraId="67DE0D9F" w14:textId="77777777" w:rsidR="003851D1" w:rsidRPr="003851D1" w:rsidRDefault="003851D1" w:rsidP="003851D1">
      <w:pPr>
        <w:pStyle w:val="ScrollListBullet2"/>
      </w:pPr>
      <w:r>
        <w:t>заключительный реабилитационный эпикриз.</w:t>
      </w:r>
    </w:p>
    <w:p w14:paraId="4CBD7DFA" w14:textId="77777777" w:rsidR="003851D1" w:rsidRDefault="003851D1" w:rsidP="003851D1">
      <w:pPr>
        <w:pStyle w:val="ScrollListBullet"/>
      </w:pPr>
      <w:r>
        <w:rPr>
          <w:color w:val="000000"/>
        </w:rPr>
        <w:t>формирование отчета "Сведения о проведенной медицинской реабилитации".</w:t>
      </w:r>
    </w:p>
    <w:p w14:paraId="7FE02AEF" w14:textId="77777777" w:rsidR="00FF0DD3" w:rsidRPr="00155152" w:rsidRDefault="00FF0DD3" w:rsidP="005B572A">
      <w:pPr>
        <w:pStyle w:val="phnormal"/>
      </w:pPr>
      <w:r w:rsidRPr="00155152">
        <w:t>Модуль "Взаимодействие с ЕГИСЗ. Реестр электронных медицинских документов (РЭМД)" подсистемы "Интеграция с ЕГИСЗ" позволяет реализовать следующие функции:</w:t>
      </w:r>
    </w:p>
    <w:p w14:paraId="55DC1FEA" w14:textId="12C3B0BA" w:rsidR="00FF0DD3" w:rsidRPr="00155152" w:rsidRDefault="00FF0DD3" w:rsidP="00410D60">
      <w:pPr>
        <w:pStyle w:val="ScrollListBullet"/>
      </w:pPr>
      <w:r w:rsidRPr="00155152">
        <w:t xml:space="preserve">формирование </w:t>
      </w:r>
      <w:r w:rsidR="00410D60" w:rsidRPr="00410D60">
        <w:t>СЭМД "Протокол осмотра мультидисциплинарной реабилитационной команды" Редакция 1 (OID СЭМД 237</w:t>
      </w:r>
      <w:r w:rsidR="00410D60">
        <w:t>)</w:t>
      </w:r>
      <w:r w:rsidRPr="00155152">
        <w:t>;</w:t>
      </w:r>
    </w:p>
    <w:p w14:paraId="486A6BD3" w14:textId="25F6337C" w:rsidR="00FF0DD3" w:rsidRDefault="005B572A" w:rsidP="00410D60">
      <w:pPr>
        <w:pStyle w:val="ScrollListBullet"/>
      </w:pPr>
      <w:r w:rsidRPr="005B572A">
        <w:t xml:space="preserve">формирование </w:t>
      </w:r>
      <w:r w:rsidR="00410D60" w:rsidRPr="00410D60">
        <w:t>СЭМД "Этапный реабилитационный эпикриз" Редакция 1 (OID СЭМД 238</w:t>
      </w:r>
      <w:r w:rsidR="001632E3" w:rsidRPr="001632E3">
        <w:t>)</w:t>
      </w:r>
      <w:r>
        <w:t>;</w:t>
      </w:r>
    </w:p>
    <w:p w14:paraId="32764BDF" w14:textId="465A7F8C" w:rsidR="00FF0DD3" w:rsidRDefault="005B572A" w:rsidP="00410D60">
      <w:pPr>
        <w:pStyle w:val="ScrollListBullet"/>
      </w:pPr>
      <w:r w:rsidRPr="005B572A">
        <w:t xml:space="preserve">формирование </w:t>
      </w:r>
      <w:r w:rsidR="00410D60" w:rsidRPr="00410D60">
        <w:t>СЭМД "Заключительный реабилитационный эпикриз" Редакция 1 (OID СЭМД 239</w:t>
      </w:r>
      <w:r w:rsidR="001632E3" w:rsidRPr="001632E3">
        <w:t>)</w:t>
      </w:r>
      <w:r w:rsidR="00F35B48">
        <w:t>.</w:t>
      </w:r>
    </w:p>
    <w:p w14:paraId="4A0B8DD0" w14:textId="77777777" w:rsidR="007821CB" w:rsidRPr="005A69A6" w:rsidRDefault="007821CB" w:rsidP="007821CB">
      <w:pPr>
        <w:pStyle w:val="21"/>
      </w:pPr>
      <w:bookmarkStart w:id="46" w:name="_Toc53782147"/>
      <w:bookmarkStart w:id="47" w:name="_Toc57572753"/>
      <w:bookmarkStart w:id="48" w:name="_Toc101951313"/>
      <w:bookmarkStart w:id="49" w:name="_Toc101951629"/>
      <w:bookmarkStart w:id="50" w:name="_Toc176962950"/>
      <w:bookmarkStart w:id="51" w:name="_Toc176964943"/>
      <w:bookmarkStart w:id="52" w:name="_Ref214013365"/>
      <w:bookmarkStart w:id="53" w:name="_Ref214013373"/>
      <w:bookmarkStart w:id="54" w:name="_Toc214021627"/>
      <w:bookmarkStart w:id="55" w:name="_Toc239767983"/>
      <w:r w:rsidRPr="005A69A6">
        <w:lastRenderedPageBreak/>
        <w:t>Условия, при соблюдении которых обеспечивается применение средства автоматизации</w:t>
      </w:r>
      <w:bookmarkEnd w:id="46"/>
      <w:bookmarkEnd w:id="47"/>
      <w:bookmarkEnd w:id="48"/>
      <w:bookmarkEnd w:id="49"/>
      <w:bookmarkEnd w:id="50"/>
      <w:bookmarkEnd w:id="51"/>
      <w:bookmarkEnd w:id="52"/>
      <w:bookmarkEnd w:id="53"/>
      <w:bookmarkEnd w:id="54"/>
      <w:bookmarkEnd w:id="55"/>
    </w:p>
    <w:p w14:paraId="0B294FA2" w14:textId="77777777" w:rsidR="00272524" w:rsidRPr="00A0186C" w:rsidRDefault="00272524" w:rsidP="00272524">
      <w:pPr>
        <w:pStyle w:val="phnormal"/>
      </w:pPr>
      <w:r w:rsidRPr="00A0186C">
        <w:t>Доступ к функциональным возможностям и данным Системы реализуется посредством веб-интерфейса. Работа пользователей Системы осуществляется на единой базе данных центра обработки данных (далее – ЦОД). Система доступна из любой организации (участника информационного обмена) при наличии канала связи в круглосуточном режиме.</w:t>
      </w:r>
    </w:p>
    <w:p w14:paraId="4AE09F51" w14:textId="39F489CD" w:rsidR="00272524" w:rsidRPr="00A0186C" w:rsidRDefault="00272524" w:rsidP="00272524">
      <w:pPr>
        <w:pStyle w:val="phnormal"/>
      </w:pPr>
      <w:r>
        <w:t>Работа в Системе</w:t>
      </w:r>
      <w:r w:rsidRPr="00A0186C">
        <w:t xml:space="preserve"> выполняется через автоматизированные рабочие места (далее – АРМ) персонала (в соответствии с местом работы, уровнем прав доступа к функциональным возможностям и данным Системы).</w:t>
      </w:r>
    </w:p>
    <w:p w14:paraId="264CB960" w14:textId="77777777" w:rsidR="00272524" w:rsidRPr="00A0186C" w:rsidRDefault="00272524" w:rsidP="00272524">
      <w:pPr>
        <w:pStyle w:val="phnormal"/>
      </w:pPr>
      <w:r w:rsidRPr="00A0186C">
        <w:t>Настройка рабочего места (создание, настройка параметров работы в рамках медицинской организации (далее – МО), предоставление учетной записи пользователя) выполняется пользователем АРМ администратора МО. Настройка общесистемных параметров работы, конфигурация справочников выполняется пользователем АРМ администратора ЦОД.</w:t>
      </w:r>
    </w:p>
    <w:p w14:paraId="4E4D718D" w14:textId="68704E45" w:rsidR="007821CB" w:rsidRDefault="00272524" w:rsidP="00272524">
      <w:pPr>
        <w:pStyle w:val="phnormal"/>
      </w:pPr>
      <w:r w:rsidRPr="00A0186C">
        <w:t>Администраторы Системы должны выполнять требования по эксплуатации средств защиты информации, определенные в организационно-распорядительной документации на систему защиты серверного и пользовательского сегментов Системы</w:t>
      </w:r>
      <w:r w:rsidR="007821CB" w:rsidRPr="005A69A6">
        <w:t>.</w:t>
      </w:r>
    </w:p>
    <w:p w14:paraId="0C0A08BD" w14:textId="77777777" w:rsidR="007821CB" w:rsidRDefault="007821CB" w:rsidP="007821CB">
      <w:pPr>
        <w:pStyle w:val="3"/>
      </w:pPr>
      <w:bookmarkStart w:id="56" w:name="_Ref199510699"/>
      <w:bookmarkStart w:id="57" w:name="_Toc214021628"/>
      <w:bookmarkStart w:id="58" w:name="_Toc239767984"/>
      <w:r>
        <w:t>Характеристики и конфигурации технических средств, операционная среда и общесистемные программные средства</w:t>
      </w:r>
      <w:bookmarkEnd w:id="56"/>
      <w:bookmarkEnd w:id="57"/>
      <w:bookmarkEnd w:id="58"/>
    </w:p>
    <w:p w14:paraId="77FDFE51" w14:textId="77777777" w:rsidR="007821CB" w:rsidRDefault="007821CB" w:rsidP="007821CB">
      <w:pPr>
        <w:pStyle w:val="ScrollListBullettitle"/>
      </w:pPr>
      <w:r>
        <w:t>Клиентские рабочие места должны быть оснащены следующими программными и техническими средствами:</w:t>
      </w:r>
    </w:p>
    <w:p w14:paraId="66126A73" w14:textId="77777777" w:rsidR="007821CB" w:rsidRPr="00911075" w:rsidRDefault="007821CB" w:rsidP="007821CB">
      <w:pPr>
        <w:pStyle w:val="ScrollListBullet"/>
        <w:rPr>
          <w:color w:val="auto"/>
        </w:rPr>
      </w:pPr>
      <w:r w:rsidRPr="00911075">
        <w:rPr>
          <w:color w:val="auto"/>
        </w:rPr>
        <w:t>минимальные характеристики:</w:t>
      </w:r>
    </w:p>
    <w:p w14:paraId="6B8AB5E3" w14:textId="77777777" w:rsidR="007821CB" w:rsidRPr="00911075" w:rsidRDefault="007821CB" w:rsidP="007821CB">
      <w:pPr>
        <w:pStyle w:val="ScrollListBullet2"/>
      </w:pPr>
      <w:r w:rsidRPr="00911075">
        <w:t>процессор: 2-х ядерный, частотой 2 ГГц;</w:t>
      </w:r>
    </w:p>
    <w:p w14:paraId="4370A5D3" w14:textId="77777777" w:rsidR="007821CB" w:rsidRPr="00911075" w:rsidRDefault="007821CB" w:rsidP="007821CB">
      <w:pPr>
        <w:pStyle w:val="ScrollListBullet2"/>
      </w:pPr>
      <w:r w:rsidRPr="00911075">
        <w:t xml:space="preserve">оперативная память: </w:t>
      </w:r>
      <w:r>
        <w:t>8</w:t>
      </w:r>
      <w:r w:rsidRPr="00911075">
        <w:t xml:space="preserve"> Гб;</w:t>
      </w:r>
    </w:p>
    <w:p w14:paraId="539659E8" w14:textId="77777777" w:rsidR="007821CB" w:rsidRPr="00911075" w:rsidRDefault="007821CB" w:rsidP="007821CB">
      <w:pPr>
        <w:pStyle w:val="ScrollListBullet2"/>
      </w:pPr>
      <w:r w:rsidRPr="00911075">
        <w:t>разрешение дисплея: 1280х1024;</w:t>
      </w:r>
    </w:p>
    <w:p w14:paraId="4A03F358" w14:textId="77777777" w:rsidR="007821CB" w:rsidRPr="00911075" w:rsidRDefault="007821CB" w:rsidP="007821CB">
      <w:pPr>
        <w:pStyle w:val="ScrollListBullet2"/>
      </w:pPr>
      <w:r w:rsidRPr="00911075">
        <w:t>свободное дисковое пространство: достаточное для стабильной работы браузера и операционной системы.</w:t>
      </w:r>
    </w:p>
    <w:p w14:paraId="149B5D8C" w14:textId="77777777" w:rsidR="007821CB" w:rsidRPr="00911075" w:rsidRDefault="007821CB" w:rsidP="007821CB">
      <w:pPr>
        <w:pStyle w:val="ScrollListBullet"/>
        <w:rPr>
          <w:color w:val="auto"/>
        </w:rPr>
      </w:pPr>
      <w:r w:rsidRPr="00911075">
        <w:rPr>
          <w:color w:val="auto"/>
        </w:rPr>
        <w:t>рекомендуемые характеристики:</w:t>
      </w:r>
    </w:p>
    <w:p w14:paraId="276090E3" w14:textId="77777777" w:rsidR="007821CB" w:rsidRPr="00911075" w:rsidRDefault="007821CB" w:rsidP="007821CB">
      <w:pPr>
        <w:pStyle w:val="ScrollListBullet2"/>
      </w:pPr>
      <w:r w:rsidRPr="00911075">
        <w:t>процессор c тактовой частотой не менее 3,5 ГГц, количеством ядер не менее 2-х, максимальным числом потоков не менее 4-х;</w:t>
      </w:r>
    </w:p>
    <w:p w14:paraId="3EA323D0" w14:textId="77777777" w:rsidR="007821CB" w:rsidRPr="00911075" w:rsidRDefault="007821CB" w:rsidP="007821CB">
      <w:pPr>
        <w:pStyle w:val="ScrollListBullet2"/>
      </w:pPr>
      <w:r w:rsidRPr="00911075">
        <w:t>ОЗУ – не менее 8 ГБ;</w:t>
      </w:r>
    </w:p>
    <w:p w14:paraId="13A1CA1E" w14:textId="77777777" w:rsidR="007821CB" w:rsidRPr="00911075" w:rsidRDefault="007821CB" w:rsidP="007821CB">
      <w:pPr>
        <w:pStyle w:val="ScrollListBullet2"/>
      </w:pPr>
      <w:r w:rsidRPr="00911075">
        <w:t>SSD-накопитель;</w:t>
      </w:r>
    </w:p>
    <w:p w14:paraId="40D3956C" w14:textId="77777777" w:rsidR="007821CB" w:rsidRPr="00911075" w:rsidRDefault="007821CB" w:rsidP="007821CB">
      <w:pPr>
        <w:pStyle w:val="ScrollListBullet2"/>
      </w:pPr>
      <w:r w:rsidRPr="00911075">
        <w:t>сетевой интерфейс с пропускной способностью не ниже 100 Мбит/с;</w:t>
      </w:r>
    </w:p>
    <w:p w14:paraId="101836BD" w14:textId="77777777" w:rsidR="007821CB" w:rsidRPr="00911075" w:rsidRDefault="007821CB" w:rsidP="007821CB">
      <w:pPr>
        <w:pStyle w:val="ScrollListBullet2"/>
      </w:pPr>
      <w:r w:rsidRPr="00911075">
        <w:t>манипулятор типа мышь;</w:t>
      </w:r>
    </w:p>
    <w:p w14:paraId="0BF8B6B9" w14:textId="77777777" w:rsidR="007821CB" w:rsidRPr="00911075" w:rsidRDefault="007821CB" w:rsidP="007821CB">
      <w:pPr>
        <w:pStyle w:val="ScrollListBullet2"/>
      </w:pPr>
      <w:r w:rsidRPr="00911075">
        <w:lastRenderedPageBreak/>
        <w:t>клавиатура;</w:t>
      </w:r>
    </w:p>
    <w:p w14:paraId="5F868450" w14:textId="77777777" w:rsidR="007821CB" w:rsidRPr="00911075" w:rsidRDefault="007821CB" w:rsidP="007821CB">
      <w:pPr>
        <w:pStyle w:val="ScrollListBullet2"/>
      </w:pPr>
      <w:r w:rsidRPr="00911075">
        <w:t>монитор. Рекомендуемые требования: диагональ – 24", разрешение – не менее 1920 x 1080 пикселей;</w:t>
      </w:r>
    </w:p>
    <w:p w14:paraId="468ED83D" w14:textId="77777777" w:rsidR="007821CB" w:rsidRPr="00911075" w:rsidRDefault="007821CB" w:rsidP="007821CB">
      <w:pPr>
        <w:pStyle w:val="ScrollListBullet2"/>
      </w:pPr>
      <w:r w:rsidRPr="00911075">
        <w:t>принтер лазерный или струйный формата А4 (опционально);</w:t>
      </w:r>
    </w:p>
    <w:p w14:paraId="710A7A91" w14:textId="77777777" w:rsidR="007821CB" w:rsidRPr="00911075" w:rsidRDefault="007821CB" w:rsidP="007821CB">
      <w:pPr>
        <w:pStyle w:val="ScrollListBullet2"/>
      </w:pPr>
      <w:r w:rsidRPr="00911075">
        <w:t>считыватель ключа электронной подписи (опционально).</w:t>
      </w:r>
    </w:p>
    <w:p w14:paraId="3A0D07C9" w14:textId="77777777" w:rsidR="007821CB" w:rsidRPr="005C5DDC" w:rsidRDefault="007821CB" w:rsidP="007821CB">
      <w:pPr>
        <w:pStyle w:val="phnormal"/>
      </w:pPr>
      <w:r w:rsidRPr="00911075">
        <w:t>Корректное отображение браузерами Mozilla Firefox, Yandex Браузер не старше 6 месяцев со времени выпуска релиза.</w:t>
      </w:r>
    </w:p>
    <w:p w14:paraId="20F06E48" w14:textId="77777777" w:rsidR="007821CB" w:rsidRDefault="007821CB" w:rsidP="007821CB">
      <w:pPr>
        <w:pStyle w:val="3"/>
      </w:pPr>
      <w:bookmarkStart w:id="59" w:name="_Toc214021629"/>
      <w:bookmarkStart w:id="60" w:name="_Toc239767985"/>
      <w:r w:rsidRPr="005F530C">
        <w:t>Требования</w:t>
      </w:r>
      <w:r>
        <w:t xml:space="preserve"> к подготовке специалистов</w:t>
      </w:r>
      <w:bookmarkEnd w:id="59"/>
      <w:bookmarkEnd w:id="60"/>
    </w:p>
    <w:p w14:paraId="54A48FA2" w14:textId="2151F22D" w:rsidR="007821CB" w:rsidRPr="00FF0DD3" w:rsidRDefault="007821CB" w:rsidP="007821CB">
      <w:pPr>
        <w:pStyle w:val="phnormal"/>
      </w:pPr>
      <w:r>
        <w:t>Проведение специальных мер по подготовке специалистов перед эксплуатацией Системы не требуется.</w:t>
      </w:r>
    </w:p>
    <w:p w14:paraId="78F2FAB9" w14:textId="77777777" w:rsidR="00B95A25" w:rsidRDefault="00B95A25" w:rsidP="00B95A25">
      <w:pPr>
        <w:pStyle w:val="13"/>
      </w:pPr>
      <w:bookmarkStart w:id="61" w:name="_Toc18316949"/>
      <w:bookmarkStart w:id="62" w:name="_Toc54639685"/>
      <w:bookmarkStart w:id="63" w:name="_Toc57572754"/>
      <w:bookmarkStart w:id="64" w:name="_Toc101951314"/>
      <w:bookmarkStart w:id="65" w:name="_Toc101951630"/>
      <w:bookmarkStart w:id="66" w:name="_Toc173103363"/>
      <w:bookmarkStart w:id="67" w:name="_Toc173103499"/>
      <w:bookmarkStart w:id="68" w:name="_Toc178065378"/>
      <w:bookmarkStart w:id="69" w:name="_Toc205893033"/>
      <w:bookmarkStart w:id="70" w:name="_Toc239767986"/>
      <w:r w:rsidRPr="00301BC2">
        <w:lastRenderedPageBreak/>
        <w:t>Подготовка к работе</w:t>
      </w:r>
      <w:bookmarkEnd w:id="61"/>
      <w:bookmarkEnd w:id="62"/>
      <w:bookmarkEnd w:id="63"/>
      <w:bookmarkEnd w:id="64"/>
      <w:bookmarkEnd w:id="65"/>
      <w:bookmarkEnd w:id="66"/>
      <w:bookmarkEnd w:id="67"/>
      <w:bookmarkEnd w:id="68"/>
      <w:bookmarkEnd w:id="69"/>
      <w:bookmarkEnd w:id="70"/>
    </w:p>
    <w:p w14:paraId="1391B841" w14:textId="77777777" w:rsidR="007821CB" w:rsidRPr="004C6628" w:rsidRDefault="007821CB" w:rsidP="00410D60">
      <w:pPr>
        <w:pStyle w:val="21"/>
      </w:pPr>
      <w:bookmarkStart w:id="71" w:name="_Toc398631075"/>
      <w:bookmarkStart w:id="72" w:name="_Toc72848932"/>
      <w:bookmarkStart w:id="73" w:name="_Toc89888983"/>
      <w:bookmarkStart w:id="74" w:name="_Toc150976728"/>
      <w:bookmarkStart w:id="75" w:name="_Toc199516191"/>
      <w:bookmarkStart w:id="76" w:name="_Toc214021631"/>
      <w:bookmarkStart w:id="77" w:name="_Toc239767987"/>
      <w:r w:rsidRPr="00410D60">
        <w:t>Состав</w:t>
      </w:r>
      <w:r w:rsidRPr="004C6628">
        <w:t xml:space="preserve"> и содержание носителя данных</w:t>
      </w:r>
      <w:bookmarkEnd w:id="71"/>
      <w:bookmarkEnd w:id="72"/>
      <w:bookmarkEnd w:id="73"/>
      <w:bookmarkEnd w:id="74"/>
      <w:r>
        <w:t>,</w:t>
      </w:r>
      <w:r w:rsidRPr="00E75BC0">
        <w:t xml:space="preserve"> </w:t>
      </w:r>
      <w:r>
        <w:t>содержащего загружаемые программы и данные</w:t>
      </w:r>
      <w:bookmarkEnd w:id="75"/>
      <w:bookmarkEnd w:id="76"/>
      <w:bookmarkEnd w:id="77"/>
    </w:p>
    <w:p w14:paraId="5856578D" w14:textId="77777777" w:rsidR="007821CB" w:rsidRPr="004C6628" w:rsidRDefault="007821CB" w:rsidP="007821CB">
      <w:pPr>
        <w:pStyle w:val="phnormal"/>
      </w:pPr>
      <w:r w:rsidRPr="004C6628">
        <w:t>Система передается в виде функционирующего комплекса на базе средств вычислительной техники.</w:t>
      </w:r>
    </w:p>
    <w:p w14:paraId="03699012" w14:textId="77777777" w:rsidR="007821CB" w:rsidRDefault="007821CB" w:rsidP="007821CB">
      <w:pPr>
        <w:pStyle w:val="phnormal"/>
      </w:pPr>
      <w:r w:rsidRPr="004C6628">
        <w:t>Работа в Системе возможна через браузеры</w:t>
      </w:r>
      <w:r>
        <w:t>, указанные в пункте </w:t>
      </w:r>
      <w:r>
        <w:fldChar w:fldCharType="begin"/>
      </w:r>
      <w:r>
        <w:instrText xml:space="preserve"> REF _Ref199510699 \n \h </w:instrText>
      </w:r>
      <w:r>
        <w:fldChar w:fldCharType="separate"/>
      </w:r>
      <w:r w:rsidR="00501AB3">
        <w:t>2.2.1</w:t>
      </w:r>
      <w:r>
        <w:fldChar w:fldCharType="end"/>
      </w:r>
      <w:r>
        <w:t xml:space="preserve"> настоящего документа</w:t>
      </w:r>
      <w:r w:rsidRPr="004C6628">
        <w:t>.</w:t>
      </w:r>
      <w:r>
        <w:t xml:space="preserve"> </w:t>
      </w:r>
      <w:r w:rsidRPr="004C6628">
        <w:t>При необходимости следует обновить браузер.</w:t>
      </w:r>
    </w:p>
    <w:p w14:paraId="03C8BFD6" w14:textId="77777777" w:rsidR="007821CB" w:rsidRPr="004C6628" w:rsidRDefault="007821CB" w:rsidP="007821CB">
      <w:pPr>
        <w:pStyle w:val="21"/>
      </w:pPr>
      <w:bookmarkStart w:id="78" w:name="_Toc66383092"/>
      <w:bookmarkStart w:id="79" w:name="_Toc66451505"/>
      <w:bookmarkStart w:id="80" w:name="_Toc66710919"/>
      <w:bookmarkStart w:id="81" w:name="_Toc66825731"/>
      <w:bookmarkStart w:id="82" w:name="_Toc150976730"/>
      <w:bookmarkStart w:id="83" w:name="_Toc199516192"/>
      <w:bookmarkStart w:id="84" w:name="_Toc214021632"/>
      <w:bookmarkStart w:id="85" w:name="_Toc239767988"/>
      <w:r w:rsidRPr="004C6628">
        <w:t>Условия доступа в АРМ</w:t>
      </w:r>
      <w:bookmarkEnd w:id="78"/>
      <w:bookmarkEnd w:id="79"/>
      <w:bookmarkEnd w:id="80"/>
      <w:bookmarkEnd w:id="81"/>
      <w:bookmarkEnd w:id="82"/>
      <w:bookmarkEnd w:id="83"/>
      <w:bookmarkEnd w:id="84"/>
      <w:bookmarkEnd w:id="85"/>
    </w:p>
    <w:p w14:paraId="4774182F" w14:textId="77777777" w:rsidR="007821CB" w:rsidRPr="004C6628" w:rsidRDefault="007821CB" w:rsidP="007821CB">
      <w:pPr>
        <w:pStyle w:val="phnormal"/>
      </w:pPr>
      <w:r w:rsidRPr="004C6628">
        <w:t>Набор функциональных возможностей и данных Системы, доступных пользователю, определяется в соответствии с уровнем прав доступа пользователя. Для каждой учетной записи администратором МО или ЦОД назначается соответствующий уровень прав доступа.</w:t>
      </w:r>
    </w:p>
    <w:p w14:paraId="4BD099B1" w14:textId="77777777" w:rsidR="007821CB" w:rsidRPr="004C6628" w:rsidRDefault="007821CB" w:rsidP="007821CB">
      <w:pPr>
        <w:pStyle w:val="phnormal"/>
      </w:pPr>
      <w:r w:rsidRPr="004C6628">
        <w:t>Для доступа в АРМ потребуется ввести данные учетной записи.</w:t>
      </w:r>
    </w:p>
    <w:p w14:paraId="1CA4F43E" w14:textId="77777777" w:rsidR="007821CB" w:rsidRPr="005F530C" w:rsidRDefault="007821CB" w:rsidP="007821CB">
      <w:pPr>
        <w:pStyle w:val="phnormal"/>
      </w:pPr>
      <w:r w:rsidRPr="004C6628">
        <w:t>Учетная запись создается администратором МО, ЦОД.</w:t>
      </w:r>
    </w:p>
    <w:p w14:paraId="1C898618" w14:textId="77777777" w:rsidR="00B95A25" w:rsidRPr="00301BC2" w:rsidRDefault="00B95A25" w:rsidP="00B95A25">
      <w:pPr>
        <w:pStyle w:val="21"/>
      </w:pPr>
      <w:bookmarkStart w:id="86" w:name="_Toc398631076"/>
      <w:bookmarkStart w:id="87" w:name="_Toc5972578"/>
      <w:bookmarkStart w:id="88" w:name="_Toc54639687"/>
      <w:bookmarkStart w:id="89" w:name="_Toc55325248"/>
      <w:bookmarkStart w:id="90" w:name="_Toc89927891"/>
      <w:bookmarkStart w:id="91" w:name="_Toc89933994"/>
      <w:bookmarkStart w:id="92" w:name="_Toc101951315"/>
      <w:bookmarkStart w:id="93" w:name="_Toc101951631"/>
      <w:bookmarkStart w:id="94" w:name="_Toc173103364"/>
      <w:bookmarkStart w:id="95" w:name="_Toc173103500"/>
      <w:bookmarkStart w:id="96" w:name="_Toc178065379"/>
      <w:bookmarkStart w:id="97" w:name="_Toc205893034"/>
      <w:bookmarkStart w:id="98" w:name="_Toc239767989"/>
      <w:r w:rsidRPr="00301BC2">
        <w:t xml:space="preserve">Порядок </w:t>
      </w:r>
      <w:bookmarkEnd w:id="86"/>
      <w:r w:rsidRPr="00B95A25">
        <w:t>запуска</w:t>
      </w:r>
      <w:r w:rsidRPr="00301BC2">
        <w:t xml:space="preserve"> Системы</w:t>
      </w:r>
      <w:bookmarkEnd w:id="87"/>
      <w:bookmarkEnd w:id="88"/>
      <w:bookmarkEnd w:id="89"/>
      <w:bookmarkEnd w:id="90"/>
      <w:bookmarkEnd w:id="91"/>
      <w:bookmarkEnd w:id="92"/>
      <w:bookmarkEnd w:id="93"/>
      <w:bookmarkEnd w:id="94"/>
      <w:bookmarkEnd w:id="95"/>
      <w:bookmarkEnd w:id="96"/>
      <w:bookmarkEnd w:id="97"/>
      <w:bookmarkEnd w:id="98"/>
    </w:p>
    <w:p w14:paraId="62E9F5FF" w14:textId="77777777" w:rsidR="00B95A25" w:rsidRPr="00301BC2" w:rsidRDefault="00B95A25" w:rsidP="00B95A25">
      <w:pPr>
        <w:pStyle w:val="phnormal"/>
        <w:rPr>
          <w:color w:val="000000" w:themeColor="text1"/>
        </w:rPr>
      </w:pPr>
      <w:r w:rsidRPr="00301BC2">
        <w:rPr>
          <w:color w:val="000000" w:themeColor="text1"/>
        </w:rPr>
        <w:t>Для входа в Систему необходимо выполнить следующие действия:</w:t>
      </w:r>
    </w:p>
    <w:p w14:paraId="448F2914" w14:textId="4186F1AA" w:rsidR="00B95A25" w:rsidRPr="00301BC2" w:rsidRDefault="00410D60" w:rsidP="00410D60">
      <w:pPr>
        <w:pStyle w:val="ScrollListBullet"/>
      </w:pPr>
      <w:r w:rsidRPr="00410D60">
        <w:t>запустите браузер, например Яндекс Браузер (кнопка "Пуск" на персональном компьютере – "Все приложения" – "Yandex"). Отобразится окно и домашняя страница браузера</w:t>
      </w:r>
      <w:r w:rsidR="00B95A25" w:rsidRPr="00B95A25">
        <w:t xml:space="preserve"> (рисунок </w:t>
      </w:r>
      <w:r w:rsidR="00B95A25" w:rsidRPr="00301BC2">
        <w:rPr>
          <w:rStyle w:val="ScrollListBullet10"/>
        </w:rPr>
        <w:fldChar w:fldCharType="begin"/>
      </w:r>
      <w:r w:rsidR="00B95A25" w:rsidRPr="00301BC2">
        <w:rPr>
          <w:rStyle w:val="ScrollListBullet10"/>
        </w:rPr>
        <w:instrText xml:space="preserve"> REF _Ref101955282 \h </w:instrText>
      </w:r>
      <w:r w:rsidR="00B95A25" w:rsidRPr="00301BC2">
        <w:rPr>
          <w:rStyle w:val="ScrollListBullet10"/>
        </w:rPr>
      </w:r>
      <w:r w:rsidR="00B95A25" w:rsidRPr="00301BC2">
        <w:rPr>
          <w:rStyle w:val="ScrollListBullet10"/>
        </w:rPr>
        <w:fldChar w:fldCharType="separate"/>
      </w:r>
      <w:r w:rsidR="00501AB3">
        <w:rPr>
          <w:noProof/>
        </w:rPr>
        <w:t>1</w:t>
      </w:r>
      <w:r w:rsidR="00B95A25" w:rsidRPr="00301BC2">
        <w:rPr>
          <w:rStyle w:val="ScrollListBullet10"/>
        </w:rPr>
        <w:fldChar w:fldCharType="end"/>
      </w:r>
      <w:r w:rsidR="00B95A25" w:rsidRPr="00B95A25">
        <w:t>)</w:t>
      </w:r>
      <w:r w:rsidR="00B95A25" w:rsidRPr="00301BC2">
        <w:t>.</w:t>
      </w:r>
    </w:p>
    <w:p w14:paraId="4327BE41" w14:textId="6F488142" w:rsidR="00B95A25" w:rsidRPr="00301BC2" w:rsidRDefault="00410D60" w:rsidP="00B95A25">
      <w:pPr>
        <w:pStyle w:val="phfigure"/>
        <w:spacing w:line="240" w:lineRule="auto"/>
        <w:rPr>
          <w:color w:val="000000" w:themeColor="text1"/>
        </w:rPr>
      </w:pPr>
      <w:r w:rsidRPr="00A0186C">
        <w:rPr>
          <w:noProof/>
        </w:rPr>
        <w:lastRenderedPageBreak/>
        <w:drawing>
          <wp:inline distT="0" distB="0" distL="0" distR="0" wp14:anchorId="4B93ACCC" wp14:editId="7B58F6A2">
            <wp:extent cx="6061075" cy="3510138"/>
            <wp:effectExtent l="19050" t="19050" r="15875" b="146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70494" cy="3515593"/>
                    </a:xfrm>
                    <a:prstGeom prst="rect">
                      <a:avLst/>
                    </a:prstGeom>
                    <a:ln>
                      <a:solidFill>
                        <a:schemeClr val="accent1"/>
                      </a:solidFill>
                    </a:ln>
                  </pic:spPr>
                </pic:pic>
              </a:graphicData>
            </a:graphic>
          </wp:inline>
        </w:drawing>
      </w:r>
    </w:p>
    <w:p w14:paraId="66BAA338" w14:textId="0D172464" w:rsidR="00B95A25" w:rsidRPr="00301BC2" w:rsidRDefault="00B95A25" w:rsidP="00B95A25">
      <w:pPr>
        <w:pStyle w:val="phfiguretitle"/>
      </w:pPr>
      <w:bookmarkStart w:id="99" w:name="_Ref89661959"/>
      <w:r w:rsidRPr="00301BC2">
        <w:t xml:space="preserve">Рисунок </w:t>
      </w:r>
      <w:bookmarkStart w:id="100" w:name="_Ref101955265"/>
      <w:r w:rsidRPr="00301BC2">
        <w:fldChar w:fldCharType="begin"/>
      </w:r>
      <w:r w:rsidRPr="00301BC2">
        <w:instrText xml:space="preserve"> SEQ Рисунок \* ARABIC </w:instrText>
      </w:r>
      <w:r w:rsidRPr="00301BC2">
        <w:fldChar w:fldCharType="separate"/>
      </w:r>
      <w:bookmarkStart w:id="101" w:name="_Ref101955282"/>
      <w:r w:rsidR="00501AB3">
        <w:rPr>
          <w:noProof/>
        </w:rPr>
        <w:t>1</w:t>
      </w:r>
      <w:bookmarkEnd w:id="101"/>
      <w:r w:rsidRPr="00301BC2">
        <w:rPr>
          <w:noProof/>
        </w:rPr>
        <w:fldChar w:fldCharType="end"/>
      </w:r>
      <w:bookmarkEnd w:id="99"/>
      <w:r w:rsidRPr="00301BC2">
        <w:t xml:space="preserve"> – </w:t>
      </w:r>
      <w:r w:rsidRPr="00B95A25">
        <w:rPr>
          <w:rStyle w:val="ScrollListBullet0"/>
        </w:rPr>
        <w:t>Окно браузера</w:t>
      </w:r>
      <w:bookmarkEnd w:id="100"/>
    </w:p>
    <w:p w14:paraId="211492DB" w14:textId="0093606E" w:rsidR="00B95A25" w:rsidRPr="00301BC2" w:rsidRDefault="00B95A25" w:rsidP="00B95A25">
      <w:pPr>
        <w:pStyle w:val="ScrollListBullet"/>
        <w:tabs>
          <w:tab w:val="clear" w:pos="1134"/>
          <w:tab w:val="num" w:pos="1191"/>
        </w:tabs>
        <w:ind w:left="1191" w:hanging="482"/>
      </w:pPr>
      <w:r w:rsidRPr="00301BC2">
        <w:t xml:space="preserve">введите </w:t>
      </w:r>
      <w:r w:rsidR="00410D60" w:rsidRPr="00A0186C">
        <w:rPr>
          <w:color w:val="auto"/>
        </w:rPr>
        <w:t>в адресной строке браузера IP-адрес страницы Системы, нажмите клавишу Enter. Отобразится форма авторизации в Системе</w:t>
      </w:r>
      <w:r w:rsidR="00410D60">
        <w:rPr>
          <w:color w:val="auto"/>
        </w:rPr>
        <w:t xml:space="preserve"> (рисунок </w:t>
      </w:r>
      <w:r w:rsidR="00410D60" w:rsidRPr="00301BC2">
        <w:fldChar w:fldCharType="begin"/>
      </w:r>
      <w:r w:rsidR="00410D60" w:rsidRPr="00301BC2">
        <w:instrText xml:space="preserve"> REF _Ref101724883 \h </w:instrText>
      </w:r>
      <w:r w:rsidR="00410D60" w:rsidRPr="00301BC2">
        <w:fldChar w:fldCharType="separate"/>
      </w:r>
      <w:r w:rsidR="00501AB3">
        <w:rPr>
          <w:noProof/>
        </w:rPr>
        <w:t>2</w:t>
      </w:r>
      <w:r w:rsidR="00410D60" w:rsidRPr="00301BC2">
        <w:fldChar w:fldCharType="end"/>
      </w:r>
      <w:r w:rsidR="00410D60">
        <w:t>)</w:t>
      </w:r>
      <w:r w:rsidRPr="00301BC2">
        <w:t>.</w:t>
      </w:r>
    </w:p>
    <w:p w14:paraId="2E270386" w14:textId="24EEEAFB" w:rsidR="00410D60" w:rsidRPr="00A0186C" w:rsidRDefault="00410D60" w:rsidP="00410D60">
      <w:pPr>
        <w:pStyle w:val="phinset"/>
      </w:pPr>
      <w:r w:rsidRPr="00410D60">
        <w:rPr>
          <w:rFonts w:ascii="Times New Roman Полужирный" w:hAnsi="Times New Roman Полужирный"/>
          <w:b/>
          <w:spacing w:val="40"/>
          <w:sz w:val="22"/>
        </w:rPr>
        <w:t>Примечание</w:t>
      </w:r>
      <w:r w:rsidRPr="00410D60">
        <w:rPr>
          <w:sz w:val="22"/>
        </w:rPr>
        <w:t> – Если страница Системы установлена в качестве домашней страницы, то она отобразится сразу после запуска браузера.</w:t>
      </w:r>
    </w:p>
    <w:p w14:paraId="5AE94DD0" w14:textId="29BF079E" w:rsidR="00B95A25" w:rsidRPr="00301BC2" w:rsidRDefault="00410D60" w:rsidP="00410D60">
      <w:pPr>
        <w:pStyle w:val="phnormal"/>
      </w:pPr>
      <w:r w:rsidRPr="00A0186C">
        <w:t>Для удобства использования рекомендуется добавить адрес Системы в закладки браузера и/или сделать страницу Системы стартовой страницей.</w:t>
      </w:r>
    </w:p>
    <w:p w14:paraId="435B0931" w14:textId="661788F7" w:rsidR="00B95A25" w:rsidRPr="00301BC2" w:rsidRDefault="00410D60" w:rsidP="00B95A25">
      <w:pPr>
        <w:pStyle w:val="phfigure"/>
        <w:spacing w:line="240" w:lineRule="auto"/>
        <w:rPr>
          <w:color w:val="000000" w:themeColor="text1"/>
        </w:rPr>
      </w:pPr>
      <w:r w:rsidRPr="00A0186C">
        <w:rPr>
          <w:noProof/>
        </w:rPr>
        <w:drawing>
          <wp:inline distT="0" distB="0" distL="0" distR="0" wp14:anchorId="2FEE6C29" wp14:editId="68B8211B">
            <wp:extent cx="5753100" cy="3362325"/>
            <wp:effectExtent l="0" t="0" r="0" b="9525"/>
            <wp:docPr id="37" name="Рисунок 37" descr="C:\Users\YANA~1.KRA\AppData\Local\Temp\SNAGHTML13664f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NA~1.KRA\AppData\Local\Temp\SNAGHTML13664f3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362325"/>
                    </a:xfrm>
                    <a:prstGeom prst="rect">
                      <a:avLst/>
                    </a:prstGeom>
                    <a:noFill/>
                    <a:ln>
                      <a:noFill/>
                    </a:ln>
                  </pic:spPr>
                </pic:pic>
              </a:graphicData>
            </a:graphic>
          </wp:inline>
        </w:drawing>
      </w:r>
    </w:p>
    <w:p w14:paraId="167C7478" w14:textId="77777777" w:rsidR="00B95A25" w:rsidRPr="00301BC2" w:rsidRDefault="00B95A25" w:rsidP="00B95A25">
      <w:pPr>
        <w:pStyle w:val="phfiguretitle"/>
        <w:rPr>
          <w:color w:val="000000" w:themeColor="text1"/>
        </w:rPr>
      </w:pPr>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2" w:name="_Ref101724883"/>
      <w:r w:rsidR="00501AB3">
        <w:rPr>
          <w:noProof/>
          <w:color w:val="000000" w:themeColor="text1"/>
        </w:rPr>
        <w:t>2</w:t>
      </w:r>
      <w:bookmarkEnd w:id="102"/>
      <w:r w:rsidRPr="00301BC2">
        <w:rPr>
          <w:noProof/>
          <w:color w:val="000000" w:themeColor="text1"/>
        </w:rPr>
        <w:fldChar w:fldCharType="end"/>
      </w:r>
      <w:r w:rsidRPr="00301BC2">
        <w:rPr>
          <w:color w:val="000000" w:themeColor="text1"/>
        </w:rPr>
        <w:t xml:space="preserve"> – Стартовое окно Системы</w:t>
      </w:r>
    </w:p>
    <w:p w14:paraId="3F8CE700" w14:textId="77777777" w:rsidR="00B95A25" w:rsidRPr="00301BC2" w:rsidRDefault="00B95A25" w:rsidP="00B95A25">
      <w:pPr>
        <w:pStyle w:val="phnormal"/>
        <w:rPr>
          <w:color w:val="000000" w:themeColor="text1"/>
        </w:rPr>
      </w:pPr>
      <w:r w:rsidRPr="00301BC2">
        <w:rPr>
          <w:color w:val="000000" w:themeColor="text1"/>
        </w:rPr>
        <w:lastRenderedPageBreak/>
        <w:t>Вход в Систему возможен одним из способов:</w:t>
      </w:r>
    </w:p>
    <w:p w14:paraId="1B86C8D0" w14:textId="77777777" w:rsidR="00B95A25" w:rsidRPr="00301BC2" w:rsidRDefault="00B95A25" w:rsidP="00B95A25">
      <w:pPr>
        <w:pStyle w:val="ScrollListBullet"/>
        <w:tabs>
          <w:tab w:val="clear" w:pos="1134"/>
          <w:tab w:val="num" w:pos="1191"/>
        </w:tabs>
        <w:ind w:left="1191" w:hanging="482"/>
      </w:pPr>
      <w:r w:rsidRPr="00301BC2">
        <w:t>по логину;</w:t>
      </w:r>
    </w:p>
    <w:p w14:paraId="55F4C0E3" w14:textId="357B17E9" w:rsidR="00B95A25" w:rsidRPr="00301BC2" w:rsidRDefault="00410D60" w:rsidP="005C2112">
      <w:pPr>
        <w:pStyle w:val="ScrollListBullet"/>
        <w:tabs>
          <w:tab w:val="clear" w:pos="1134"/>
          <w:tab w:val="num" w:pos="1191"/>
        </w:tabs>
        <w:ind w:left="1191" w:hanging="482"/>
      </w:pPr>
      <w:r>
        <w:t>по токену</w:t>
      </w:r>
      <w:r w:rsidR="00B95A25" w:rsidRPr="00301BC2">
        <w:t>.</w:t>
      </w:r>
    </w:p>
    <w:p w14:paraId="1AD18982" w14:textId="77777777" w:rsidR="00410D60" w:rsidRPr="00A0186C" w:rsidRDefault="00410D60" w:rsidP="00410D60">
      <w:pPr>
        <w:pStyle w:val="ScrollListBullettitle"/>
      </w:pPr>
      <w:r w:rsidRPr="00A0186C">
        <w:t>Способ по логину:</w:t>
      </w:r>
    </w:p>
    <w:p w14:paraId="7395060F" w14:textId="77777777" w:rsidR="00410D60" w:rsidRPr="00A0186C" w:rsidRDefault="00410D60" w:rsidP="00410D60">
      <w:pPr>
        <w:pStyle w:val="ScrollListBullet"/>
        <w:rPr>
          <w:color w:val="auto"/>
        </w:rPr>
      </w:pPr>
      <w:r w:rsidRPr="00A0186C">
        <w:rPr>
          <w:color w:val="auto"/>
        </w:rPr>
        <w:t>введите логин учетной записи в поле "Логин";</w:t>
      </w:r>
    </w:p>
    <w:p w14:paraId="37165261" w14:textId="77777777" w:rsidR="00410D60" w:rsidRPr="00A0186C" w:rsidRDefault="00410D60" w:rsidP="00410D60">
      <w:pPr>
        <w:pStyle w:val="ScrollListBullet"/>
        <w:rPr>
          <w:color w:val="auto"/>
        </w:rPr>
      </w:pPr>
      <w:r w:rsidRPr="00A0186C">
        <w:rPr>
          <w:color w:val="auto"/>
        </w:rPr>
        <w:t>введите пароль учетной записи в поле "Пароль";</w:t>
      </w:r>
    </w:p>
    <w:p w14:paraId="6E63207D" w14:textId="77777777" w:rsidR="00410D60" w:rsidRPr="00A0186C" w:rsidRDefault="00410D60" w:rsidP="00410D60">
      <w:pPr>
        <w:pStyle w:val="ScrollListBullet"/>
        <w:rPr>
          <w:color w:val="auto"/>
        </w:rPr>
      </w:pPr>
      <w:r w:rsidRPr="00A0186C">
        <w:rPr>
          <w:color w:val="auto"/>
        </w:rPr>
        <w:t>нажмите кнопку "Войти".</w:t>
      </w:r>
    </w:p>
    <w:p w14:paraId="76DC8AFF" w14:textId="6BE23FA9" w:rsidR="00B95A25" w:rsidRPr="00301BC2" w:rsidRDefault="00410D60" w:rsidP="00410D60">
      <w:pPr>
        <w:pStyle w:val="phnormal"/>
        <w:rPr>
          <w:color w:val="000000" w:themeColor="text1"/>
        </w:rPr>
      </w:pPr>
      <w:r w:rsidRPr="00A0186C">
        <w:t>Способ по токену:</w:t>
      </w:r>
    </w:p>
    <w:p w14:paraId="05CD4EBA" w14:textId="77777777" w:rsidR="00B95A25" w:rsidRPr="00301BC2" w:rsidRDefault="00B95A25" w:rsidP="00B95A25">
      <w:pPr>
        <w:pStyle w:val="ScrollListBullet"/>
        <w:tabs>
          <w:tab w:val="clear" w:pos="1134"/>
          <w:tab w:val="num" w:pos="1191"/>
        </w:tabs>
        <w:ind w:left="1191" w:hanging="482"/>
      </w:pPr>
      <w:r w:rsidRPr="00301BC2">
        <w:t xml:space="preserve">перейдите на вкладку "Вход по токену". Отобразится окно входа в систему по токену (рисунок </w:t>
      </w:r>
      <w:r w:rsidRPr="00301BC2">
        <w:fldChar w:fldCharType="begin"/>
      </w:r>
      <w:r w:rsidRPr="00301BC2">
        <w:instrText xml:space="preserve"> REF _Ref101955319 \h </w:instrText>
      </w:r>
      <w:r w:rsidRPr="00301BC2">
        <w:fldChar w:fldCharType="separate"/>
      </w:r>
      <w:r w:rsidR="00501AB3">
        <w:rPr>
          <w:noProof/>
        </w:rPr>
        <w:t>3</w:t>
      </w:r>
      <w:r w:rsidRPr="00301BC2">
        <w:fldChar w:fldCharType="end"/>
      </w:r>
      <w:r w:rsidRPr="00301BC2">
        <w:t>);</w:t>
      </w:r>
    </w:p>
    <w:p w14:paraId="3051F33D" w14:textId="77777777" w:rsidR="00B95A25" w:rsidRPr="00301BC2" w:rsidRDefault="00B95A25" w:rsidP="00B95A25">
      <w:pPr>
        <w:pStyle w:val="phfigure"/>
        <w:spacing w:line="240" w:lineRule="auto"/>
        <w:rPr>
          <w:color w:val="000000" w:themeColor="text1"/>
        </w:rPr>
      </w:pPr>
      <w:r w:rsidRPr="00301BC2">
        <w:rPr>
          <w:noProof/>
          <w:color w:val="000000" w:themeColor="text1"/>
        </w:rPr>
        <w:drawing>
          <wp:inline distT="0" distB="0" distL="0" distR="0" wp14:anchorId="515C2EBD" wp14:editId="5879DDA1">
            <wp:extent cx="4228343" cy="3909060"/>
            <wp:effectExtent l="19050" t="19050" r="20320" b="15240"/>
            <wp:docPr id="100128" name="Рисунок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5855" cy="3916005"/>
                    </a:xfrm>
                    <a:prstGeom prst="rect">
                      <a:avLst/>
                    </a:prstGeom>
                    <a:noFill/>
                    <a:ln w="6350" cmpd="sng">
                      <a:solidFill>
                        <a:srgbClr val="000000"/>
                      </a:solidFill>
                      <a:miter lim="800000"/>
                      <a:headEnd/>
                      <a:tailEnd/>
                    </a:ln>
                    <a:effectLst/>
                  </pic:spPr>
                </pic:pic>
              </a:graphicData>
            </a:graphic>
          </wp:inline>
        </w:drawing>
      </w:r>
    </w:p>
    <w:p w14:paraId="52ED3171" w14:textId="77777777" w:rsidR="00B95A25" w:rsidRPr="00301BC2" w:rsidRDefault="00B95A25" w:rsidP="00B95A25">
      <w:pPr>
        <w:pStyle w:val="phfiguretitle"/>
        <w:rPr>
          <w:color w:val="000000" w:themeColor="text1"/>
        </w:rPr>
      </w:pPr>
      <w:bookmarkStart w:id="103" w:name="_Ref101724932"/>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4" w:name="_Ref101955319"/>
      <w:r w:rsidR="00501AB3">
        <w:rPr>
          <w:noProof/>
          <w:color w:val="000000" w:themeColor="text1"/>
        </w:rPr>
        <w:t>3</w:t>
      </w:r>
      <w:bookmarkEnd w:id="104"/>
      <w:r w:rsidRPr="00301BC2">
        <w:rPr>
          <w:noProof/>
          <w:color w:val="000000" w:themeColor="text1"/>
        </w:rPr>
        <w:fldChar w:fldCharType="end"/>
      </w:r>
      <w:bookmarkEnd w:id="103"/>
      <w:r w:rsidRPr="00301BC2">
        <w:rPr>
          <w:color w:val="000000" w:themeColor="text1"/>
        </w:rPr>
        <w:t xml:space="preserve"> – Окно входа в систему по токену</w:t>
      </w:r>
    </w:p>
    <w:p w14:paraId="708EA46C" w14:textId="77777777" w:rsidR="00B95A25" w:rsidRPr="00DA0F68" w:rsidRDefault="00B95A25" w:rsidP="00B95A25">
      <w:pPr>
        <w:pStyle w:val="ScrollListBullet"/>
        <w:tabs>
          <w:tab w:val="clear" w:pos="1134"/>
          <w:tab w:val="num" w:pos="1191"/>
        </w:tabs>
        <w:ind w:left="1191" w:hanging="482"/>
      </w:pPr>
      <w:r w:rsidRPr="00DA0F68">
        <w:t>выберите тип токена;</w:t>
      </w:r>
    </w:p>
    <w:p w14:paraId="2B46C46A" w14:textId="77777777" w:rsidR="00B95A25" w:rsidRPr="00DA0F68" w:rsidRDefault="00B95A25" w:rsidP="00B95A25">
      <w:pPr>
        <w:pStyle w:val="ScrollListBullet"/>
        <w:tabs>
          <w:tab w:val="clear" w:pos="1134"/>
          <w:tab w:val="num" w:pos="1191"/>
        </w:tabs>
        <w:ind w:left="1191" w:hanging="482"/>
      </w:pPr>
      <w:r w:rsidRPr="00DA0F68">
        <w:t>введите пароль от электронной подписи (далее – ЭП) в поле "ПИН-код"/"Сертификат" (расположенное ниже поля "Тип токена"). Наименование поля зависит от выбранного типа токена;</w:t>
      </w:r>
    </w:p>
    <w:p w14:paraId="54E9CFAD" w14:textId="77777777" w:rsidR="00B95A25" w:rsidRPr="00301BC2" w:rsidRDefault="00B95A25" w:rsidP="00B95A25">
      <w:pPr>
        <w:pStyle w:val="ScrollListBullet"/>
        <w:tabs>
          <w:tab w:val="clear" w:pos="1134"/>
          <w:tab w:val="num" w:pos="1191"/>
        </w:tabs>
        <w:ind w:left="1191" w:hanging="482"/>
      </w:pPr>
      <w:r w:rsidRPr="00DA0F68">
        <w:t>нажмите кнопку</w:t>
      </w:r>
      <w:r w:rsidRPr="00301BC2">
        <w:t xml:space="preserve"> "</w:t>
      </w:r>
      <w:r w:rsidRPr="00301BC2">
        <w:rPr>
          <w:bCs/>
        </w:rPr>
        <w:t>Вход по карте".</w:t>
      </w:r>
    </w:p>
    <w:p w14:paraId="28D11064" w14:textId="77777777" w:rsidR="00B95A25" w:rsidRPr="00410D60" w:rsidRDefault="00B95A25" w:rsidP="00410D60">
      <w:pPr>
        <w:pStyle w:val="phnormal"/>
        <w:keepNext/>
        <w:spacing w:before="240" w:after="240"/>
        <w:rPr>
          <w:rFonts w:asciiTheme="minorHAnsi" w:hAnsiTheme="minorHAnsi"/>
          <w:b/>
          <w:bCs/>
          <w:color w:val="000000" w:themeColor="text1"/>
          <w:spacing w:val="20"/>
          <w:sz w:val="22"/>
        </w:rPr>
      </w:pPr>
      <w:r w:rsidRPr="00410D60">
        <w:rPr>
          <w:rFonts w:ascii="Times New Roman Полужирный" w:hAnsi="Times New Roman Полужирный"/>
          <w:b/>
          <w:bCs/>
          <w:color w:val="000000" w:themeColor="text1"/>
          <w:spacing w:val="40"/>
          <w:sz w:val="22"/>
        </w:rPr>
        <w:lastRenderedPageBreak/>
        <w:t>Примечания</w:t>
      </w:r>
    </w:p>
    <w:p w14:paraId="776E9F6C" w14:textId="77777777" w:rsidR="00B95A25" w:rsidRPr="00301BC2" w:rsidRDefault="00B95A25" w:rsidP="00B95A25">
      <w:pPr>
        <w:pStyle w:val="phinsetnoteNuber"/>
      </w:pPr>
      <w:r w:rsidRPr="00301BC2">
        <w:t>На компьютере пользователя предварительно должно быть установлено и запущено программное обеспечение для выбранного типа токена.</w:t>
      </w:r>
    </w:p>
    <w:p w14:paraId="69E6DCEE" w14:textId="77777777" w:rsidR="00B95A25" w:rsidRPr="00301BC2" w:rsidRDefault="00B95A25" w:rsidP="00B95A25">
      <w:pPr>
        <w:pStyle w:val="phinsetnoteNuber"/>
      </w:pPr>
      <w:r w:rsidRPr="00301BC2">
        <w:t>Предварительно может потребоваться установить сертификаты пользователей администратором системы в программном обеспечении выбранного типа токена.</w:t>
      </w:r>
    </w:p>
    <w:p w14:paraId="1919D950" w14:textId="152C9805" w:rsidR="00B95A25" w:rsidRPr="00410D60" w:rsidRDefault="00B95A25" w:rsidP="00410D60">
      <w:pPr>
        <w:pStyle w:val="phnormal"/>
        <w:rPr>
          <w:color w:val="000000" w:themeColor="text1"/>
        </w:rPr>
      </w:pPr>
      <w:r w:rsidRPr="00301BC2">
        <w:rPr>
          <w:color w:val="000000" w:themeColor="text1"/>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536C13DD" w14:textId="163B154E" w:rsidR="00B95A25" w:rsidRPr="00301BC2" w:rsidRDefault="00B95A25" w:rsidP="00410D60">
      <w:pPr>
        <w:pStyle w:val="phinsetnote"/>
      </w:pPr>
      <w:r w:rsidRPr="00410D60">
        <w:rPr>
          <w:b/>
        </w:rPr>
        <w:t>П</w:t>
      </w:r>
      <w:r w:rsidR="00410D60">
        <w:rPr>
          <w:b/>
        </w:rPr>
        <w:t xml:space="preserve"> </w:t>
      </w:r>
      <w:r w:rsidRPr="00410D60">
        <w:rPr>
          <w:b/>
        </w:rPr>
        <w:t>р</w:t>
      </w:r>
      <w:r w:rsidR="00410D60">
        <w:rPr>
          <w:b/>
        </w:rPr>
        <w:t xml:space="preserve"> </w:t>
      </w:r>
      <w:r w:rsidRPr="00410D60">
        <w:rPr>
          <w:b/>
        </w:rPr>
        <w:t>и</w:t>
      </w:r>
      <w:r w:rsidR="00410D60">
        <w:rPr>
          <w:b/>
        </w:rPr>
        <w:t xml:space="preserve"> </w:t>
      </w:r>
      <w:r w:rsidRPr="00410D60">
        <w:rPr>
          <w:b/>
        </w:rPr>
        <w:t>м</w:t>
      </w:r>
      <w:r w:rsidR="00410D60">
        <w:rPr>
          <w:b/>
        </w:rPr>
        <w:t xml:space="preserve"> </w:t>
      </w:r>
      <w:r w:rsidRPr="00410D60">
        <w:rPr>
          <w:b/>
        </w:rPr>
        <w:t>е</w:t>
      </w:r>
      <w:r w:rsidR="00410D60">
        <w:rPr>
          <w:b/>
        </w:rPr>
        <w:t xml:space="preserve"> </w:t>
      </w:r>
      <w:r w:rsidRPr="00410D60">
        <w:rPr>
          <w:b/>
        </w:rPr>
        <w:t>ч</w:t>
      </w:r>
      <w:r w:rsidR="00410D60">
        <w:rPr>
          <w:b/>
        </w:rPr>
        <w:t xml:space="preserve"> </w:t>
      </w:r>
      <w:r w:rsidRPr="00410D60">
        <w:rPr>
          <w:b/>
        </w:rPr>
        <w:t>а</w:t>
      </w:r>
      <w:r w:rsidR="00410D60">
        <w:rPr>
          <w:b/>
        </w:rPr>
        <w:t xml:space="preserve"> </w:t>
      </w:r>
      <w:r w:rsidRPr="00410D60">
        <w:rPr>
          <w:b/>
        </w:rPr>
        <w:t>н</w:t>
      </w:r>
      <w:r w:rsidR="00410D60">
        <w:rPr>
          <w:b/>
        </w:rPr>
        <w:t xml:space="preserve"> </w:t>
      </w:r>
      <w:r w:rsidRPr="00410D60">
        <w:rPr>
          <w:b/>
        </w:rPr>
        <w:t>и</w:t>
      </w:r>
      <w:r w:rsidR="00410D60">
        <w:rPr>
          <w:b/>
        </w:rPr>
        <w:t xml:space="preserve"> </w:t>
      </w:r>
      <w:r w:rsidR="00410D60" w:rsidRPr="00410D60">
        <w:rPr>
          <w:b/>
        </w:rPr>
        <w:t>е</w:t>
      </w:r>
      <w:r w:rsidR="00410D60">
        <w:rPr>
          <w:b/>
        </w:rPr>
        <w:t xml:space="preserve"> – </w:t>
      </w:r>
      <w:r w:rsidRPr="00301BC2">
        <w:t>Для авторизации с помощью токена на компьютере пользователя предварительно должно быть установлено и запущено программное обеспечение для выбранного типа токена. Может потребоваться установка сертификатов пользователей администратором системы в программном обеспечении выбранного типа токена.</w:t>
      </w:r>
    </w:p>
    <w:p w14:paraId="7442F440" w14:textId="77777777" w:rsidR="00B95A25" w:rsidRPr="00301BC2" w:rsidRDefault="00B95A25" w:rsidP="00B95A25">
      <w:pPr>
        <w:pStyle w:val="phnormal"/>
        <w:rPr>
          <w:color w:val="000000" w:themeColor="text1"/>
        </w:rPr>
      </w:pPr>
      <w:r w:rsidRPr="00301BC2">
        <w:rPr>
          <w:color w:val="000000" w:themeColor="text1"/>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47A13BD4" w14:textId="77777777" w:rsidR="00B95A25" w:rsidRPr="00301BC2" w:rsidRDefault="00B95A25" w:rsidP="00B95A25">
      <w:pPr>
        <w:pStyle w:val="ScrollListBullet"/>
        <w:tabs>
          <w:tab w:val="clear" w:pos="1134"/>
          <w:tab w:val="num" w:pos="1191"/>
        </w:tabs>
        <w:ind w:left="1191" w:hanging="482"/>
      </w:pPr>
      <w:r w:rsidRPr="00301BC2">
        <w:t xml:space="preserve">отобразится форма выбора МО. Вид формы выбора МО представлен на рисунке </w:t>
      </w:r>
      <w:r w:rsidRPr="00301BC2">
        <w:fldChar w:fldCharType="begin"/>
      </w:r>
      <w:r w:rsidRPr="00301BC2">
        <w:instrText xml:space="preserve"> REF _Ref101724968 \h </w:instrText>
      </w:r>
      <w:r w:rsidRPr="00301BC2">
        <w:fldChar w:fldCharType="separate"/>
      </w:r>
      <w:r w:rsidR="00501AB3">
        <w:rPr>
          <w:noProof/>
        </w:rPr>
        <w:t>4</w:t>
      </w:r>
      <w:r w:rsidRPr="00301BC2">
        <w:fldChar w:fldCharType="end"/>
      </w:r>
      <w:r w:rsidRPr="00301BC2">
        <w:t xml:space="preserve">; </w:t>
      </w:r>
    </w:p>
    <w:p w14:paraId="0F81022B" w14:textId="77777777" w:rsidR="00B95A25" w:rsidRPr="00301BC2" w:rsidRDefault="00B95A25" w:rsidP="00B95A25">
      <w:pPr>
        <w:pStyle w:val="phfigure"/>
        <w:spacing w:line="240" w:lineRule="auto"/>
        <w:rPr>
          <w:color w:val="000000" w:themeColor="text1"/>
        </w:rPr>
      </w:pPr>
      <w:r w:rsidRPr="00301BC2">
        <w:rPr>
          <w:noProof/>
          <w:color w:val="000000" w:themeColor="text1"/>
        </w:rPr>
        <w:drawing>
          <wp:inline distT="0" distB="0" distL="0" distR="0" wp14:anchorId="56384294" wp14:editId="40DE1A9A">
            <wp:extent cx="5668219" cy="1895202"/>
            <wp:effectExtent l="19050" t="19050" r="8890" b="101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750" cy="1905076"/>
                    </a:xfrm>
                    <a:prstGeom prst="rect">
                      <a:avLst/>
                    </a:prstGeom>
                    <a:noFill/>
                    <a:ln w="6350" cmpd="sng">
                      <a:solidFill>
                        <a:srgbClr val="000000"/>
                      </a:solidFill>
                      <a:miter lim="800000"/>
                      <a:headEnd/>
                      <a:tailEnd/>
                    </a:ln>
                    <a:effectLst/>
                  </pic:spPr>
                </pic:pic>
              </a:graphicData>
            </a:graphic>
          </wp:inline>
        </w:drawing>
      </w:r>
    </w:p>
    <w:p w14:paraId="633CF067" w14:textId="77777777" w:rsidR="00B95A25" w:rsidRPr="00301BC2" w:rsidRDefault="00B95A25" w:rsidP="00B95A25">
      <w:pPr>
        <w:pStyle w:val="phfiguretitle"/>
        <w:rPr>
          <w:color w:val="000000" w:themeColor="text1"/>
        </w:rPr>
      </w:pPr>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5" w:name="_Ref101724968"/>
      <w:r w:rsidR="00501AB3">
        <w:rPr>
          <w:noProof/>
          <w:color w:val="000000" w:themeColor="text1"/>
        </w:rPr>
        <w:t>4</w:t>
      </w:r>
      <w:bookmarkEnd w:id="105"/>
      <w:r w:rsidRPr="00301BC2">
        <w:rPr>
          <w:noProof/>
          <w:color w:val="000000" w:themeColor="text1"/>
        </w:rPr>
        <w:fldChar w:fldCharType="end"/>
      </w:r>
      <w:r w:rsidRPr="00301BC2">
        <w:rPr>
          <w:color w:val="000000" w:themeColor="text1"/>
        </w:rPr>
        <w:t xml:space="preserve"> – Форма выбора МО</w:t>
      </w:r>
    </w:p>
    <w:p w14:paraId="2385B93F" w14:textId="092F70F8" w:rsidR="00B95A25" w:rsidRPr="00301BC2" w:rsidRDefault="00B95A25" w:rsidP="00DC06A0">
      <w:pPr>
        <w:pStyle w:val="ScrollListBullet"/>
        <w:tabs>
          <w:tab w:val="clear" w:pos="1134"/>
          <w:tab w:val="num" w:pos="1191"/>
        </w:tabs>
        <w:ind w:left="1191" w:hanging="482"/>
      </w:pPr>
      <w:r w:rsidRPr="00301BC2">
        <w:t xml:space="preserve">укажите необходимую </w:t>
      </w:r>
      <w:r w:rsidR="00410D60">
        <w:t>МО и нажмите кнопку "Применить". О</w:t>
      </w:r>
      <w:r w:rsidRPr="00301BC2">
        <w:t xml:space="preserve">тобразится форма выбора АРМ по умолчанию. Вид формы выбора АРМ по умолчанию представлен на рисунке </w:t>
      </w:r>
      <w:r w:rsidRPr="00301BC2">
        <w:fldChar w:fldCharType="begin"/>
      </w:r>
      <w:r w:rsidRPr="00301BC2">
        <w:instrText xml:space="preserve"> REF _Ref101725010 \h </w:instrText>
      </w:r>
      <w:r w:rsidRPr="00301BC2">
        <w:fldChar w:fldCharType="separate"/>
      </w:r>
      <w:r w:rsidR="00501AB3">
        <w:rPr>
          <w:noProof/>
        </w:rPr>
        <w:t>5</w:t>
      </w:r>
      <w:r w:rsidRPr="00301BC2">
        <w:fldChar w:fldCharType="end"/>
      </w:r>
      <w:r w:rsidRPr="00301BC2">
        <w:t>;</w:t>
      </w:r>
    </w:p>
    <w:p w14:paraId="5C207DED" w14:textId="77777777" w:rsidR="00B95A25" w:rsidRPr="00301BC2" w:rsidRDefault="00B95A25" w:rsidP="00B95A25">
      <w:pPr>
        <w:pStyle w:val="phfigure"/>
        <w:spacing w:line="240" w:lineRule="auto"/>
        <w:rPr>
          <w:color w:val="000000" w:themeColor="text1"/>
        </w:rPr>
      </w:pPr>
      <w:r w:rsidRPr="00301BC2">
        <w:rPr>
          <w:noProof/>
          <w:color w:val="000000" w:themeColor="text1"/>
        </w:rPr>
        <w:lastRenderedPageBreak/>
        <w:drawing>
          <wp:inline distT="0" distB="0" distL="0" distR="0" wp14:anchorId="22A24AEC" wp14:editId="47210A37">
            <wp:extent cx="5448300" cy="2615184"/>
            <wp:effectExtent l="19050" t="19050" r="19050" b="13970"/>
            <wp:docPr id="100130" name="Рисунок 100130" descr="_scroll_external/attachments/image2021-1-21_13-20-12-79d50b1ca9d11254a78d457bf1c9034cfe622324890af496a658e5ddf7e98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007" descr="_scroll_external/attachments/image2021-1-21_13-20-12-79d50b1ca9d11254a78d457bf1c9034cfe622324890af496a658e5ddf7e9891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0501" cy="2621041"/>
                    </a:xfrm>
                    <a:prstGeom prst="rect">
                      <a:avLst/>
                    </a:prstGeom>
                    <a:noFill/>
                    <a:ln w="9525" cmpd="sng">
                      <a:solidFill>
                        <a:srgbClr val="000000"/>
                      </a:solidFill>
                      <a:miter lim="800000"/>
                      <a:headEnd/>
                      <a:tailEnd/>
                    </a:ln>
                    <a:effectLst/>
                  </pic:spPr>
                </pic:pic>
              </a:graphicData>
            </a:graphic>
          </wp:inline>
        </w:drawing>
      </w:r>
    </w:p>
    <w:p w14:paraId="658BD758" w14:textId="77777777" w:rsidR="00B95A25" w:rsidRPr="00301BC2" w:rsidRDefault="00B95A25" w:rsidP="00B95A25">
      <w:pPr>
        <w:pStyle w:val="phfiguretitle"/>
        <w:rPr>
          <w:color w:val="000000" w:themeColor="text1"/>
        </w:rPr>
      </w:pPr>
      <w:r w:rsidRPr="00301BC2">
        <w:rPr>
          <w:color w:val="000000" w:themeColor="text1"/>
        </w:rPr>
        <w:t xml:space="preserve">Рисунок </w:t>
      </w:r>
      <w:r w:rsidRPr="00301BC2">
        <w:rPr>
          <w:color w:val="000000" w:themeColor="text1"/>
        </w:rPr>
        <w:fldChar w:fldCharType="begin"/>
      </w:r>
      <w:r w:rsidRPr="00301BC2">
        <w:rPr>
          <w:color w:val="000000" w:themeColor="text1"/>
        </w:rPr>
        <w:instrText xml:space="preserve"> SEQ Рисунок \* ARABIC </w:instrText>
      </w:r>
      <w:r w:rsidRPr="00301BC2">
        <w:rPr>
          <w:color w:val="000000" w:themeColor="text1"/>
        </w:rPr>
        <w:fldChar w:fldCharType="separate"/>
      </w:r>
      <w:bookmarkStart w:id="106" w:name="_Ref101725010"/>
      <w:r w:rsidR="00501AB3">
        <w:rPr>
          <w:noProof/>
          <w:color w:val="000000" w:themeColor="text1"/>
        </w:rPr>
        <w:t>5</w:t>
      </w:r>
      <w:bookmarkEnd w:id="106"/>
      <w:r w:rsidRPr="00301BC2">
        <w:rPr>
          <w:noProof/>
          <w:color w:val="000000" w:themeColor="text1"/>
        </w:rPr>
        <w:fldChar w:fldCharType="end"/>
      </w:r>
      <w:r w:rsidRPr="00301BC2">
        <w:rPr>
          <w:color w:val="000000" w:themeColor="text1"/>
        </w:rPr>
        <w:t xml:space="preserve"> – Форма выбора АРМ по умолчанию</w:t>
      </w:r>
    </w:p>
    <w:p w14:paraId="40D13A8A" w14:textId="77777777" w:rsidR="00B95A25" w:rsidRPr="00301BC2" w:rsidRDefault="00B95A25" w:rsidP="00410D60">
      <w:pPr>
        <w:pStyle w:val="phinsetnote"/>
      </w:pPr>
      <w:r w:rsidRPr="00301BC2">
        <w:rPr>
          <w:b/>
          <w:spacing w:val="20"/>
        </w:rPr>
        <w:t>Примечание</w:t>
      </w:r>
      <w:r w:rsidRPr="00301BC2">
        <w:t> – Форма отображается, если ранее не было выбрано место работы по умолчанию, или при входе была изменена МО. После выбора места работы указанный АРМ будет загружаться автоматически после авторизации.</w:t>
      </w:r>
    </w:p>
    <w:p w14:paraId="35BF855E" w14:textId="77777777" w:rsidR="00B95A25" w:rsidRPr="00301BC2" w:rsidRDefault="00B95A25" w:rsidP="00B95A25">
      <w:pPr>
        <w:pStyle w:val="ScrollListBullet"/>
        <w:tabs>
          <w:tab w:val="clear" w:pos="1134"/>
          <w:tab w:val="num" w:pos="1191"/>
        </w:tabs>
        <w:ind w:left="1191" w:hanging="482"/>
      </w:pPr>
      <w:r w:rsidRPr="00301BC2">
        <w:t>выберите место работы в списке, нажмите кнопку "Применить". Отобразится форма указанного АРМ пользователя.</w:t>
      </w:r>
    </w:p>
    <w:p w14:paraId="0F6C3AB2" w14:textId="77777777" w:rsidR="00B95A25" w:rsidRPr="00301BC2" w:rsidRDefault="00B95A25" w:rsidP="00D65BE0">
      <w:pPr>
        <w:pStyle w:val="21"/>
      </w:pPr>
      <w:bookmarkStart w:id="107" w:name="_Toc18316952"/>
      <w:bookmarkStart w:id="108" w:name="_Toc54639688"/>
      <w:bookmarkStart w:id="109" w:name="_Toc55325249"/>
      <w:bookmarkStart w:id="110" w:name="_Toc89927892"/>
      <w:bookmarkStart w:id="111" w:name="_Toc89933995"/>
      <w:bookmarkStart w:id="112" w:name="_Toc101951316"/>
      <w:bookmarkStart w:id="113" w:name="_Toc101951632"/>
      <w:bookmarkStart w:id="114" w:name="_Toc173103365"/>
      <w:bookmarkStart w:id="115" w:name="_Toc173103501"/>
      <w:bookmarkStart w:id="116" w:name="_Toc178065380"/>
      <w:bookmarkStart w:id="117" w:name="_Toc205893035"/>
      <w:bookmarkStart w:id="118" w:name="_Toc239767990"/>
      <w:r w:rsidRPr="00301BC2">
        <w:t>Смена пароля</w:t>
      </w:r>
      <w:bookmarkEnd w:id="107"/>
      <w:bookmarkEnd w:id="108"/>
      <w:bookmarkEnd w:id="109"/>
      <w:bookmarkEnd w:id="110"/>
      <w:bookmarkEnd w:id="111"/>
      <w:bookmarkEnd w:id="112"/>
      <w:bookmarkEnd w:id="113"/>
      <w:bookmarkEnd w:id="114"/>
      <w:bookmarkEnd w:id="115"/>
      <w:bookmarkEnd w:id="116"/>
      <w:bookmarkEnd w:id="117"/>
      <w:bookmarkEnd w:id="118"/>
    </w:p>
    <w:p w14:paraId="46148672" w14:textId="77777777" w:rsidR="00B95A25" w:rsidRPr="00301BC2" w:rsidRDefault="00B95A25" w:rsidP="00B95A25">
      <w:pPr>
        <w:pStyle w:val="phnormal"/>
        <w:rPr>
          <w:color w:val="000000" w:themeColor="text1"/>
        </w:rPr>
      </w:pPr>
      <w:r w:rsidRPr="00301BC2">
        <w:rPr>
          <w:color w:val="000000" w:themeColor="text1"/>
        </w:rPr>
        <w:t>При регистрации учетной записи администратор присваивает ей временный пароль. При первом входе в Систему пользователь должен сменить временный пароль, выданный администратором.</w:t>
      </w:r>
    </w:p>
    <w:p w14:paraId="1C769DB5" w14:textId="77777777" w:rsidR="00B95A25" w:rsidRPr="00301BC2" w:rsidRDefault="00B95A25" w:rsidP="00B95A25">
      <w:pPr>
        <w:pStyle w:val="phnormal"/>
        <w:rPr>
          <w:color w:val="000000" w:themeColor="text1"/>
        </w:rPr>
      </w:pPr>
      <w:r w:rsidRPr="00301BC2">
        <w:rPr>
          <w:color w:val="000000" w:themeColor="text1"/>
        </w:rPr>
        <w:t>После ввода имени пользователя, пароля и нажатия кнопки "</w:t>
      </w:r>
      <w:r w:rsidRPr="00301BC2">
        <w:rPr>
          <w:bCs/>
          <w:color w:val="000000" w:themeColor="text1"/>
        </w:rPr>
        <w:t>Войти в систему"</w:t>
      </w:r>
      <w:r w:rsidRPr="00301BC2">
        <w:rPr>
          <w:color w:val="000000" w:themeColor="text1"/>
        </w:rPr>
        <w:t xml:space="preserve"> выполняется проверка актуальности пароля, как временного, так и постоянного. </w:t>
      </w:r>
    </w:p>
    <w:p w14:paraId="0D8CD783" w14:textId="77777777" w:rsidR="00B95A25" w:rsidRPr="00301BC2" w:rsidRDefault="00B95A25" w:rsidP="00B95A25">
      <w:pPr>
        <w:pStyle w:val="phnormal"/>
        <w:rPr>
          <w:color w:val="000000" w:themeColor="text1"/>
        </w:rPr>
      </w:pPr>
      <w:r w:rsidRPr="00301BC2">
        <w:rPr>
          <w:color w:val="000000" w:themeColor="text1"/>
        </w:rPr>
        <w:t xml:space="preserve">Если истек срок действия временного пароля (срок действия пароля определяется настройками в параметрах системы, то отобразится сообщение пользователю: "Истек срок действия временного пароля. Обратитесь к Администратору системы". Далее процесс аутентификации не производится. </w:t>
      </w:r>
    </w:p>
    <w:p w14:paraId="6F347D40" w14:textId="77777777" w:rsidR="00B95A25" w:rsidRPr="00301BC2" w:rsidRDefault="00B95A25" w:rsidP="00B95A25">
      <w:pPr>
        <w:pStyle w:val="phnormal"/>
        <w:rPr>
          <w:color w:val="000000" w:themeColor="text1"/>
        </w:rPr>
      </w:pPr>
      <w:r w:rsidRPr="00301BC2">
        <w:rPr>
          <w:color w:val="000000" w:themeColor="text1"/>
        </w:rPr>
        <w:t xml:space="preserve">Если временный пароль прошел проверку на актуальность, на форме отображаются поля для смены пароля. Рядом с полями отобразится подсказка с требованиями к паролю (указывается минимальная длина и допустимые символы). </w:t>
      </w:r>
    </w:p>
    <w:p w14:paraId="4BB5F716" w14:textId="77777777" w:rsidR="00B95A25" w:rsidRPr="00301BC2" w:rsidRDefault="00B95A25" w:rsidP="00B95A25">
      <w:pPr>
        <w:pStyle w:val="phnormal"/>
        <w:rPr>
          <w:color w:val="000000" w:themeColor="text1"/>
        </w:rPr>
      </w:pPr>
      <w:r w:rsidRPr="00301BC2">
        <w:rPr>
          <w:color w:val="000000" w:themeColor="text1"/>
        </w:rPr>
        <w:t>При смене временного пароля на постоянный (при первом входе в систему) выполняется проверка на соответствие пароля установленным требованиям безопасности (минимальная длина, пользовательский пароль должен отличаться от временного на указанное количество символов и т.д.).</w:t>
      </w:r>
    </w:p>
    <w:p w14:paraId="1ED4E421" w14:textId="77777777" w:rsidR="00B95A25" w:rsidRPr="00301BC2" w:rsidRDefault="00B95A25" w:rsidP="00B95A25">
      <w:pPr>
        <w:pStyle w:val="phnormal"/>
        <w:rPr>
          <w:color w:val="000000" w:themeColor="text1"/>
        </w:rPr>
      </w:pPr>
      <w:r w:rsidRPr="00301BC2">
        <w:rPr>
          <w:color w:val="000000" w:themeColor="text1"/>
        </w:rPr>
        <w:lastRenderedPageBreak/>
        <w:t xml:space="preserve">Вход в </w:t>
      </w:r>
      <w:r>
        <w:rPr>
          <w:color w:val="000000" w:themeColor="text1"/>
        </w:rPr>
        <w:t>С</w:t>
      </w:r>
      <w:r w:rsidRPr="00301BC2">
        <w:rPr>
          <w:color w:val="000000" w:themeColor="text1"/>
        </w:rPr>
        <w:t xml:space="preserve">истему возможен, если введен актуальный временный пароль,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 В процессе ввода нового пароля рядом с полем должна отобразиться зеленая галочка, если введенный пароль удовлетворяет всем требованиям. 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 </w:t>
      </w:r>
    </w:p>
    <w:p w14:paraId="6840975C" w14:textId="77777777" w:rsidR="00B95A25" w:rsidRPr="00301BC2" w:rsidRDefault="00B95A25" w:rsidP="00B95A25">
      <w:pPr>
        <w:pStyle w:val="phnormal"/>
        <w:rPr>
          <w:color w:val="000000" w:themeColor="text1"/>
        </w:rPr>
      </w:pPr>
      <w:r w:rsidRPr="00301BC2">
        <w:rPr>
          <w:color w:val="000000" w:themeColor="text1"/>
        </w:rPr>
        <w:t>При входе в систему происходит сохранение нового пароля.</w:t>
      </w:r>
    </w:p>
    <w:p w14:paraId="10FB884E" w14:textId="77777777" w:rsidR="00B95A25" w:rsidRPr="00301BC2" w:rsidRDefault="00B95A25" w:rsidP="00D65BE0">
      <w:pPr>
        <w:pStyle w:val="21"/>
      </w:pPr>
      <w:bookmarkStart w:id="119" w:name="_Toc79665341"/>
      <w:bookmarkStart w:id="120" w:name="_Toc86215163"/>
      <w:bookmarkStart w:id="121" w:name="_Toc87417306"/>
      <w:bookmarkStart w:id="122" w:name="_Toc89927893"/>
      <w:bookmarkStart w:id="123" w:name="_Toc89933996"/>
      <w:bookmarkStart w:id="124" w:name="_Toc101951317"/>
      <w:bookmarkStart w:id="125" w:name="_Toc101951633"/>
      <w:bookmarkStart w:id="126" w:name="_Toc173103366"/>
      <w:bookmarkStart w:id="127" w:name="_Toc173103502"/>
      <w:bookmarkStart w:id="128" w:name="_Toc178065381"/>
      <w:bookmarkStart w:id="129" w:name="_Toc205893036"/>
      <w:bookmarkStart w:id="130" w:name="_Toc239767991"/>
      <w:r w:rsidRPr="00301BC2">
        <w:t>Контроль срока действия пароля</w:t>
      </w:r>
      <w:bookmarkEnd w:id="119"/>
      <w:bookmarkEnd w:id="120"/>
      <w:bookmarkEnd w:id="121"/>
      <w:bookmarkEnd w:id="122"/>
      <w:bookmarkEnd w:id="123"/>
      <w:bookmarkEnd w:id="124"/>
      <w:bookmarkEnd w:id="125"/>
      <w:bookmarkEnd w:id="126"/>
      <w:bookmarkEnd w:id="127"/>
      <w:bookmarkEnd w:id="128"/>
      <w:bookmarkEnd w:id="129"/>
      <w:bookmarkEnd w:id="130"/>
    </w:p>
    <w:p w14:paraId="43265A94" w14:textId="77777777" w:rsidR="00410D60" w:rsidRPr="00A0186C" w:rsidRDefault="00410D60" w:rsidP="00410D60">
      <w:pPr>
        <w:pStyle w:val="phnormal"/>
      </w:pPr>
      <w:r w:rsidRPr="00A0186C">
        <w:t>При каждом входе в Систему выполняется проверка срока действия пароля. Срок действия пароля определяется настройками Системы (рассчитывается от даты создания пароля).</w:t>
      </w:r>
    </w:p>
    <w:p w14:paraId="316DC359" w14:textId="77777777" w:rsidR="00410D60" w:rsidRPr="00A0186C" w:rsidRDefault="00410D60" w:rsidP="00410D60">
      <w:pPr>
        <w:pStyle w:val="phnormal"/>
      </w:pPr>
      <w:r w:rsidRPr="00A0186C">
        <w:t>За несколько дней до истечения срока действия пароля при входе в Систему отображается информационное сообщение: "До истечения срока действия пароля осталось ___ дней. Пароль можно сменить в личном кабинете".</w:t>
      </w:r>
    </w:p>
    <w:p w14:paraId="5AEBF02B" w14:textId="77777777" w:rsidR="00410D60" w:rsidRPr="00A0186C" w:rsidRDefault="00410D60" w:rsidP="00410D60">
      <w:pPr>
        <w:pStyle w:val="phnormal"/>
      </w:pPr>
      <w:r w:rsidRPr="00A0186C">
        <w:t>При входе в Систему в последний день актуальности пароля на форме авторизации отобразятся поля для смены пароля.</w:t>
      </w:r>
    </w:p>
    <w:p w14:paraId="28697C5C" w14:textId="77777777" w:rsidR="00410D60" w:rsidRPr="00A0186C" w:rsidRDefault="00410D60" w:rsidP="00410D60">
      <w:pPr>
        <w:pStyle w:val="phnormal"/>
      </w:pPr>
      <w:r w:rsidRPr="00A0186C">
        <w:t>Вход в Систему возможен, если введен верный старый пароль, а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w:t>
      </w:r>
    </w:p>
    <w:p w14:paraId="71D4ADFC" w14:textId="77777777" w:rsidR="00410D60" w:rsidRPr="00A0186C" w:rsidRDefault="00410D60" w:rsidP="00410D60">
      <w:pPr>
        <w:pStyle w:val="phnormal"/>
      </w:pPr>
      <w:r w:rsidRPr="00A0186C">
        <w:t>В процессе ввода нового пароля рядом с полем отобразится зеленый флаг, если введенный пароль удовлетворяет всем требованиям.</w:t>
      </w:r>
    </w:p>
    <w:p w14:paraId="07239137" w14:textId="77777777" w:rsidR="00410D60" w:rsidRPr="00A0186C" w:rsidRDefault="00410D60" w:rsidP="00410D60">
      <w:pPr>
        <w:pStyle w:val="phnormal"/>
      </w:pPr>
      <w:r w:rsidRPr="00A0186C">
        <w:t>В процессе подтверждения нового пароля рядом с полем "Новый пароль еще раз" отобразится зеленый флаг, если значения полей "Новый пароль" и "Новый пароль еще раз" идентичны.</w:t>
      </w:r>
    </w:p>
    <w:p w14:paraId="013CB99A" w14:textId="7A869769" w:rsidR="00B95A25" w:rsidRPr="00301BC2" w:rsidRDefault="00410D60" w:rsidP="00410D60">
      <w:pPr>
        <w:pStyle w:val="phnormal"/>
        <w:rPr>
          <w:color w:val="000000" w:themeColor="text1"/>
        </w:rPr>
      </w:pPr>
      <w:r w:rsidRPr="00A0186C">
        <w:t>При входе в Систему происходит сохранение нового пароля</w:t>
      </w:r>
      <w:r w:rsidR="00B95A25" w:rsidRPr="00301BC2">
        <w:rPr>
          <w:color w:val="000000" w:themeColor="text1"/>
        </w:rPr>
        <w:t>.</w:t>
      </w:r>
    </w:p>
    <w:p w14:paraId="11A908FA" w14:textId="77777777" w:rsidR="00B95A25" w:rsidRPr="00301BC2" w:rsidRDefault="00B95A25" w:rsidP="00D65BE0">
      <w:pPr>
        <w:pStyle w:val="21"/>
      </w:pPr>
      <w:bookmarkStart w:id="131" w:name="_Toc18316953"/>
      <w:bookmarkStart w:id="132" w:name="_Toc54639689"/>
      <w:bookmarkStart w:id="133" w:name="_Toc55325250"/>
      <w:bookmarkStart w:id="134" w:name="_Toc89927894"/>
      <w:bookmarkStart w:id="135" w:name="_Toc89933997"/>
      <w:bookmarkStart w:id="136" w:name="_Toc101951318"/>
      <w:bookmarkStart w:id="137" w:name="_Toc101951634"/>
      <w:bookmarkStart w:id="138" w:name="_Toc173103367"/>
      <w:bookmarkStart w:id="139" w:name="_Toc173103503"/>
      <w:bookmarkStart w:id="140" w:name="_Toc178065382"/>
      <w:bookmarkStart w:id="141" w:name="_Toc205893037"/>
      <w:bookmarkStart w:id="142" w:name="_Toc239767992"/>
      <w:r w:rsidRPr="00301BC2">
        <w:t>Порядок проверки работоспособности</w:t>
      </w:r>
      <w:bookmarkEnd w:id="131"/>
      <w:bookmarkEnd w:id="132"/>
      <w:bookmarkEnd w:id="133"/>
      <w:bookmarkEnd w:id="134"/>
      <w:bookmarkEnd w:id="135"/>
      <w:bookmarkEnd w:id="136"/>
      <w:bookmarkEnd w:id="137"/>
      <w:bookmarkEnd w:id="138"/>
      <w:bookmarkEnd w:id="139"/>
      <w:bookmarkEnd w:id="140"/>
      <w:bookmarkEnd w:id="141"/>
      <w:bookmarkEnd w:id="142"/>
    </w:p>
    <w:p w14:paraId="1CCA073F" w14:textId="77777777" w:rsidR="00B95A25" w:rsidRPr="00301BC2" w:rsidRDefault="00B95A25" w:rsidP="00B95A25">
      <w:pPr>
        <w:pStyle w:val="phnormal"/>
        <w:rPr>
          <w:color w:val="000000" w:themeColor="text1"/>
        </w:rPr>
      </w:pPr>
      <w:r w:rsidRPr="00301BC2">
        <w:rPr>
          <w:color w:val="000000" w:themeColor="text1"/>
        </w:rPr>
        <w:t xml:space="preserve">Для проверки работоспособности системы необходимо выполнить следующие действия: </w:t>
      </w:r>
    </w:p>
    <w:p w14:paraId="0D84CDDD" w14:textId="77777777" w:rsidR="00B95A25" w:rsidRPr="00301BC2" w:rsidRDefault="00B95A25" w:rsidP="00B95A25">
      <w:pPr>
        <w:pStyle w:val="ScrollListBullet"/>
      </w:pPr>
      <w:r w:rsidRPr="00301BC2">
        <w:t>выполните вход в Системе и откройте АРМ;</w:t>
      </w:r>
    </w:p>
    <w:p w14:paraId="3ADA3FD2" w14:textId="77777777" w:rsidR="00B95A25" w:rsidRPr="00301BC2" w:rsidRDefault="00B95A25" w:rsidP="00B95A25">
      <w:pPr>
        <w:pStyle w:val="ScrollListBullet"/>
      </w:pPr>
      <w:r w:rsidRPr="00301BC2">
        <w:t xml:space="preserve">вызовите любую форму. </w:t>
      </w:r>
    </w:p>
    <w:p w14:paraId="53A39418" w14:textId="07AA5641" w:rsidR="00B95A25" w:rsidRPr="00D65BE0" w:rsidRDefault="00B95A25" w:rsidP="00D65BE0">
      <w:pPr>
        <w:pStyle w:val="phnormal"/>
        <w:rPr>
          <w:color w:val="000000" w:themeColor="text1"/>
        </w:rPr>
      </w:pPr>
      <w:r w:rsidRPr="00301BC2">
        <w:rPr>
          <w:color w:val="000000" w:themeColor="text1"/>
        </w:rPr>
        <w:lastRenderedPageBreak/>
        <w:t>При корректном вводе учетных данных должна отобразиться форма выбора МО или АРМ, либо АРМ пользователя. При выполнении действий должно не должно отображаться ошибок, система должна реагировать на запросы пользователя, например, отображать ту или иную форму.</w:t>
      </w:r>
    </w:p>
    <w:p w14:paraId="72214507" w14:textId="77777777" w:rsidR="00743FF0" w:rsidRDefault="00743FF0" w:rsidP="00743FF0">
      <w:pPr>
        <w:pStyle w:val="13"/>
        <w:rPr>
          <w:color w:val="auto"/>
        </w:rPr>
      </w:pPr>
      <w:bookmarkStart w:id="143" w:name="_Toc238647484"/>
      <w:bookmarkStart w:id="144" w:name="_Toc239767993"/>
      <w:bookmarkStart w:id="145" w:name="_Toc256000000"/>
      <w:bookmarkStart w:id="146" w:name="scroll-bookmark-2"/>
      <w:bookmarkStart w:id="147" w:name="_Toc214869123"/>
      <w:bookmarkStart w:id="148" w:name="_Toc237948733"/>
      <w:r w:rsidRPr="00592239">
        <w:rPr>
          <w:color w:val="auto"/>
        </w:rPr>
        <w:lastRenderedPageBreak/>
        <w:t>Описание операций</w:t>
      </w:r>
      <w:bookmarkEnd w:id="143"/>
      <w:bookmarkEnd w:id="144"/>
    </w:p>
    <w:p w14:paraId="016214D5" w14:textId="77777777" w:rsidR="00743FF0" w:rsidRPr="00697FDF" w:rsidRDefault="00743FF0" w:rsidP="00743FF0">
      <w:pPr>
        <w:pStyle w:val="21"/>
        <w:rPr>
          <w:color w:val="auto"/>
        </w:rPr>
      </w:pPr>
      <w:bookmarkStart w:id="149" w:name="_Toc256000004"/>
      <w:bookmarkStart w:id="150" w:name="scroll-bookmark-6"/>
      <w:bookmarkStart w:id="151" w:name="_Toc238647485"/>
      <w:bookmarkStart w:id="152" w:name="_Toc239767994"/>
      <w:r w:rsidRPr="00697FDF">
        <w:rPr>
          <w:color w:val="auto"/>
        </w:rPr>
        <w:t>Краткие сведения о РЭМД</w:t>
      </w:r>
      <w:bookmarkEnd w:id="149"/>
      <w:bookmarkEnd w:id="150"/>
      <w:bookmarkEnd w:id="151"/>
      <w:bookmarkEnd w:id="152"/>
    </w:p>
    <w:p w14:paraId="2AC5E973" w14:textId="77777777" w:rsidR="00743FF0" w:rsidRPr="00697FDF" w:rsidRDefault="00743FF0" w:rsidP="00743FF0">
      <w:pPr>
        <w:pStyle w:val="phnormal"/>
      </w:pPr>
      <w:r w:rsidRPr="00697FDF">
        <w:t>РЭМД бывает федерального и регионального уровней. Система выступает в качестве Регионального РЭМД, предназначенного для автоматизации процессов регистрации, учёта и получения медицинских документов.</w:t>
      </w:r>
    </w:p>
    <w:p w14:paraId="0599B1DB" w14:textId="77777777" w:rsidR="00743FF0" w:rsidRPr="00697FDF" w:rsidRDefault="00743FF0" w:rsidP="00743FF0">
      <w:pPr>
        <w:pStyle w:val="phnormal"/>
      </w:pPr>
      <w:r w:rsidRPr="00697FDF">
        <w:t>С помощью Регионального РЭМД осуществляются:</w:t>
      </w:r>
    </w:p>
    <w:p w14:paraId="7448CBB3" w14:textId="77777777" w:rsidR="00743FF0" w:rsidRPr="00697FDF" w:rsidRDefault="00743FF0" w:rsidP="00743FF0">
      <w:pPr>
        <w:pStyle w:val="ScrollListBullet"/>
        <w:rPr>
          <w:color w:val="auto"/>
        </w:rPr>
      </w:pPr>
      <w:r w:rsidRPr="00697FDF">
        <w:rPr>
          <w:color w:val="auto"/>
        </w:rPr>
        <w:t>регистрация медицинских документов (СЭМД), хранимых в электронных архивах МО. Каждая версия СЭМД в Региональном РЭМД имеет уникальный идентификатор;</w:t>
      </w:r>
    </w:p>
    <w:p w14:paraId="27BB8FDF" w14:textId="77777777" w:rsidR="00743FF0" w:rsidRPr="00697FDF" w:rsidRDefault="00743FF0" w:rsidP="00743FF0">
      <w:pPr>
        <w:pStyle w:val="ScrollListBullet"/>
        <w:rPr>
          <w:color w:val="auto"/>
        </w:rPr>
      </w:pPr>
      <w:r w:rsidRPr="00697FDF">
        <w:rPr>
          <w:color w:val="auto"/>
        </w:rPr>
        <w:t>хранение сведений о СЭМД на протяжении всего срока хранения, установленного для соответствующих видов медицинской документации;</w:t>
      </w:r>
    </w:p>
    <w:p w14:paraId="618B2737" w14:textId="77777777" w:rsidR="00743FF0" w:rsidRPr="00697FDF" w:rsidRDefault="00743FF0" w:rsidP="00743FF0">
      <w:pPr>
        <w:pStyle w:val="ScrollListBullet"/>
        <w:rPr>
          <w:color w:val="auto"/>
        </w:rPr>
      </w:pPr>
      <w:r w:rsidRPr="00697FDF">
        <w:rPr>
          <w:color w:val="auto"/>
        </w:rPr>
        <w:t>выдача сведений об электронных медицинских документах с подтверждением их действительности на момент регистрации;</w:t>
      </w:r>
    </w:p>
    <w:p w14:paraId="326C5494" w14:textId="77777777" w:rsidR="00743FF0" w:rsidRPr="00697FDF" w:rsidRDefault="00743FF0" w:rsidP="00743FF0">
      <w:pPr>
        <w:pStyle w:val="ScrollListBullet"/>
        <w:rPr>
          <w:color w:val="auto"/>
        </w:rPr>
      </w:pPr>
      <w:r w:rsidRPr="00697FDF">
        <w:rPr>
          <w:color w:val="auto"/>
        </w:rPr>
        <w:t>взаимодействие с внешними информационными системами для передачи СЭМД из электронного архива Системы.</w:t>
      </w:r>
    </w:p>
    <w:p w14:paraId="00F58551" w14:textId="77777777" w:rsidR="00743FF0" w:rsidRPr="00697FDF" w:rsidRDefault="00743FF0" w:rsidP="00743FF0">
      <w:pPr>
        <w:pStyle w:val="phnormal"/>
      </w:pPr>
      <w:r w:rsidRPr="00697FDF">
        <w:t>На федеральном уровне РЭМД – РЭМД ЕГИСЗ выполняется:</w:t>
      </w:r>
    </w:p>
    <w:p w14:paraId="660815D8" w14:textId="77777777" w:rsidR="00743FF0" w:rsidRPr="00697FDF" w:rsidRDefault="00743FF0" w:rsidP="00743FF0">
      <w:pPr>
        <w:pStyle w:val="ScrollListBullet"/>
        <w:rPr>
          <w:color w:val="auto"/>
        </w:rPr>
      </w:pPr>
      <w:r w:rsidRPr="00697FDF">
        <w:rPr>
          <w:color w:val="auto"/>
        </w:rPr>
        <w:t>регистрация всех СЭМД, сформированных в Системе;</w:t>
      </w:r>
    </w:p>
    <w:p w14:paraId="5F3AD9C2" w14:textId="77777777" w:rsidR="00743FF0" w:rsidRPr="00697FDF" w:rsidRDefault="00743FF0" w:rsidP="00743FF0">
      <w:pPr>
        <w:pStyle w:val="ScrollListBullet"/>
        <w:rPr>
          <w:color w:val="auto"/>
        </w:rPr>
      </w:pPr>
      <w:r w:rsidRPr="00697FDF">
        <w:rPr>
          <w:color w:val="auto"/>
        </w:rPr>
        <w:t>получение СЭМД из Регионального РЭМД для передачи в другие информационные системы по запросам;</w:t>
      </w:r>
    </w:p>
    <w:p w14:paraId="6FC0C80E" w14:textId="77777777" w:rsidR="00743FF0" w:rsidRPr="00697FDF" w:rsidRDefault="00743FF0" w:rsidP="00743FF0">
      <w:pPr>
        <w:pStyle w:val="ScrollListBullet"/>
        <w:rPr>
          <w:color w:val="auto"/>
        </w:rPr>
      </w:pPr>
      <w:r w:rsidRPr="00697FDF">
        <w:rPr>
          <w:color w:val="auto"/>
        </w:rPr>
        <w:t>передача СЭМД в Региональный РЭМД из других источников-информационных систем.</w:t>
      </w:r>
    </w:p>
    <w:p w14:paraId="51C7C675" w14:textId="77777777" w:rsidR="00743FF0" w:rsidRPr="00697FDF" w:rsidRDefault="00743FF0" w:rsidP="00743FF0">
      <w:pPr>
        <w:pStyle w:val="phnormal"/>
      </w:pPr>
      <w:r w:rsidRPr="00697FDF">
        <w:t>Между РЭМД ЕГИСЗ и Системой выполняется обмен сведениями СЭМД с использованием интеграционных сервисов.</w:t>
      </w:r>
    </w:p>
    <w:p w14:paraId="78155CA1" w14:textId="77777777" w:rsidR="00743FF0" w:rsidRPr="00697FDF" w:rsidRDefault="00743FF0" w:rsidP="00743FF0">
      <w:pPr>
        <w:pStyle w:val="phnormal"/>
      </w:pPr>
      <w:r w:rsidRPr="00697FDF">
        <w:t>Виды СЭМД, подлежащих регистрации в РЭМД ЕГИСЗ, и состав данных в них определяются требованиями РЭМД ЕГИСЗ.</w:t>
      </w:r>
    </w:p>
    <w:p w14:paraId="668F7C6E" w14:textId="77777777" w:rsidR="00743FF0" w:rsidRPr="00697FDF" w:rsidRDefault="00743FF0" w:rsidP="00743FF0">
      <w:pPr>
        <w:pStyle w:val="phnormal"/>
      </w:pPr>
      <w:r w:rsidRPr="00697FDF">
        <w:t>Формирование СЭМД описано в документе – руководстве пользователя на Модуль.</w:t>
      </w:r>
    </w:p>
    <w:p w14:paraId="29A57030" w14:textId="77777777" w:rsidR="00743FF0" w:rsidRPr="00697FDF" w:rsidRDefault="00743FF0" w:rsidP="00743FF0">
      <w:pPr>
        <w:pStyle w:val="phnormal"/>
      </w:pPr>
      <w:r w:rsidRPr="00697FDF">
        <w:t>Большинство СЭМД формируются в форматах .xml (в кодировке HL7 CDA R2), единичные – в формате .pdf. Просмотр СЭМД доступен в форматах .html и .xml.</w:t>
      </w:r>
    </w:p>
    <w:p w14:paraId="4ACDAE50" w14:textId="77777777" w:rsidR="00743FF0" w:rsidRPr="00697FDF" w:rsidRDefault="00743FF0" w:rsidP="00743FF0">
      <w:pPr>
        <w:pStyle w:val="phnormal"/>
      </w:pPr>
      <w:r w:rsidRPr="00697FDF">
        <w:t>Перечень документов Регионального РЭМД может не совпадать с перечнем РЭМД ЕГИСЗ.</w:t>
      </w:r>
    </w:p>
    <w:p w14:paraId="4FA51AD6" w14:textId="77777777" w:rsidR="00743FF0" w:rsidRPr="00697FDF" w:rsidRDefault="00743FF0" w:rsidP="00743FF0">
      <w:pPr>
        <w:pStyle w:val="phnormal"/>
      </w:pPr>
      <w:r w:rsidRPr="00697FDF">
        <w:t>Для просмотра имеющихся в Системе СЭМД предусмотрена форма "Региональный РЭМД".</w:t>
      </w:r>
    </w:p>
    <w:p w14:paraId="0C03738A" w14:textId="77777777" w:rsidR="00743FF0" w:rsidRPr="00697FDF" w:rsidRDefault="00743FF0" w:rsidP="00743FF0">
      <w:pPr>
        <w:pStyle w:val="phnormal"/>
      </w:pPr>
      <w:r w:rsidRPr="00697FDF">
        <w:t>Для отправки сформированных СЭМД из Системы в РЭМД ЕГИСЗ необходимо их подписание от имени МО или организации.</w:t>
      </w:r>
    </w:p>
    <w:p w14:paraId="7B7428E8" w14:textId="77777777" w:rsidR="00743FF0" w:rsidRPr="00697FDF" w:rsidRDefault="00743FF0" w:rsidP="00743FF0">
      <w:pPr>
        <w:pStyle w:val="21"/>
        <w:rPr>
          <w:color w:val="auto"/>
        </w:rPr>
      </w:pPr>
      <w:bookmarkStart w:id="153" w:name="_Toc256000005"/>
      <w:bookmarkStart w:id="154" w:name="scroll-bookmark-7"/>
      <w:bookmarkStart w:id="155" w:name="_Toc238647486"/>
      <w:bookmarkStart w:id="156" w:name="_Toc239767995"/>
      <w:r w:rsidRPr="00697FDF">
        <w:rPr>
          <w:color w:val="auto"/>
        </w:rPr>
        <w:lastRenderedPageBreak/>
        <w:t>Работа с формой "Региональный РЭМД"</w:t>
      </w:r>
      <w:bookmarkEnd w:id="153"/>
      <w:bookmarkEnd w:id="154"/>
      <w:bookmarkEnd w:id="155"/>
      <w:bookmarkEnd w:id="156"/>
    </w:p>
    <w:p w14:paraId="325239D4" w14:textId="77777777" w:rsidR="00743FF0" w:rsidRPr="00697FDF" w:rsidRDefault="00743FF0" w:rsidP="00743FF0">
      <w:pPr>
        <w:pStyle w:val="phnormal"/>
      </w:pPr>
      <w:r w:rsidRPr="00697FDF">
        <w:t>Форма "Региональный РЭМД" реализована для медицинских и немедицинских организаций, в двух дизайнах.</w:t>
      </w:r>
    </w:p>
    <w:p w14:paraId="17814313" w14:textId="77777777" w:rsidR="00743FF0" w:rsidRPr="00697FDF" w:rsidRDefault="00743FF0" w:rsidP="00743FF0">
      <w:pPr>
        <w:pStyle w:val="phnormal"/>
      </w:pPr>
      <w:r w:rsidRPr="00697FDF">
        <w:t>Дизайн отображения формы настраивается на форме "Параметры системы" в блоке "Используемая версия формы "Региональный РЭМД" раздела "Подписание ЭМД" установкой переключателя в одно из положений:</w:t>
      </w:r>
    </w:p>
    <w:p w14:paraId="54F6E733" w14:textId="77777777" w:rsidR="00743FF0" w:rsidRPr="00697FDF" w:rsidRDefault="00743FF0" w:rsidP="00743FF0">
      <w:pPr>
        <w:pStyle w:val="ScrollListBullet"/>
        <w:rPr>
          <w:color w:val="auto"/>
        </w:rPr>
      </w:pPr>
      <w:r w:rsidRPr="00697FDF">
        <w:rPr>
          <w:color w:val="auto"/>
        </w:rPr>
        <w:t>"Региональный РЭМД" (старый дизайн)" – для отображения формы "Региональный РЭМД" в прежнем дизайне. Отображение формы в новом дизайне также будет доступно;</w:t>
      </w:r>
    </w:p>
    <w:p w14:paraId="1F106B51" w14:textId="77777777" w:rsidR="00743FF0" w:rsidRPr="00697FDF" w:rsidRDefault="00743FF0" w:rsidP="00743FF0">
      <w:pPr>
        <w:pStyle w:val="ScrollListBullet"/>
        <w:rPr>
          <w:color w:val="auto"/>
        </w:rPr>
      </w:pPr>
      <w:r w:rsidRPr="00697FDF">
        <w:rPr>
          <w:color w:val="auto"/>
        </w:rPr>
        <w:t>"Региональный РЭМД" (новый дизайн)" – для отображения формы "Региональный РЭМД" в только новом дизайне.</w:t>
      </w:r>
    </w:p>
    <w:p w14:paraId="53F1C975" w14:textId="77777777" w:rsidR="00743FF0" w:rsidRPr="00697FDF" w:rsidRDefault="00743FF0" w:rsidP="00743FF0">
      <w:pPr>
        <w:pStyle w:val="21"/>
        <w:rPr>
          <w:color w:val="auto"/>
        </w:rPr>
      </w:pPr>
      <w:bookmarkStart w:id="157" w:name="_Toc256000006"/>
      <w:bookmarkStart w:id="158" w:name="scroll-bookmark-8"/>
      <w:bookmarkStart w:id="159" w:name="_Toc238647487"/>
      <w:bookmarkStart w:id="160" w:name="_Toc239767996"/>
      <w:r w:rsidRPr="00697FDF">
        <w:rPr>
          <w:color w:val="auto"/>
        </w:rPr>
        <w:t>Форма "Региональный РЭМД" (новый дизайн)</w:t>
      </w:r>
      <w:bookmarkEnd w:id="157"/>
      <w:bookmarkEnd w:id="158"/>
      <w:bookmarkEnd w:id="159"/>
      <w:bookmarkEnd w:id="160"/>
    </w:p>
    <w:p w14:paraId="7DCA6ED5" w14:textId="77777777" w:rsidR="00743FF0" w:rsidRPr="00697FDF" w:rsidRDefault="00743FF0" w:rsidP="00743FF0">
      <w:pPr>
        <w:pStyle w:val="phnormal"/>
      </w:pPr>
      <w:r w:rsidRPr="00697FDF">
        <w:t>Назначение формы и работа с формой описаны ниже.</w:t>
      </w:r>
    </w:p>
    <w:p w14:paraId="5A0ADFB5" w14:textId="77777777" w:rsidR="00743FF0" w:rsidRPr="00697FDF" w:rsidRDefault="00743FF0" w:rsidP="00743FF0">
      <w:pPr>
        <w:pStyle w:val="phnormal"/>
      </w:pPr>
      <w:r w:rsidRPr="00697FDF">
        <w:t>Форма предназначена для:</w:t>
      </w:r>
    </w:p>
    <w:p w14:paraId="6E35062E" w14:textId="77777777" w:rsidR="00743FF0" w:rsidRPr="00697FDF" w:rsidRDefault="00743FF0" w:rsidP="00743FF0">
      <w:pPr>
        <w:pStyle w:val="ScrollListBullet"/>
        <w:rPr>
          <w:color w:val="auto"/>
        </w:rPr>
      </w:pPr>
      <w:r w:rsidRPr="00697FDF">
        <w:rPr>
          <w:color w:val="auto"/>
        </w:rPr>
        <w:t>поиска ЭМД (СЭМД) в региональном РЭМД, в т.ч. ЭМД (СЭМД), подлежащих подписанию уполномоченным лицом МО от имени МО, и не подписанных такой подписью;</w:t>
      </w:r>
    </w:p>
    <w:p w14:paraId="033B1457" w14:textId="77777777" w:rsidR="00743FF0" w:rsidRPr="00697FDF" w:rsidRDefault="00743FF0" w:rsidP="00743FF0">
      <w:pPr>
        <w:pStyle w:val="ScrollListBullet"/>
        <w:rPr>
          <w:color w:val="auto"/>
        </w:rPr>
      </w:pPr>
      <w:r w:rsidRPr="00697FDF">
        <w:rPr>
          <w:color w:val="auto"/>
        </w:rPr>
        <w:t>подписания ЭМД (СЭМД) от имени МО;</w:t>
      </w:r>
    </w:p>
    <w:p w14:paraId="0C880A60" w14:textId="77777777" w:rsidR="00743FF0" w:rsidRPr="00697FDF" w:rsidRDefault="00743FF0" w:rsidP="00743FF0">
      <w:pPr>
        <w:pStyle w:val="ScrollListBullet"/>
        <w:rPr>
          <w:color w:val="auto"/>
        </w:rPr>
      </w:pPr>
      <w:r w:rsidRPr="00697FDF">
        <w:rPr>
          <w:color w:val="auto"/>
        </w:rPr>
        <w:t>поиска данных о регистрации СЭМД в РЭМД ЕГИСЗ.</w:t>
      </w:r>
    </w:p>
    <w:p w14:paraId="5A02C444" w14:textId="77777777" w:rsidR="00743FF0" w:rsidRPr="00697FDF" w:rsidRDefault="00743FF0" w:rsidP="00743FF0">
      <w:pPr>
        <w:pStyle w:val="phfigure"/>
      </w:pPr>
      <w:r w:rsidRPr="00697FDF">
        <w:rPr>
          <w:noProof/>
        </w:rPr>
        <w:lastRenderedPageBreak/>
        <w:drawing>
          <wp:inline distT="0" distB="0" distL="0" distR="0" wp14:anchorId="65B4F92B" wp14:editId="6AC7DBE2">
            <wp:extent cx="6299835" cy="3921636"/>
            <wp:effectExtent l="19050" t="19050" r="28575" b="19050"/>
            <wp:docPr id="100001" name="Рисунок 100001" descr="- Региональный РЭМД. Новый диз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5"/>
                    <a:stretch>
                      <a:fillRect/>
                    </a:stretch>
                  </pic:blipFill>
                  <pic:spPr>
                    <a:xfrm>
                      <a:off x="0" y="0"/>
                      <a:ext cx="6299835" cy="3921636"/>
                    </a:xfrm>
                    <a:prstGeom prst="rect">
                      <a:avLst/>
                    </a:prstGeom>
                    <a:ln w="9525">
                      <a:solidFill>
                        <a:srgbClr val="000000"/>
                      </a:solidFill>
                      <a:prstDash val="solid"/>
                    </a:ln>
                  </pic:spPr>
                </pic:pic>
              </a:graphicData>
            </a:graphic>
          </wp:inline>
        </w:drawing>
      </w:r>
    </w:p>
    <w:p w14:paraId="373048CC"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6</w:t>
      </w:r>
      <w:r w:rsidRPr="00697FDF">
        <w:fldChar w:fldCharType="end"/>
      </w:r>
      <w:r w:rsidRPr="00697FDF">
        <w:t xml:space="preserve"> – Региональный РЭМД. Новый дизайн</w:t>
      </w:r>
    </w:p>
    <w:p w14:paraId="52659E70" w14:textId="77777777" w:rsidR="00743FF0" w:rsidRPr="00697FDF" w:rsidRDefault="00743FF0" w:rsidP="00743FF0">
      <w:pPr>
        <w:pStyle w:val="phnormal"/>
      </w:pPr>
      <w:r w:rsidRPr="00697FDF">
        <w:t>Форма доступна при нажатии кнопки "Региональный РЭМД" и выборе пункта "Региональный РЭМД (новый)" на боковой панели:</w:t>
      </w:r>
    </w:p>
    <w:p w14:paraId="1F7C10D9" w14:textId="77777777" w:rsidR="00743FF0" w:rsidRPr="00697FDF" w:rsidRDefault="00743FF0" w:rsidP="00743FF0">
      <w:pPr>
        <w:pStyle w:val="ScrollListBullet"/>
        <w:rPr>
          <w:color w:val="auto"/>
        </w:rPr>
      </w:pPr>
      <w:r w:rsidRPr="00697FDF">
        <w:rPr>
          <w:color w:val="auto"/>
        </w:rPr>
        <w:t>АРМ администратора ЦОД;</w:t>
      </w:r>
    </w:p>
    <w:p w14:paraId="759F065B" w14:textId="77777777" w:rsidR="00743FF0" w:rsidRPr="00697FDF" w:rsidRDefault="00743FF0" w:rsidP="00743FF0">
      <w:pPr>
        <w:pStyle w:val="ScrollListBullet"/>
        <w:rPr>
          <w:color w:val="auto"/>
        </w:rPr>
      </w:pPr>
      <w:r w:rsidRPr="00697FDF">
        <w:rPr>
          <w:color w:val="auto"/>
        </w:rPr>
        <w:t>АРМ администратора МО;</w:t>
      </w:r>
    </w:p>
    <w:p w14:paraId="70C3D3BB" w14:textId="77777777" w:rsidR="00743FF0" w:rsidRPr="00697FDF" w:rsidRDefault="00743FF0" w:rsidP="00743FF0">
      <w:pPr>
        <w:pStyle w:val="ScrollListBullet"/>
        <w:rPr>
          <w:color w:val="auto"/>
        </w:rPr>
      </w:pPr>
      <w:r w:rsidRPr="00697FDF">
        <w:rPr>
          <w:color w:val="auto"/>
        </w:rPr>
        <w:t>АРМ врача поликлиники (интерфейс 2.0);</w:t>
      </w:r>
    </w:p>
    <w:p w14:paraId="239EA4BF" w14:textId="77777777" w:rsidR="00743FF0" w:rsidRPr="00697FDF" w:rsidRDefault="00743FF0" w:rsidP="00743FF0">
      <w:pPr>
        <w:pStyle w:val="ScrollListBullet"/>
        <w:rPr>
          <w:color w:val="auto"/>
        </w:rPr>
      </w:pPr>
      <w:r w:rsidRPr="00697FDF">
        <w:rPr>
          <w:color w:val="auto"/>
        </w:rPr>
        <w:t>АРМ стоматолога (интерфейс 2.0).</w:t>
      </w:r>
    </w:p>
    <w:p w14:paraId="1822F7F3" w14:textId="77777777" w:rsidR="00743FF0" w:rsidRPr="00697FDF" w:rsidRDefault="00743FF0" w:rsidP="00743FF0">
      <w:pPr>
        <w:pStyle w:val="3"/>
        <w:rPr>
          <w:color w:val="auto"/>
        </w:rPr>
      </w:pPr>
      <w:bookmarkStart w:id="161" w:name="_Toc256000009"/>
      <w:bookmarkStart w:id="162" w:name="scroll-bookmark-11"/>
      <w:bookmarkStart w:id="163" w:name="_Toc239767997"/>
      <w:r w:rsidRPr="00697FDF">
        <w:rPr>
          <w:color w:val="auto"/>
        </w:rPr>
        <w:t>Описание формы</w:t>
      </w:r>
      <w:bookmarkEnd w:id="161"/>
      <w:bookmarkEnd w:id="162"/>
      <w:bookmarkEnd w:id="163"/>
    </w:p>
    <w:p w14:paraId="108EE079" w14:textId="77777777" w:rsidR="00743FF0" w:rsidRPr="00697FDF" w:rsidRDefault="00743FF0" w:rsidP="00743FF0">
      <w:pPr>
        <w:pStyle w:val="phnormal"/>
      </w:pPr>
      <w:r w:rsidRPr="00697FDF">
        <w:t>Элементы формы:</w:t>
      </w:r>
    </w:p>
    <w:p w14:paraId="54464877" w14:textId="77777777" w:rsidR="00743FF0" w:rsidRPr="00697FDF" w:rsidRDefault="00743FF0" w:rsidP="00743FF0">
      <w:pPr>
        <w:pStyle w:val="ScrollListBullet"/>
        <w:rPr>
          <w:color w:val="auto"/>
        </w:rPr>
      </w:pPr>
      <w:r w:rsidRPr="00697FDF">
        <w:rPr>
          <w:color w:val="auto"/>
        </w:rPr>
        <w:t>панель фильтров;</w:t>
      </w:r>
    </w:p>
    <w:p w14:paraId="2756D426" w14:textId="77777777" w:rsidR="00743FF0" w:rsidRPr="00697FDF" w:rsidRDefault="00743FF0" w:rsidP="00743FF0">
      <w:pPr>
        <w:pStyle w:val="ScrollListBullet"/>
        <w:rPr>
          <w:color w:val="auto"/>
        </w:rPr>
      </w:pPr>
      <w:r w:rsidRPr="00697FDF">
        <w:rPr>
          <w:color w:val="auto"/>
        </w:rPr>
        <w:t>список ЭМД;</w:t>
      </w:r>
    </w:p>
    <w:p w14:paraId="49158441" w14:textId="77777777" w:rsidR="00743FF0" w:rsidRPr="00697FDF" w:rsidRDefault="00743FF0" w:rsidP="00743FF0">
      <w:pPr>
        <w:pStyle w:val="ScrollListBullet"/>
        <w:rPr>
          <w:color w:val="auto"/>
        </w:rPr>
      </w:pPr>
      <w:r w:rsidRPr="00697FDF">
        <w:rPr>
          <w:color w:val="auto"/>
        </w:rPr>
        <w:t>панель управления списком документов;</w:t>
      </w:r>
    </w:p>
    <w:p w14:paraId="597F9245" w14:textId="77777777" w:rsidR="00743FF0" w:rsidRPr="00697FDF" w:rsidRDefault="00743FF0" w:rsidP="00743FF0">
      <w:pPr>
        <w:pStyle w:val="ScrollListBullet"/>
        <w:rPr>
          <w:color w:val="auto"/>
        </w:rPr>
      </w:pPr>
      <w:r w:rsidRPr="00697FDF">
        <w:rPr>
          <w:color w:val="auto"/>
        </w:rPr>
        <w:t>сведения о документе (сведения о версиях ЭМД и СЭМД).</w:t>
      </w:r>
    </w:p>
    <w:p w14:paraId="0E1B470C" w14:textId="77777777" w:rsidR="00743FF0" w:rsidRPr="00697FDF" w:rsidRDefault="00743FF0" w:rsidP="00743FF0">
      <w:pPr>
        <w:pStyle w:val="phnormal"/>
      </w:pPr>
      <w:r w:rsidRPr="00697FDF">
        <w:t>Для перехода к информационной справке по работе с формой предусмотрена кнопка "Помощь".</w:t>
      </w:r>
    </w:p>
    <w:p w14:paraId="47815301" w14:textId="77777777" w:rsidR="00743FF0" w:rsidRPr="00697FDF" w:rsidRDefault="00743FF0" w:rsidP="00743FF0">
      <w:pPr>
        <w:pStyle w:val="phnormal"/>
      </w:pPr>
      <w:r w:rsidRPr="00697FDF">
        <w:t>Для закрытия формы предусмотрена кнопка "Закрыть" </w:t>
      </w:r>
      <w:r w:rsidRPr="00697FDF">
        <w:rPr>
          <w:noProof/>
        </w:rPr>
        <w:drawing>
          <wp:inline distT="0" distB="0" distL="0" distR="0" wp14:anchorId="104B5136" wp14:editId="34772B82">
            <wp:extent cx="209550" cy="209550"/>
            <wp:effectExtent l="0" t="0" r="0" b="0"/>
            <wp:docPr id="100003" name="Рисунок 100003" descr="_scroll_external/attachments/knopka-zakrit-2-0-bc630c456f9825a2520ec4080912e43a60e5c0f3007e3a2096a6d21ea64728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6"/>
                    <a:stretch>
                      <a:fillRect/>
                    </a:stretch>
                  </pic:blipFill>
                  <pic:spPr>
                    <a:xfrm>
                      <a:off x="0" y="0"/>
                      <a:ext cx="209550" cy="209550"/>
                    </a:xfrm>
                    <a:prstGeom prst="rect">
                      <a:avLst/>
                    </a:prstGeom>
                  </pic:spPr>
                </pic:pic>
              </a:graphicData>
            </a:graphic>
          </wp:inline>
        </w:drawing>
      </w:r>
      <w:r w:rsidRPr="00697FDF">
        <w:t>.</w:t>
      </w:r>
    </w:p>
    <w:p w14:paraId="475A1751" w14:textId="77777777" w:rsidR="00743FF0" w:rsidRPr="00697FDF" w:rsidRDefault="00743FF0" w:rsidP="00743FF0">
      <w:pPr>
        <w:pStyle w:val="4"/>
        <w:rPr>
          <w:color w:val="auto"/>
        </w:rPr>
      </w:pPr>
      <w:bookmarkStart w:id="164" w:name="_Toc256000010"/>
      <w:bookmarkStart w:id="165" w:name="scroll-bookmark-12"/>
      <w:r w:rsidRPr="00697FDF">
        <w:rPr>
          <w:color w:val="auto"/>
        </w:rPr>
        <w:lastRenderedPageBreak/>
        <w:t>Панель фильтров</w:t>
      </w:r>
      <w:bookmarkEnd w:id="164"/>
      <w:bookmarkEnd w:id="165"/>
    </w:p>
    <w:p w14:paraId="663D62FA" w14:textId="77777777" w:rsidR="00743FF0" w:rsidRPr="00697FDF" w:rsidRDefault="00743FF0" w:rsidP="00743FF0">
      <w:pPr>
        <w:pStyle w:val="ScrollListBullettitle"/>
      </w:pPr>
      <w:r w:rsidRPr="00697FDF">
        <w:t>Панель фильтров содержит:</w:t>
      </w:r>
    </w:p>
    <w:p w14:paraId="5C0B07E1" w14:textId="77777777" w:rsidR="00743FF0" w:rsidRPr="00697FDF" w:rsidRDefault="00743FF0" w:rsidP="00743FF0">
      <w:pPr>
        <w:pStyle w:val="ScrollListBullet"/>
        <w:rPr>
          <w:color w:val="auto"/>
        </w:rPr>
      </w:pPr>
      <w:r w:rsidRPr="00697FDF">
        <w:rPr>
          <w:color w:val="auto"/>
        </w:rPr>
        <w:t>поле "Набор фильтров" – список ранее сохраненных наборов значений полей на панели фильтров для быстрого поиска. Выберите интересующий набор фильтров, нажмите кнопку "Применить". Рядом с полем доступна кнопка </w:t>
      </w:r>
      <w:r w:rsidRPr="00697FDF">
        <w:rPr>
          <w:noProof/>
          <w:color w:val="auto"/>
        </w:rPr>
        <w:drawing>
          <wp:inline distT="0" distB="0" distL="0" distR="0" wp14:anchorId="5ACCD81E" wp14:editId="7F8BD215">
            <wp:extent cx="171450" cy="195943"/>
            <wp:effectExtent l="0" t="0" r="0" b="0"/>
            <wp:docPr id="100005" name="Рисунок 100005" descr="_scroll_external/attachments/knopka-nastroiki-2-0-82727cd69714e96c61a1ad3b293cf9d35c6a143c7d207f96cd679564add80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7"/>
                    <a:stretch>
                      <a:fillRect/>
                    </a:stretch>
                  </pic:blipFill>
                  <pic:spPr>
                    <a:xfrm>
                      <a:off x="0" y="0"/>
                      <a:ext cx="171450" cy="195943"/>
                    </a:xfrm>
                    <a:prstGeom prst="rect">
                      <a:avLst/>
                    </a:prstGeom>
                  </pic:spPr>
                </pic:pic>
              </a:graphicData>
            </a:graphic>
          </wp:inline>
        </w:drawing>
      </w:r>
      <w:r w:rsidRPr="00697FDF">
        <w:rPr>
          <w:color w:val="auto"/>
        </w:rPr>
        <w:t> для открытия выпадающего меню с пунктами:</w:t>
      </w:r>
    </w:p>
    <w:p w14:paraId="2E3A34A1" w14:textId="77777777" w:rsidR="00743FF0" w:rsidRPr="00697FDF" w:rsidRDefault="00743FF0" w:rsidP="00743FF0">
      <w:pPr>
        <w:pStyle w:val="ScrollListBullet2"/>
      </w:pPr>
      <w:r w:rsidRPr="00697FDF">
        <w:t>"Сохранить текущий набор" – для создания нового набора фильтров;</w:t>
      </w:r>
    </w:p>
    <w:p w14:paraId="0A01E1ED" w14:textId="77777777" w:rsidR="00743FF0" w:rsidRPr="00697FDF" w:rsidRDefault="00743FF0" w:rsidP="00743FF0">
      <w:pPr>
        <w:pStyle w:val="ScrollListBullet2"/>
      </w:pPr>
      <w:r w:rsidRPr="00697FDF">
        <w:t>"Установить текущий набор в качестве набора по умолчанию";</w:t>
      </w:r>
    </w:p>
    <w:p w14:paraId="054507FC" w14:textId="77777777" w:rsidR="00743FF0" w:rsidRPr="00697FDF" w:rsidRDefault="00743FF0" w:rsidP="00743FF0">
      <w:pPr>
        <w:pStyle w:val="ScrollListBullet2"/>
      </w:pPr>
      <w:r w:rsidRPr="00697FDF">
        <w:t>"Удалить текущий набор".</w:t>
      </w:r>
    </w:p>
    <w:p w14:paraId="444FFB94" w14:textId="77777777" w:rsidR="00743FF0" w:rsidRPr="00697FDF" w:rsidRDefault="00743FF0" w:rsidP="00743FF0">
      <w:pPr>
        <w:pStyle w:val="ScrollListBullet"/>
        <w:rPr>
          <w:color w:val="auto"/>
        </w:rPr>
      </w:pPr>
      <w:r w:rsidRPr="00697FDF">
        <w:rPr>
          <w:color w:val="auto"/>
        </w:rPr>
        <w:t>группы фильтров:</w:t>
      </w:r>
    </w:p>
    <w:p w14:paraId="4B733CF9" w14:textId="77777777" w:rsidR="00743FF0" w:rsidRPr="00697FDF" w:rsidRDefault="00743FF0" w:rsidP="00743FF0">
      <w:pPr>
        <w:pStyle w:val="ScrollListBullet2"/>
      </w:pPr>
      <w:r w:rsidRPr="00697FDF">
        <w:t>"Медицинская организация";</w:t>
      </w:r>
    </w:p>
    <w:p w14:paraId="1EF6FEFD" w14:textId="77777777" w:rsidR="00743FF0" w:rsidRPr="00697FDF" w:rsidRDefault="00743FF0" w:rsidP="00743FF0">
      <w:pPr>
        <w:pStyle w:val="ScrollListBullet2"/>
      </w:pPr>
      <w:r w:rsidRPr="00697FDF">
        <w:t>"Документ";</w:t>
      </w:r>
    </w:p>
    <w:p w14:paraId="04A10449" w14:textId="77777777" w:rsidR="00743FF0" w:rsidRPr="00697FDF" w:rsidRDefault="00743FF0" w:rsidP="00743FF0">
      <w:pPr>
        <w:pStyle w:val="ScrollListBullet2"/>
      </w:pPr>
      <w:r w:rsidRPr="00697FDF">
        <w:t>"Регистрация";</w:t>
      </w:r>
    </w:p>
    <w:p w14:paraId="302E05DD" w14:textId="77777777" w:rsidR="00743FF0" w:rsidRPr="00697FDF" w:rsidRDefault="00743FF0" w:rsidP="00743FF0">
      <w:pPr>
        <w:pStyle w:val="ScrollListBullet2"/>
      </w:pPr>
      <w:r w:rsidRPr="00697FDF">
        <w:t>"Дополнительные параметры".</w:t>
      </w:r>
    </w:p>
    <w:p w14:paraId="70A3C29A" w14:textId="77777777" w:rsidR="00743FF0" w:rsidRPr="00697FDF" w:rsidRDefault="00743FF0" w:rsidP="00743FF0">
      <w:pPr>
        <w:pStyle w:val="phnormal"/>
      </w:pPr>
      <w:r w:rsidRPr="00697FDF">
        <w:t>Рядом с наименованием группы отображается количество заполненных в группе фильтров.</w:t>
      </w:r>
    </w:p>
    <w:p w14:paraId="556D8D8C" w14:textId="77777777" w:rsidR="00743FF0" w:rsidRPr="00697FDF" w:rsidRDefault="00743FF0" w:rsidP="00743FF0">
      <w:pPr>
        <w:pStyle w:val="phnormal"/>
      </w:pPr>
      <w:r w:rsidRPr="00697FDF">
        <w:t>Панель фильтров содержит кнопки:</w:t>
      </w:r>
    </w:p>
    <w:p w14:paraId="66DC1A96" w14:textId="77777777" w:rsidR="00743FF0" w:rsidRPr="00697FDF" w:rsidRDefault="00743FF0" w:rsidP="00743FF0">
      <w:pPr>
        <w:pStyle w:val="ScrollListBullet"/>
        <w:rPr>
          <w:color w:val="auto"/>
        </w:rPr>
      </w:pPr>
      <w:r w:rsidRPr="00697FDF">
        <w:rPr>
          <w:color w:val="auto"/>
        </w:rPr>
        <w:t>"Применить" – фильтрация списка документов по установленным параметрам фильтрации. Если в поле "Дата документа" выбран период более семи дней и в поле "МО" значение не выбрано, то при нажатии кнопки отобразится сообщение: "При поиске по всем МО для фильтра "Дата документа" максимально допустимое количество дней в диапазоне: 7. Сократите диапазон дат в фильтре "Дата документа" или установите значение в фильтре "МО";</w:t>
      </w:r>
    </w:p>
    <w:p w14:paraId="24F4C775" w14:textId="77777777" w:rsidR="00743FF0" w:rsidRPr="00697FDF" w:rsidRDefault="00743FF0" w:rsidP="00743FF0">
      <w:pPr>
        <w:pStyle w:val="ScrollListBullet"/>
        <w:rPr>
          <w:color w:val="auto"/>
        </w:rPr>
      </w:pPr>
      <w:r w:rsidRPr="00697FDF">
        <w:rPr>
          <w:color w:val="auto"/>
        </w:rPr>
        <w:t>"Очистить" – очистка полей фильтрации от установленных значений, для возврата к значениям полей фильтров, назначенным по умолчанию;</w:t>
      </w:r>
    </w:p>
    <w:p w14:paraId="5D949A9C" w14:textId="77777777" w:rsidR="00743FF0" w:rsidRPr="00697FDF" w:rsidRDefault="00743FF0" w:rsidP="00743FF0">
      <w:pPr>
        <w:pStyle w:val="ScrollListBullet"/>
        <w:rPr>
          <w:color w:val="auto"/>
        </w:rPr>
      </w:pPr>
      <w:r w:rsidRPr="00697FDF">
        <w:rPr>
          <w:color w:val="auto"/>
        </w:rPr>
        <w:t>"Все фильтры" – открытие списка полей групп фильтров на отдельной форме "Все фильтры". Состав фильтров на форме шире, чем на панели фильтров. Дополнительные группы фильтров:</w:t>
      </w:r>
    </w:p>
    <w:p w14:paraId="28FC3AF9" w14:textId="77777777" w:rsidR="00743FF0" w:rsidRPr="00697FDF" w:rsidRDefault="00743FF0" w:rsidP="00743FF0">
      <w:pPr>
        <w:pStyle w:val="ScrollListBullet2"/>
      </w:pPr>
      <w:r w:rsidRPr="00697FDF">
        <w:t>"Участники";</w:t>
      </w:r>
    </w:p>
    <w:p w14:paraId="6F6F364D" w14:textId="77777777" w:rsidR="00743FF0" w:rsidRPr="00697FDF" w:rsidRDefault="00743FF0" w:rsidP="00743FF0">
      <w:pPr>
        <w:pStyle w:val="ScrollListBullet2"/>
      </w:pPr>
      <w:r w:rsidRPr="00697FDF">
        <w:t>"Случай обслуживания";</w:t>
      </w:r>
    </w:p>
    <w:p w14:paraId="18830BA1" w14:textId="77777777" w:rsidR="00743FF0" w:rsidRPr="00697FDF" w:rsidRDefault="00743FF0" w:rsidP="00743FF0">
      <w:pPr>
        <w:pStyle w:val="ScrollListBullet2"/>
      </w:pPr>
      <w:r w:rsidRPr="00697FDF">
        <w:t>"ТАП";</w:t>
      </w:r>
    </w:p>
    <w:p w14:paraId="7661E971" w14:textId="77777777" w:rsidR="00743FF0" w:rsidRPr="00697FDF" w:rsidRDefault="00743FF0" w:rsidP="00743FF0">
      <w:pPr>
        <w:pStyle w:val="ScrollListBullet2"/>
      </w:pPr>
      <w:r w:rsidRPr="00697FDF">
        <w:t>"КВС".</w:t>
      </w:r>
    </w:p>
    <w:p w14:paraId="2545789B" w14:textId="77777777" w:rsidR="00743FF0" w:rsidRPr="00697FDF" w:rsidRDefault="00743FF0" w:rsidP="00743FF0">
      <w:pPr>
        <w:pStyle w:val="phnormal"/>
      </w:pPr>
      <w:r w:rsidRPr="00697FDF">
        <w:t>Для поиска по заданным на форме "Все фильтры" значениям нажмите кнопку "Сохранить" на форме, затем кнопку "Применить" на форме "Региональный РЭМД".</w:t>
      </w:r>
    </w:p>
    <w:p w14:paraId="7530A327" w14:textId="77777777" w:rsidR="00743FF0" w:rsidRPr="00697FDF" w:rsidRDefault="00743FF0" w:rsidP="00743FF0">
      <w:pPr>
        <w:pStyle w:val="phnormal"/>
      </w:pPr>
      <w:r w:rsidRPr="00697FDF">
        <w:lastRenderedPageBreak/>
        <w:t>Кнопка "Сбросить" на форме "Все фильтры" предназначена для очистки полей дополнительных групп фильтров на форме "Все фильтры".</w:t>
      </w:r>
    </w:p>
    <w:p w14:paraId="65F00EFE" w14:textId="77777777" w:rsidR="00743FF0" w:rsidRPr="00697FDF" w:rsidRDefault="00743FF0" w:rsidP="00743FF0">
      <w:pPr>
        <w:pStyle w:val="phfigure"/>
      </w:pPr>
      <w:r w:rsidRPr="00697FDF">
        <w:rPr>
          <w:noProof/>
        </w:rPr>
        <w:drawing>
          <wp:inline distT="0" distB="0" distL="0" distR="0" wp14:anchorId="32077201" wp14:editId="62AD6C4C">
            <wp:extent cx="6299835" cy="4666074"/>
            <wp:effectExtent l="19050" t="19050" r="28575" b="19050"/>
            <wp:docPr id="100007" name="Рисунок 100007" descr="- Все филь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8"/>
                    <a:stretch>
                      <a:fillRect/>
                    </a:stretch>
                  </pic:blipFill>
                  <pic:spPr>
                    <a:xfrm>
                      <a:off x="0" y="0"/>
                      <a:ext cx="6299835" cy="4666074"/>
                    </a:xfrm>
                    <a:prstGeom prst="rect">
                      <a:avLst/>
                    </a:prstGeom>
                    <a:ln w="9525">
                      <a:solidFill>
                        <a:srgbClr val="000000"/>
                      </a:solidFill>
                      <a:prstDash val="solid"/>
                    </a:ln>
                  </pic:spPr>
                </pic:pic>
              </a:graphicData>
            </a:graphic>
          </wp:inline>
        </w:drawing>
      </w:r>
    </w:p>
    <w:p w14:paraId="457C21FB"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7</w:t>
      </w:r>
      <w:r w:rsidRPr="00697FDF">
        <w:fldChar w:fldCharType="end"/>
      </w:r>
      <w:r w:rsidRPr="00697FDF">
        <w:t xml:space="preserve"> – Все фильтры</w:t>
      </w:r>
    </w:p>
    <w:p w14:paraId="46306FC0" w14:textId="77777777" w:rsidR="00743FF0" w:rsidRPr="00697FDF" w:rsidRDefault="00743FF0" w:rsidP="00743FF0">
      <w:pPr>
        <w:pStyle w:val="5"/>
        <w:rPr>
          <w:color w:val="auto"/>
        </w:rPr>
      </w:pPr>
      <w:bookmarkStart w:id="166" w:name="scroll-bookmark-14"/>
      <w:r w:rsidRPr="00697FDF">
        <w:rPr>
          <w:color w:val="auto"/>
        </w:rPr>
        <w:t>Группа фильтров "Медицинская организация"</w:t>
      </w:r>
      <w:bookmarkEnd w:id="166"/>
    </w:p>
    <w:p w14:paraId="4B3C0339" w14:textId="77777777" w:rsidR="00743FF0" w:rsidRPr="00697FDF" w:rsidRDefault="00743FF0" w:rsidP="00743FF0">
      <w:pPr>
        <w:pStyle w:val="phnormal"/>
      </w:pPr>
      <w:r w:rsidRPr="00697FDF">
        <w:t>Группа фильтров "Медицинская организация" содержит поля:</w:t>
      </w:r>
    </w:p>
    <w:p w14:paraId="58547FD1" w14:textId="77777777" w:rsidR="00743FF0" w:rsidRPr="00697FDF" w:rsidRDefault="00743FF0" w:rsidP="00743FF0">
      <w:pPr>
        <w:pStyle w:val="ScrollListBullet"/>
        <w:rPr>
          <w:color w:val="auto"/>
        </w:rPr>
      </w:pPr>
      <w:r w:rsidRPr="00697FDF">
        <w:rPr>
          <w:color w:val="auto"/>
        </w:rPr>
        <w:t>"МО" – поле выбора МО. Обязательное для заполнения. Значение по умолчанию – МО пользователя или МО, указанная пользователем в наборе фильтров по умолчанию. Доступно для редактирования пользователю АРМ администратора ЦОД. При удалении значения также очищаются поля фильтрации "Подразделение" и "Группа отделений". </w:t>
      </w:r>
    </w:p>
    <w:p w14:paraId="3CB85429" w14:textId="77777777" w:rsidR="00743FF0" w:rsidRPr="00697FDF" w:rsidRDefault="00743FF0" w:rsidP="00743FF0">
      <w:pPr>
        <w:pStyle w:val="phnormal"/>
      </w:pPr>
      <w:r w:rsidRPr="00697FDF">
        <w:t>Если на форме "Параметры системы" установлен флаг "В фильтре МО отображать открытые и имеющие доступ к системе МО" в блоке "Региональный РЭМД" раздела "Разное", то из выпадающего списка значений поля исключаются МО, у которых на форме "Организация":</w:t>
      </w:r>
    </w:p>
    <w:p w14:paraId="06817D91" w14:textId="77777777" w:rsidR="00743FF0" w:rsidRPr="00697FDF" w:rsidRDefault="00743FF0" w:rsidP="00743FF0">
      <w:pPr>
        <w:pStyle w:val="ScrollListBullet2"/>
      </w:pPr>
      <w:r w:rsidRPr="00697FDF">
        <w:t>установлен флаг "Не работает в данной Системе";</w:t>
      </w:r>
    </w:p>
    <w:p w14:paraId="30BAE0E5" w14:textId="77777777" w:rsidR="00743FF0" w:rsidRPr="00697FDF" w:rsidRDefault="00743FF0" w:rsidP="00743FF0">
      <w:pPr>
        <w:pStyle w:val="ScrollListBullet2"/>
      </w:pPr>
      <w:r w:rsidRPr="00697FDF">
        <w:t>заполнено поле "Дата закрытия".</w:t>
      </w:r>
    </w:p>
    <w:p w14:paraId="0C527408" w14:textId="77777777" w:rsidR="00743FF0" w:rsidRPr="00697FDF" w:rsidRDefault="00743FF0" w:rsidP="00743FF0">
      <w:pPr>
        <w:pStyle w:val="ScrollListBullet"/>
        <w:rPr>
          <w:color w:val="auto"/>
        </w:rPr>
      </w:pPr>
      <w:r w:rsidRPr="00697FDF">
        <w:rPr>
          <w:color w:val="auto"/>
        </w:rPr>
        <w:lastRenderedPageBreak/>
        <w:t>"Подразделение" – поле выбора подразделения МО. Значение по умолчанию – подразделение места работы пользователя МО, если место работы пользователя МО определено, или значение, установленное пользователем в наборе фильтров по умолчанию. Список значений поля ограничен подразделениями выбранной в фильтре МО. Недоступно, если не заполнено поле фильтрации "МО". При удалении значения очищаются поля фильтрации "Группа отделений" и "Отделение";</w:t>
      </w:r>
    </w:p>
    <w:p w14:paraId="523A0B48" w14:textId="77777777" w:rsidR="00743FF0" w:rsidRPr="00697FDF" w:rsidRDefault="00743FF0" w:rsidP="00743FF0">
      <w:pPr>
        <w:pStyle w:val="ScrollListBullet"/>
        <w:rPr>
          <w:color w:val="auto"/>
        </w:rPr>
      </w:pPr>
      <w:r w:rsidRPr="00697FDF">
        <w:rPr>
          <w:color w:val="auto"/>
        </w:rPr>
        <w:t>"Группа отделений" – поле выбора группы отделений подразделения МО. Значение по умолчанию – группа отделений места работы пользователя МО, если место работы пользователя МО определено, или значение, установленное пользователем в наборе фильтров по умолчанию. Список значений поля ограничен группами отделений выбранного в фильтре подразделения. Недоступно, если не заполнено поле фильтрации "Подразделение";</w:t>
      </w:r>
    </w:p>
    <w:p w14:paraId="17CFA1B9" w14:textId="77777777" w:rsidR="00743FF0" w:rsidRPr="00697FDF" w:rsidRDefault="00743FF0" w:rsidP="00743FF0">
      <w:pPr>
        <w:pStyle w:val="ScrollListBullet"/>
        <w:rPr>
          <w:color w:val="auto"/>
        </w:rPr>
      </w:pPr>
      <w:r w:rsidRPr="00697FDF">
        <w:rPr>
          <w:color w:val="auto"/>
        </w:rPr>
        <w:t>"Отделение" – поле выбора отделения группы отделений. Список значений поля ограничен группами отделений выбранного в фильтре подразделения. Отображается только на форме "Все фильтры". Недоступно, если не заполнено поле фильтрации "Подразделение".</w:t>
      </w:r>
    </w:p>
    <w:p w14:paraId="137C0483" w14:textId="77777777" w:rsidR="00743FF0" w:rsidRPr="00697FDF" w:rsidRDefault="00743FF0" w:rsidP="00743FF0">
      <w:pPr>
        <w:pStyle w:val="phfigure"/>
      </w:pPr>
      <w:r w:rsidRPr="00697FDF">
        <w:rPr>
          <w:noProof/>
        </w:rPr>
        <w:drawing>
          <wp:inline distT="0" distB="0" distL="0" distR="0" wp14:anchorId="32209AF1" wp14:editId="27E4E8A4">
            <wp:extent cx="2781300" cy="2381250"/>
            <wp:effectExtent l="19050" t="19050" r="28575" b="19050"/>
            <wp:docPr id="100009" name="Рисунок 100009" descr="- Группа фильтров Медицинская организ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9"/>
                    <a:stretch>
                      <a:fillRect/>
                    </a:stretch>
                  </pic:blipFill>
                  <pic:spPr>
                    <a:xfrm>
                      <a:off x="0" y="0"/>
                      <a:ext cx="2781300" cy="2381250"/>
                    </a:xfrm>
                    <a:prstGeom prst="rect">
                      <a:avLst/>
                    </a:prstGeom>
                    <a:ln w="9525">
                      <a:solidFill>
                        <a:srgbClr val="000000"/>
                      </a:solidFill>
                      <a:prstDash val="solid"/>
                    </a:ln>
                  </pic:spPr>
                </pic:pic>
              </a:graphicData>
            </a:graphic>
          </wp:inline>
        </w:drawing>
      </w:r>
    </w:p>
    <w:p w14:paraId="17C5C1F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8</w:t>
      </w:r>
      <w:r w:rsidRPr="00697FDF">
        <w:fldChar w:fldCharType="end"/>
      </w:r>
      <w:r w:rsidRPr="00697FDF">
        <w:t xml:space="preserve"> – Группа фильтров "Медицинская организация"</w:t>
      </w:r>
    </w:p>
    <w:p w14:paraId="18AE4F23" w14:textId="77777777" w:rsidR="00743FF0" w:rsidRPr="00697FDF" w:rsidRDefault="00743FF0" w:rsidP="00743FF0">
      <w:pPr>
        <w:pStyle w:val="5"/>
        <w:rPr>
          <w:color w:val="auto"/>
        </w:rPr>
      </w:pPr>
      <w:bookmarkStart w:id="167" w:name="scroll-bookmark-15"/>
      <w:r w:rsidRPr="00697FDF">
        <w:rPr>
          <w:color w:val="auto"/>
        </w:rPr>
        <w:t>Группа фильтров "Документ"</w:t>
      </w:r>
      <w:bookmarkEnd w:id="167"/>
    </w:p>
    <w:p w14:paraId="721EAC9B" w14:textId="77777777" w:rsidR="00743FF0" w:rsidRPr="00697FDF" w:rsidRDefault="00743FF0" w:rsidP="00743FF0">
      <w:pPr>
        <w:pStyle w:val="phnormal"/>
      </w:pPr>
      <w:r w:rsidRPr="00697FDF">
        <w:t>Группа фильтров "Документ" содержит поля:</w:t>
      </w:r>
    </w:p>
    <w:p w14:paraId="1DD0ADAC" w14:textId="77777777" w:rsidR="00743FF0" w:rsidRPr="00697FDF" w:rsidRDefault="00743FF0" w:rsidP="00743FF0">
      <w:pPr>
        <w:pStyle w:val="ScrollListBullet"/>
        <w:rPr>
          <w:color w:val="auto"/>
        </w:rPr>
      </w:pPr>
      <w:r w:rsidRPr="00697FDF">
        <w:rPr>
          <w:color w:val="auto"/>
        </w:rPr>
        <w:t>"Виды документов" – поле с выпадающим списком видов медицинских документов, на основе которых в Системе сформированы СЭМД, подлежащие регистрации в РЭМД ЕГИСЗ. Доступен множественный выбор значений;</w:t>
      </w:r>
    </w:p>
    <w:tbl>
      <w:tblPr>
        <w:tblStyle w:val="ScrollNote"/>
        <w:tblW w:w="5000" w:type="pct"/>
        <w:tblLook w:val="0180" w:firstRow="0" w:lastRow="0" w:firstColumn="1" w:lastColumn="1" w:noHBand="0" w:noVBand="0"/>
      </w:tblPr>
      <w:tblGrid>
        <w:gridCol w:w="9923"/>
      </w:tblGrid>
      <w:tr w:rsidR="00743FF0" w:rsidRPr="00697FDF" w14:paraId="3BBDA181" w14:textId="77777777" w:rsidTr="001F7745">
        <w:tc>
          <w:tcPr>
            <w:tcW w:w="0" w:type="auto"/>
          </w:tcPr>
          <w:p w14:paraId="69A36098" w14:textId="77777777" w:rsidR="00743FF0" w:rsidRPr="00697FDF" w:rsidRDefault="00743FF0" w:rsidP="001F7745">
            <w:pPr>
              <w:pStyle w:val="phnormal"/>
              <w:rPr>
                <w:color w:val="auto"/>
                <w:lang w:val="ru-RU"/>
              </w:rPr>
            </w:pPr>
            <w:r w:rsidRPr="00697FDF">
              <w:rPr>
                <w:b/>
                <w:color w:val="auto"/>
                <w:lang w:val="ru-RU"/>
              </w:rPr>
              <w:lastRenderedPageBreak/>
              <w:t>П р и м е ч а н и е</w:t>
            </w:r>
            <w:r w:rsidRPr="00697FDF">
              <w:rPr>
                <w:color w:val="auto"/>
              </w:rPr>
              <w:t> </w:t>
            </w:r>
            <w:r w:rsidRPr="00697FDF">
              <w:rPr>
                <w:color w:val="auto"/>
                <w:lang w:val="ru-RU"/>
              </w:rPr>
              <w:t>– Значения выпадающего списка поля соответствуют справочнику "</w:t>
            </w:r>
            <w:hyperlink r:id="rId20" w:history="1">
              <w:r w:rsidRPr="00697FDF">
                <w:rPr>
                  <w:rStyle w:val="afa"/>
                  <w:color w:val="auto"/>
                  <w:lang w:val="ru-RU"/>
                </w:rPr>
                <w:t>Виды медицинской документации</w:t>
              </w:r>
            </w:hyperlink>
            <w:r w:rsidRPr="00697FDF">
              <w:rPr>
                <w:color w:val="auto"/>
                <w:lang w:val="ru-RU"/>
              </w:rPr>
              <w:t>" ФР НСИ (ОИД справочника 1.2.643.5.1.13.13.11.1522). Не путайте со справочником "</w:t>
            </w:r>
            <w:hyperlink r:id="rId21" w:history="1">
              <w:r w:rsidRPr="00697FDF">
                <w:rPr>
                  <w:rStyle w:val="afa"/>
                  <w:color w:val="auto"/>
                  <w:lang w:val="ru-RU"/>
                </w:rPr>
                <w:t>Электронные медицинские документы</w:t>
              </w:r>
            </w:hyperlink>
            <w:r w:rsidRPr="00697FDF">
              <w:rPr>
                <w:color w:val="auto"/>
                <w:lang w:val="ru-RU"/>
              </w:rPr>
              <w:t>" ФР НСИ (ОИД справочника 1.2.643.5.1.13.13.11.1520)! В поле отображаются не все значения справочника "</w:t>
            </w:r>
            <w:hyperlink r:id="rId22" w:history="1">
              <w:r w:rsidRPr="00697FDF">
                <w:rPr>
                  <w:rStyle w:val="afa"/>
                  <w:color w:val="auto"/>
                  <w:lang w:val="ru-RU"/>
                </w:rPr>
                <w:t>Виды медицинской документации</w:t>
              </w:r>
            </w:hyperlink>
            <w:r w:rsidRPr="00697FDF">
              <w:rPr>
                <w:color w:val="auto"/>
                <w:lang w:val="ru-RU"/>
              </w:rPr>
              <w:t>" ФР НСИ, список ограничен с учётом используемых в Системе видов медицинских документов и формируемых по ним СЭМД. Согласно ФР НСИ одному виду медицинского документа могут соответствовать несколько видов СЭМД.</w:t>
            </w:r>
          </w:p>
        </w:tc>
      </w:tr>
    </w:tbl>
    <w:p w14:paraId="74E9961F" w14:textId="77777777" w:rsidR="00743FF0" w:rsidRPr="00697FDF" w:rsidRDefault="00743FF0" w:rsidP="00743FF0">
      <w:pPr>
        <w:pStyle w:val="phfigure"/>
      </w:pPr>
      <w:r w:rsidRPr="00697FDF">
        <w:rPr>
          <w:noProof/>
        </w:rPr>
        <w:drawing>
          <wp:inline distT="0" distB="0" distL="0" distR="0" wp14:anchorId="13BDB44C" wp14:editId="6FBA7D7B">
            <wp:extent cx="6299835" cy="5098232"/>
            <wp:effectExtent l="19050" t="19050" r="28575" b="19050"/>
            <wp:docPr id="100011" name="Рисунок 100011" descr="- Соответствие редакций СЭМД виду медицинского документа согласно справочникам ФР Н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
                    <a:stretch>
                      <a:fillRect/>
                    </a:stretch>
                  </pic:blipFill>
                  <pic:spPr>
                    <a:xfrm>
                      <a:off x="0" y="0"/>
                      <a:ext cx="6299835" cy="5098232"/>
                    </a:xfrm>
                    <a:prstGeom prst="rect">
                      <a:avLst/>
                    </a:prstGeom>
                    <a:ln w="9525">
                      <a:solidFill>
                        <a:srgbClr val="000000"/>
                      </a:solidFill>
                      <a:prstDash val="solid"/>
                    </a:ln>
                  </pic:spPr>
                </pic:pic>
              </a:graphicData>
            </a:graphic>
          </wp:inline>
        </w:drawing>
      </w:r>
    </w:p>
    <w:p w14:paraId="40310F4F"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9</w:t>
      </w:r>
      <w:r w:rsidRPr="00697FDF">
        <w:fldChar w:fldCharType="end"/>
      </w:r>
      <w:r w:rsidRPr="00697FDF">
        <w:t xml:space="preserve"> – Соответствие редакций СЭМД виду медицинского документа согласно справочникам ФР НСИ</w:t>
      </w:r>
    </w:p>
    <w:p w14:paraId="352520D8" w14:textId="77777777" w:rsidR="00743FF0" w:rsidRPr="00697FDF" w:rsidRDefault="00743FF0" w:rsidP="00743FF0">
      <w:pPr>
        <w:pStyle w:val="ScrollListBullet"/>
        <w:rPr>
          <w:color w:val="auto"/>
        </w:rPr>
      </w:pPr>
      <w:r w:rsidRPr="00697FDF">
        <w:rPr>
          <w:color w:val="auto"/>
        </w:rPr>
        <w:t>"Подвид документа" – поле выбора типа рецепта: "На листе" или "Электронный документ". Отображается, если выбрано одно из значений в поле "Виды документов":</w:t>
      </w:r>
    </w:p>
    <w:p w14:paraId="6C69BB75" w14:textId="77777777" w:rsidR="00743FF0" w:rsidRPr="00697FDF" w:rsidRDefault="00743FF0" w:rsidP="00743FF0">
      <w:pPr>
        <w:pStyle w:val="ScrollListBullet2"/>
      </w:pPr>
      <w:r w:rsidRPr="00697FDF">
        <w:t>"Льготный рецепт на лекарственный препарат и специальное питание";</w:t>
      </w:r>
    </w:p>
    <w:p w14:paraId="2F49722A" w14:textId="77777777" w:rsidR="00743FF0" w:rsidRPr="00697FDF" w:rsidRDefault="00743FF0" w:rsidP="00743FF0">
      <w:pPr>
        <w:pStyle w:val="ScrollListBullet2"/>
      </w:pPr>
      <w:r w:rsidRPr="00697FDF">
        <w:t>"Рецепт на лекарственный препарат".</w:t>
      </w:r>
    </w:p>
    <w:p w14:paraId="2FAD7612" w14:textId="77777777" w:rsidR="00743FF0" w:rsidRPr="00697FDF" w:rsidRDefault="00743FF0" w:rsidP="00743FF0">
      <w:pPr>
        <w:pStyle w:val="ScrollListBullet"/>
        <w:rPr>
          <w:color w:val="auto"/>
        </w:rPr>
      </w:pPr>
      <w:r w:rsidRPr="00697FDF">
        <w:rPr>
          <w:color w:val="auto"/>
        </w:rPr>
        <w:lastRenderedPageBreak/>
        <w:t>"Номер" – поле ввода номера ЭМД. Доступен поиск по части номера ЭМД;</w:t>
      </w:r>
    </w:p>
    <w:p w14:paraId="2C976EF3" w14:textId="77777777" w:rsidR="00743FF0" w:rsidRPr="00697FDF" w:rsidRDefault="00743FF0" w:rsidP="00743FF0">
      <w:pPr>
        <w:pStyle w:val="ScrollListBullet"/>
        <w:rPr>
          <w:color w:val="auto"/>
        </w:rPr>
      </w:pPr>
      <w:r w:rsidRPr="00697FDF">
        <w:rPr>
          <w:color w:val="auto"/>
        </w:rPr>
        <w:t>"Дата документа" – поле ввода даты или периода дат. Используется для поиска по дате создания ЭМД. Обязательное поле. Значение по умолчанию – текущая дата. В поле доступен выбор даты, которая не позднее текущей.</w:t>
      </w:r>
    </w:p>
    <w:p w14:paraId="48883505" w14:textId="77777777" w:rsidR="00743FF0" w:rsidRPr="00697FDF" w:rsidRDefault="00743FF0" w:rsidP="00743FF0">
      <w:pPr>
        <w:pStyle w:val="phfigure"/>
      </w:pPr>
      <w:r w:rsidRPr="00697FDF">
        <w:rPr>
          <w:noProof/>
        </w:rPr>
        <w:drawing>
          <wp:inline distT="0" distB="0" distL="0" distR="0" wp14:anchorId="606CC886" wp14:editId="4855ABCC">
            <wp:extent cx="3028950" cy="3905250"/>
            <wp:effectExtent l="19050" t="19050" r="28575" b="19050"/>
            <wp:docPr id="100013" name="Рисунок 100013" descr="- Группа фильтров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4"/>
                    <a:stretch>
                      <a:fillRect/>
                    </a:stretch>
                  </pic:blipFill>
                  <pic:spPr>
                    <a:xfrm>
                      <a:off x="0" y="0"/>
                      <a:ext cx="3028950" cy="3905250"/>
                    </a:xfrm>
                    <a:prstGeom prst="rect">
                      <a:avLst/>
                    </a:prstGeom>
                    <a:ln w="9525">
                      <a:solidFill>
                        <a:srgbClr val="000000"/>
                      </a:solidFill>
                      <a:prstDash val="solid"/>
                    </a:ln>
                  </pic:spPr>
                </pic:pic>
              </a:graphicData>
            </a:graphic>
          </wp:inline>
        </w:drawing>
      </w:r>
    </w:p>
    <w:p w14:paraId="2C66EB5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10</w:t>
      </w:r>
      <w:r w:rsidRPr="00697FDF">
        <w:fldChar w:fldCharType="end"/>
      </w:r>
      <w:r w:rsidRPr="00697FDF">
        <w:t xml:space="preserve"> – Группа фильтров "Документ"</w:t>
      </w:r>
    </w:p>
    <w:p w14:paraId="036033DE" w14:textId="77777777" w:rsidR="00743FF0" w:rsidRPr="00697FDF" w:rsidRDefault="00743FF0" w:rsidP="00743FF0">
      <w:pPr>
        <w:pStyle w:val="5"/>
        <w:rPr>
          <w:color w:val="auto"/>
        </w:rPr>
      </w:pPr>
      <w:bookmarkStart w:id="168" w:name="scroll-bookmark-16"/>
      <w:r w:rsidRPr="00697FDF">
        <w:rPr>
          <w:color w:val="auto"/>
        </w:rPr>
        <w:t>Группа фильтров "Регистрация"</w:t>
      </w:r>
      <w:bookmarkEnd w:id="168"/>
    </w:p>
    <w:p w14:paraId="1CB28067" w14:textId="77777777" w:rsidR="00743FF0" w:rsidRPr="00697FDF" w:rsidRDefault="00743FF0" w:rsidP="00743FF0">
      <w:pPr>
        <w:pStyle w:val="phnormal"/>
      </w:pPr>
      <w:r w:rsidRPr="00697FDF">
        <w:t>Группа фильтров "Регистрация" содержит поля:</w:t>
      </w:r>
    </w:p>
    <w:p w14:paraId="06F49E1A" w14:textId="77777777" w:rsidR="00743FF0" w:rsidRPr="00697FDF" w:rsidRDefault="00743FF0" w:rsidP="00743FF0">
      <w:pPr>
        <w:pStyle w:val="ScrollListBullet"/>
        <w:rPr>
          <w:color w:val="auto"/>
        </w:rPr>
      </w:pPr>
      <w:r w:rsidRPr="00697FDF">
        <w:rPr>
          <w:color w:val="auto"/>
        </w:rPr>
        <w:t>"Дата регистрации" – поле ввода периода дат. Используется для поиска СЭМД, которые были зарегистрированы в РЭМД ЕГИСЗ в заданном периоде. В поле доступен выбор дат не позднее текущей. Доступно, если в поле "Статус регистрации" указано значение "Успешно зарегистрирован";</w:t>
      </w:r>
    </w:p>
    <w:p w14:paraId="71620523" w14:textId="77777777" w:rsidR="00743FF0" w:rsidRPr="00697FDF" w:rsidRDefault="00743FF0" w:rsidP="00743FF0">
      <w:pPr>
        <w:pStyle w:val="ScrollListBullet"/>
        <w:rPr>
          <w:color w:val="auto"/>
        </w:rPr>
      </w:pPr>
      <w:r w:rsidRPr="00697FDF">
        <w:rPr>
          <w:color w:val="auto"/>
        </w:rPr>
        <w:t>"Статус регистрации" – поле выбора статуса регистрации СЭМД в РЭМД ЕГИСЗ. Возможные значения:</w:t>
      </w:r>
    </w:p>
    <w:p w14:paraId="586C0AAC" w14:textId="77777777" w:rsidR="00743FF0" w:rsidRPr="00697FDF" w:rsidRDefault="00743FF0" w:rsidP="00743FF0">
      <w:pPr>
        <w:pStyle w:val="ScrollListBullet2"/>
      </w:pPr>
      <w:r w:rsidRPr="00697FDF">
        <w:t>"Успешно зарегистрирован";</w:t>
      </w:r>
    </w:p>
    <w:p w14:paraId="43E2452C" w14:textId="77777777" w:rsidR="00743FF0" w:rsidRPr="00697FDF" w:rsidRDefault="00743FF0" w:rsidP="00743FF0">
      <w:pPr>
        <w:pStyle w:val="ScrollListBullet2"/>
      </w:pPr>
      <w:r w:rsidRPr="00697FDF">
        <w:t>"Ожидает регистрации";</w:t>
      </w:r>
    </w:p>
    <w:p w14:paraId="5A8476E9" w14:textId="77777777" w:rsidR="00743FF0" w:rsidRPr="00697FDF" w:rsidRDefault="00743FF0" w:rsidP="00743FF0">
      <w:pPr>
        <w:pStyle w:val="ScrollListBullet2"/>
      </w:pPr>
      <w:r w:rsidRPr="00697FDF">
        <w:t>"Ожидает регистрации предыдущей версии";</w:t>
      </w:r>
    </w:p>
    <w:p w14:paraId="26D29EE4" w14:textId="77777777" w:rsidR="00743FF0" w:rsidRPr="00697FDF" w:rsidRDefault="00743FF0" w:rsidP="00743FF0">
      <w:pPr>
        <w:pStyle w:val="ScrollListBullet2"/>
      </w:pPr>
      <w:r w:rsidRPr="00697FDF">
        <w:t>"Ошибка регистрации";</w:t>
      </w:r>
    </w:p>
    <w:p w14:paraId="792646EC" w14:textId="77777777" w:rsidR="00743FF0" w:rsidRPr="00697FDF" w:rsidRDefault="00743FF0" w:rsidP="00743FF0">
      <w:pPr>
        <w:pStyle w:val="ScrollListBullet2"/>
      </w:pPr>
      <w:r w:rsidRPr="00697FDF">
        <w:t>"Возможно удаление" – отображается пользователям АРМ администратора ЦОД и АРМ администратора МО.</w:t>
      </w:r>
    </w:p>
    <w:p w14:paraId="4C7BD17B" w14:textId="77777777" w:rsidR="00743FF0" w:rsidRPr="00697FDF" w:rsidRDefault="00743FF0" w:rsidP="00743FF0">
      <w:pPr>
        <w:pStyle w:val="phnormal"/>
      </w:pPr>
      <w:r w:rsidRPr="00697FDF">
        <w:lastRenderedPageBreak/>
        <w:t>При данном значении отобразятся доступные для удаления 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 для которых на форме "Журнал запросов РЭМД ЕГИСЗ" в поле "Код ошибки" отображается одно из значений:</w:t>
      </w:r>
    </w:p>
    <w:p w14:paraId="45203E5D" w14:textId="77777777" w:rsidR="00743FF0" w:rsidRPr="00FD5722" w:rsidRDefault="00743FF0" w:rsidP="00743FF0">
      <w:pPr>
        <w:pStyle w:val="ScrollListBullet3"/>
        <w:rPr>
          <w:lang w:val="en-US"/>
        </w:rPr>
      </w:pPr>
      <w:r w:rsidRPr="00FD5722">
        <w:rPr>
          <w:lang w:val="en-US"/>
        </w:rPr>
        <w:t>"PERSON_POST_IN_FRMR_MISMATCH";</w:t>
      </w:r>
    </w:p>
    <w:p w14:paraId="01055818" w14:textId="77777777" w:rsidR="00743FF0" w:rsidRPr="00FD5722" w:rsidRDefault="00743FF0" w:rsidP="00743FF0">
      <w:pPr>
        <w:pStyle w:val="ScrollListBullet3"/>
        <w:rPr>
          <w:lang w:val="en-US"/>
        </w:rPr>
      </w:pPr>
      <w:r w:rsidRPr="00FD5722">
        <w:rPr>
          <w:lang w:val="en-US"/>
        </w:rPr>
        <w:t>"VALUE_MISMATCH_METADATA_AND_FRMR";</w:t>
      </w:r>
    </w:p>
    <w:p w14:paraId="4511502F" w14:textId="77777777" w:rsidR="00743FF0" w:rsidRPr="00FD5722" w:rsidRDefault="00743FF0" w:rsidP="00743FF0">
      <w:pPr>
        <w:pStyle w:val="ScrollListBullet3"/>
        <w:rPr>
          <w:lang w:val="en-US"/>
        </w:rPr>
      </w:pPr>
      <w:r w:rsidRPr="00FD5722">
        <w:rPr>
          <w:lang w:val="en-US"/>
        </w:rPr>
        <w:t>"CANT_BUILD_CERT_CHAIN_TO_ACCREDITED_CA_CERT";</w:t>
      </w:r>
    </w:p>
    <w:p w14:paraId="443DEF25" w14:textId="77777777" w:rsidR="00743FF0" w:rsidRPr="00FD5722" w:rsidRDefault="00743FF0" w:rsidP="00743FF0">
      <w:pPr>
        <w:pStyle w:val="ScrollListBullet3"/>
        <w:rPr>
          <w:lang w:val="en-US"/>
        </w:rPr>
      </w:pPr>
      <w:r w:rsidRPr="00FD5722">
        <w:rPr>
          <w:lang w:val="en-US"/>
        </w:rPr>
        <w:t>"VALUE_MISMATCH_METADATA_AND_CERTIFICATE";</w:t>
      </w:r>
    </w:p>
    <w:p w14:paraId="170C3C1B" w14:textId="77777777" w:rsidR="00743FF0" w:rsidRPr="00697FDF" w:rsidRDefault="00743FF0" w:rsidP="00743FF0">
      <w:pPr>
        <w:pStyle w:val="ScrollListBullet3"/>
      </w:pPr>
      <w:r w:rsidRPr="00697FDF">
        <w:t>"SIGNATURE_VERIFICATION_ERROR";</w:t>
      </w:r>
    </w:p>
    <w:p w14:paraId="4B6A8D3B" w14:textId="77777777" w:rsidR="00743FF0" w:rsidRPr="00FD5722" w:rsidRDefault="00743FF0" w:rsidP="00743FF0">
      <w:pPr>
        <w:pStyle w:val="ScrollListBullet3"/>
        <w:rPr>
          <w:lang w:val="en-US"/>
        </w:rPr>
      </w:pPr>
      <w:r w:rsidRPr="00FD5722">
        <w:rPr>
          <w:lang w:val="en-US"/>
        </w:rPr>
        <w:t>"EMD_DATA_PROCESSING_FAILURE_BEFORE_SENDING";</w:t>
      </w:r>
    </w:p>
    <w:p w14:paraId="51B8FDD4" w14:textId="77777777" w:rsidR="00743FF0" w:rsidRPr="00697FDF" w:rsidRDefault="00743FF0" w:rsidP="00743FF0">
      <w:pPr>
        <w:pStyle w:val="ScrollListBullet3"/>
      </w:pPr>
      <w:r w:rsidRPr="00697FDF">
        <w:t>"MIS_NOT_AVAILABLE";</w:t>
      </w:r>
    </w:p>
    <w:p w14:paraId="40EE8F59" w14:textId="77777777" w:rsidR="00743FF0" w:rsidRPr="00697FDF" w:rsidRDefault="00743FF0" w:rsidP="00743FF0">
      <w:pPr>
        <w:pStyle w:val="ScrollListBullet3"/>
      </w:pPr>
      <w:r w:rsidRPr="00697FDF">
        <w:t>"OBJECT_NOT_FOUND";</w:t>
      </w:r>
    </w:p>
    <w:p w14:paraId="1AFE214D" w14:textId="77777777" w:rsidR="00743FF0" w:rsidRPr="00697FDF" w:rsidRDefault="00743FF0" w:rsidP="00743FF0">
      <w:pPr>
        <w:pStyle w:val="ScrollListBullet3"/>
      </w:pPr>
      <w:r w:rsidRPr="00697FDF">
        <w:t>"VALIDATION_ERROR";</w:t>
      </w:r>
    </w:p>
    <w:p w14:paraId="225043E4" w14:textId="77777777" w:rsidR="00743FF0" w:rsidRPr="00697FDF" w:rsidRDefault="00743FF0" w:rsidP="00743FF0">
      <w:pPr>
        <w:pStyle w:val="ScrollListBullet3"/>
      </w:pPr>
      <w:r w:rsidRPr="00697FDF">
        <w:t>"XML_VALIDATOR_ERROR";</w:t>
      </w:r>
    </w:p>
    <w:p w14:paraId="7C494F27" w14:textId="77777777" w:rsidR="00743FF0" w:rsidRPr="00697FDF" w:rsidRDefault="00743FF0" w:rsidP="00743FF0">
      <w:pPr>
        <w:pStyle w:val="ScrollListBullet3"/>
      </w:pPr>
      <w:r w:rsidRPr="00697FDF">
        <w:t>"INVALID_ELEMENT_VALUE_CODE";</w:t>
      </w:r>
    </w:p>
    <w:p w14:paraId="236E7664" w14:textId="77777777" w:rsidR="00743FF0" w:rsidRPr="00697FDF" w:rsidRDefault="00743FF0" w:rsidP="00743FF0">
      <w:pPr>
        <w:pStyle w:val="ScrollListBullet3"/>
      </w:pPr>
      <w:r w:rsidRPr="00697FDF">
        <w:t>"INVALID_ELEMENT_VALUE_NAME".</w:t>
      </w:r>
    </w:p>
    <w:tbl>
      <w:tblPr>
        <w:tblStyle w:val="ScrollNote"/>
        <w:tblW w:w="5000" w:type="pct"/>
        <w:tblLook w:val="0180" w:firstRow="0" w:lastRow="0" w:firstColumn="1" w:lastColumn="1" w:noHBand="0" w:noVBand="0"/>
      </w:tblPr>
      <w:tblGrid>
        <w:gridCol w:w="9923"/>
      </w:tblGrid>
      <w:tr w:rsidR="00743FF0" w:rsidRPr="00697FDF" w14:paraId="7E652BF2" w14:textId="77777777" w:rsidTr="001F7745">
        <w:tc>
          <w:tcPr>
            <w:tcW w:w="0" w:type="auto"/>
          </w:tcPr>
          <w:p w14:paraId="5FC0B178" w14:textId="77777777" w:rsidR="00743FF0" w:rsidRPr="00697FDF" w:rsidRDefault="00743FF0" w:rsidP="001F7745">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Указан базовый список ошибок. Список может быть расширен для региона разработчиком Системы по заявке в СТП от оператора Системы.</w:t>
            </w:r>
          </w:p>
        </w:tc>
      </w:tr>
    </w:tbl>
    <w:p w14:paraId="0A53DD93" w14:textId="77777777" w:rsidR="00743FF0" w:rsidRPr="00697FDF" w:rsidRDefault="00743FF0" w:rsidP="00743FF0">
      <w:pPr>
        <w:pStyle w:val="ScrollListBullet"/>
        <w:rPr>
          <w:color w:val="auto"/>
        </w:rPr>
      </w:pPr>
      <w:r w:rsidRPr="00697FDF">
        <w:rPr>
          <w:color w:val="auto"/>
        </w:rPr>
        <w:t>"Категории ошибок регистрации" – поле для фильтрации СЭМД по категории ошибки регистрации. Доступно для заполнения, если на панели фильтров поле "Статус регистрации" заполнено значением "Ошибка регистрации". Доступен множественный выбор значений.</w:t>
      </w:r>
    </w:p>
    <w:p w14:paraId="4E681137" w14:textId="77777777" w:rsidR="00743FF0" w:rsidRPr="00697FDF" w:rsidRDefault="00743FF0" w:rsidP="00743FF0">
      <w:pPr>
        <w:pStyle w:val="phfigure"/>
      </w:pPr>
      <w:r w:rsidRPr="00697FDF">
        <w:rPr>
          <w:noProof/>
        </w:rPr>
        <w:drawing>
          <wp:inline distT="0" distB="0" distL="0" distR="0" wp14:anchorId="19AC9943" wp14:editId="0D806540">
            <wp:extent cx="2562225" cy="2381250"/>
            <wp:effectExtent l="19050" t="19050" r="28575" b="19050"/>
            <wp:docPr id="100015" name="Рисунок 100015" descr="- Группа фильтров Регист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5"/>
                    <a:stretch>
                      <a:fillRect/>
                    </a:stretch>
                  </pic:blipFill>
                  <pic:spPr>
                    <a:xfrm>
                      <a:off x="0" y="0"/>
                      <a:ext cx="2562225" cy="2381250"/>
                    </a:xfrm>
                    <a:prstGeom prst="rect">
                      <a:avLst/>
                    </a:prstGeom>
                    <a:ln w="9525">
                      <a:solidFill>
                        <a:srgbClr val="000000"/>
                      </a:solidFill>
                      <a:prstDash val="solid"/>
                    </a:ln>
                  </pic:spPr>
                </pic:pic>
              </a:graphicData>
            </a:graphic>
          </wp:inline>
        </w:drawing>
      </w:r>
    </w:p>
    <w:p w14:paraId="0969496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11</w:t>
      </w:r>
      <w:r w:rsidRPr="00697FDF">
        <w:fldChar w:fldCharType="end"/>
      </w:r>
      <w:r w:rsidRPr="00697FDF">
        <w:t xml:space="preserve"> </w:t>
      </w:r>
      <w:r>
        <w:t>–</w:t>
      </w:r>
      <w:r w:rsidRPr="00697FDF">
        <w:t xml:space="preserve"> Группа фильтров </w:t>
      </w:r>
      <w:r>
        <w:t>"</w:t>
      </w:r>
      <w:r w:rsidRPr="00697FDF">
        <w:t>Регистрация</w:t>
      </w:r>
      <w:r>
        <w:t>"</w:t>
      </w:r>
    </w:p>
    <w:p w14:paraId="27315613" w14:textId="77777777" w:rsidR="00743FF0" w:rsidRPr="00697FDF" w:rsidRDefault="00743FF0" w:rsidP="00743FF0">
      <w:pPr>
        <w:pStyle w:val="5"/>
        <w:rPr>
          <w:color w:val="auto"/>
        </w:rPr>
      </w:pPr>
      <w:bookmarkStart w:id="169" w:name="scroll-bookmark-17"/>
      <w:r w:rsidRPr="00697FDF">
        <w:rPr>
          <w:color w:val="auto"/>
        </w:rPr>
        <w:lastRenderedPageBreak/>
        <w:t>Группа фильтров "Дополнительные параметры"</w:t>
      </w:r>
      <w:bookmarkEnd w:id="169"/>
    </w:p>
    <w:p w14:paraId="2ABFDB17" w14:textId="77777777" w:rsidR="00743FF0" w:rsidRPr="00697FDF" w:rsidRDefault="00743FF0" w:rsidP="00743FF0">
      <w:pPr>
        <w:pStyle w:val="phnormal"/>
      </w:pPr>
      <w:r w:rsidRPr="00697FDF">
        <w:t>Группа фильтров "Дополнительные параметры" содержит флаги:</w:t>
      </w:r>
    </w:p>
    <w:p w14:paraId="1D44C013" w14:textId="77777777" w:rsidR="00743FF0" w:rsidRPr="00697FDF" w:rsidRDefault="00743FF0" w:rsidP="00743FF0">
      <w:pPr>
        <w:pStyle w:val="ScrollListBullet"/>
        <w:rPr>
          <w:color w:val="auto"/>
        </w:rPr>
      </w:pPr>
      <w:r w:rsidRPr="00697FDF">
        <w:rPr>
          <w:color w:val="auto"/>
        </w:rPr>
        <w:t>"Нужна подпись МО" – при установленном флаге выполняется поиск СЭМД, последняя версия которых требует наличия подписи от имени МО, но не имеет такую. Недоступен, если указано значение в поле фильтрации "Статус регистрации";</w:t>
      </w:r>
    </w:p>
    <w:p w14:paraId="71894DA6" w14:textId="77777777" w:rsidR="00743FF0" w:rsidRPr="00697FDF" w:rsidRDefault="00743FF0" w:rsidP="00743FF0">
      <w:pPr>
        <w:pStyle w:val="ScrollListBullet"/>
        <w:rPr>
          <w:color w:val="auto"/>
        </w:rPr>
      </w:pPr>
      <w:r w:rsidRPr="00697FDF">
        <w:rPr>
          <w:color w:val="auto"/>
        </w:rPr>
        <w:t>"Показать удаленные" – при установленном флаге отображаются удаленные или испорченные СЭМД. Недоступен, если в поле "Статус регистрации" указано значение "Успешно зарегистрирован" или "Ожидает регистрации";</w:t>
      </w:r>
    </w:p>
    <w:p w14:paraId="3B74D4B6" w14:textId="77777777" w:rsidR="00743FF0" w:rsidRPr="00697FDF" w:rsidRDefault="00743FF0" w:rsidP="00743FF0">
      <w:pPr>
        <w:pStyle w:val="ScrollListBullet"/>
        <w:rPr>
          <w:color w:val="auto"/>
        </w:rPr>
      </w:pPr>
      <w:r w:rsidRPr="00697FDF">
        <w:rPr>
          <w:color w:val="auto"/>
        </w:rPr>
        <w:t>"Без регистрации" – при установленном флаге выполняется поиск СЭМД, у которых есть версии без регистрации в РЭМД ЕГИСЗ. Недоступен, если в поле "Статус регистрации" указано значение "Успешно зарегистрирован";</w:t>
      </w:r>
    </w:p>
    <w:p w14:paraId="0C112A41" w14:textId="77777777" w:rsidR="00743FF0" w:rsidRPr="00697FDF" w:rsidRDefault="00743FF0" w:rsidP="00743FF0">
      <w:pPr>
        <w:pStyle w:val="ScrollListBullet"/>
        <w:rPr>
          <w:color w:val="auto"/>
        </w:rPr>
      </w:pPr>
      <w:r w:rsidRPr="00697FDF">
        <w:rPr>
          <w:color w:val="auto"/>
        </w:rPr>
        <w:t>"Требуется внимание по ошибке" – при установленном флаге отобразятся записи о СЭМД, имеющие ошибку и не подлежащие отправке в РЭМД ЕГИСЗ. Недоступен, если в фильтре "Статус регистрации" указано значение, отличное от "Ошибка регистрации".</w:t>
      </w:r>
    </w:p>
    <w:p w14:paraId="098EB4D1" w14:textId="77777777" w:rsidR="00743FF0" w:rsidRPr="00697FDF" w:rsidRDefault="00743FF0" w:rsidP="00743FF0">
      <w:pPr>
        <w:pStyle w:val="phnormal"/>
      </w:pPr>
      <w:r w:rsidRPr="00697FDF">
        <w:t>Флаги по умолчанию сняты.</w:t>
      </w:r>
    </w:p>
    <w:p w14:paraId="42BB680E" w14:textId="77777777" w:rsidR="00743FF0" w:rsidRPr="00697FDF" w:rsidRDefault="00743FF0" w:rsidP="00743FF0">
      <w:pPr>
        <w:pStyle w:val="phfigure"/>
      </w:pPr>
      <w:r w:rsidRPr="00697FDF">
        <w:rPr>
          <w:noProof/>
        </w:rPr>
        <w:drawing>
          <wp:inline distT="0" distB="0" distL="0" distR="0" wp14:anchorId="11B90DC9" wp14:editId="0352A114">
            <wp:extent cx="3000375" cy="1533525"/>
            <wp:effectExtent l="19050" t="19050" r="28575" b="19050"/>
            <wp:docPr id="100017" name="Рисунок 100017" descr="- Группа фильтров Дополнительные параме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6"/>
                    <a:stretch>
                      <a:fillRect/>
                    </a:stretch>
                  </pic:blipFill>
                  <pic:spPr>
                    <a:xfrm>
                      <a:off x="0" y="0"/>
                      <a:ext cx="3000375" cy="1533525"/>
                    </a:xfrm>
                    <a:prstGeom prst="rect">
                      <a:avLst/>
                    </a:prstGeom>
                    <a:ln w="9525">
                      <a:solidFill>
                        <a:srgbClr val="000000"/>
                      </a:solidFill>
                      <a:prstDash val="solid"/>
                    </a:ln>
                  </pic:spPr>
                </pic:pic>
              </a:graphicData>
            </a:graphic>
          </wp:inline>
        </w:drawing>
      </w:r>
    </w:p>
    <w:p w14:paraId="2A93A86B"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12</w:t>
      </w:r>
      <w:r w:rsidRPr="00697FDF">
        <w:fldChar w:fldCharType="end"/>
      </w:r>
      <w:r w:rsidRPr="00697FDF">
        <w:t xml:space="preserve"> </w:t>
      </w:r>
      <w:r>
        <w:t>–</w:t>
      </w:r>
      <w:r w:rsidRPr="00697FDF">
        <w:t xml:space="preserve"> Группа фильтров </w:t>
      </w:r>
      <w:r>
        <w:t>"</w:t>
      </w:r>
      <w:r w:rsidRPr="00697FDF">
        <w:t>Дополнительные параметры</w:t>
      </w:r>
      <w:r>
        <w:t>"</w:t>
      </w:r>
    </w:p>
    <w:p w14:paraId="7DB0E7B6" w14:textId="77777777" w:rsidR="00743FF0" w:rsidRPr="00697FDF" w:rsidRDefault="00743FF0" w:rsidP="00743FF0">
      <w:pPr>
        <w:pStyle w:val="5"/>
        <w:rPr>
          <w:color w:val="auto"/>
        </w:rPr>
      </w:pPr>
      <w:bookmarkStart w:id="170" w:name="scroll-bookmark-18"/>
      <w:r w:rsidRPr="00697FDF">
        <w:rPr>
          <w:color w:val="auto"/>
        </w:rPr>
        <w:t>Дополнительная группа фильтров "Участники"</w:t>
      </w:r>
      <w:bookmarkEnd w:id="170"/>
    </w:p>
    <w:p w14:paraId="06B61EF7" w14:textId="77777777" w:rsidR="00743FF0" w:rsidRPr="00697FDF" w:rsidRDefault="00743FF0" w:rsidP="00743FF0">
      <w:pPr>
        <w:pStyle w:val="phnormal"/>
      </w:pPr>
      <w:r w:rsidRPr="00697FDF">
        <w:t>Дополнительная группа фильтров "Участники" расположена на форме "Все фильтры".</w:t>
      </w:r>
    </w:p>
    <w:p w14:paraId="13CEA84C" w14:textId="77777777" w:rsidR="00743FF0" w:rsidRPr="00697FDF" w:rsidRDefault="00743FF0" w:rsidP="00743FF0">
      <w:pPr>
        <w:pStyle w:val="phnormal"/>
      </w:pPr>
      <w:r w:rsidRPr="00697FDF">
        <w:t>Содержит поля:</w:t>
      </w:r>
    </w:p>
    <w:p w14:paraId="7A1B38C8" w14:textId="77777777" w:rsidR="00743FF0" w:rsidRPr="00697FDF" w:rsidRDefault="00743FF0" w:rsidP="00743FF0">
      <w:pPr>
        <w:pStyle w:val="ScrollListBullet"/>
        <w:rPr>
          <w:color w:val="auto"/>
        </w:rPr>
      </w:pPr>
      <w:r w:rsidRPr="00697FDF">
        <w:rPr>
          <w:color w:val="auto"/>
        </w:rPr>
        <w:t>"ФИО пациента" – поле для поиска СЭМД по Ф. И. О. пациента. Для поиска ввод фамилии (части фамилии) обязателен. Фамилия, имя и отчество разделяются единичными пробелами. Необходимо соблюдение последовательности ввода данных: сначала фамилия, потом имя, затем отчество. Если введенное значение состоит из одного слова и по нему найдено более 5000 записей о пациентах, отобразится сообщение: "Указанной фамилии пациента недостаточно для поиска. Необходимо указать имя в поле ФИО пациента", дополните значение в поле, повторите попытку поиска;</w:t>
      </w:r>
    </w:p>
    <w:p w14:paraId="015E544F" w14:textId="77777777" w:rsidR="00743FF0" w:rsidRPr="00697FDF" w:rsidRDefault="00743FF0" w:rsidP="00743FF0">
      <w:pPr>
        <w:pStyle w:val="ScrollListBullet"/>
        <w:rPr>
          <w:color w:val="auto"/>
        </w:rPr>
      </w:pPr>
      <w:r w:rsidRPr="00697FDF">
        <w:rPr>
          <w:color w:val="auto"/>
        </w:rPr>
        <w:lastRenderedPageBreak/>
        <w:t>"ФИО сотрудника" – поле для поиска СЭМД по Ф. И. О. сотрудника, сформировавшего СЭМД. Доступен множественный выбор значений. В выпадающем списке поля отображаются записи только о сотрудниках, чьи документы отображались на странице списка ЭМД, с которой открыта группа фильтров "Участники". Если в выпадающем списке фильтра нет нужной записи о сотруднике, закройте форму "Все фильтры", вернитесь к списку ЭМД, найдите страницу списка ЭМД, на которой отображается хотя бы одна запись об ЭМД от данного сотрудника, повторно откройте форму "Все фильтры".</w:t>
      </w:r>
    </w:p>
    <w:p w14:paraId="1AD513B9" w14:textId="77777777" w:rsidR="00743FF0" w:rsidRPr="00697FDF" w:rsidRDefault="00743FF0" w:rsidP="00743FF0">
      <w:pPr>
        <w:pStyle w:val="phfigure"/>
      </w:pPr>
      <w:r w:rsidRPr="00697FDF">
        <w:rPr>
          <w:noProof/>
        </w:rPr>
        <w:drawing>
          <wp:inline distT="0" distB="0" distL="0" distR="0" wp14:anchorId="13FA3391" wp14:editId="0098F71B">
            <wp:extent cx="6299835" cy="5046231"/>
            <wp:effectExtent l="19050" t="19050" r="28575" b="19050"/>
            <wp:docPr id="100019" name="Рисунок 100019" descr="- Группа фильтров Участ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7"/>
                    <a:stretch>
                      <a:fillRect/>
                    </a:stretch>
                  </pic:blipFill>
                  <pic:spPr>
                    <a:xfrm>
                      <a:off x="0" y="0"/>
                      <a:ext cx="6299835" cy="5046231"/>
                    </a:xfrm>
                    <a:prstGeom prst="rect">
                      <a:avLst/>
                    </a:prstGeom>
                    <a:ln w="9525">
                      <a:solidFill>
                        <a:srgbClr val="000000"/>
                      </a:solidFill>
                      <a:prstDash val="solid"/>
                    </a:ln>
                  </pic:spPr>
                </pic:pic>
              </a:graphicData>
            </a:graphic>
          </wp:inline>
        </w:drawing>
      </w:r>
    </w:p>
    <w:p w14:paraId="7B625C7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13</w:t>
      </w:r>
      <w:r w:rsidRPr="00697FDF">
        <w:fldChar w:fldCharType="end"/>
      </w:r>
      <w:r w:rsidRPr="00697FDF">
        <w:t xml:space="preserve"> </w:t>
      </w:r>
      <w:r>
        <w:t>–</w:t>
      </w:r>
      <w:r w:rsidRPr="00697FDF">
        <w:t xml:space="preserve"> Группа фильтров </w:t>
      </w:r>
      <w:r>
        <w:t>"</w:t>
      </w:r>
      <w:r w:rsidRPr="00697FDF">
        <w:t>Участники</w:t>
      </w:r>
      <w:r>
        <w:t>"</w:t>
      </w:r>
    </w:p>
    <w:p w14:paraId="07818E9F" w14:textId="77777777" w:rsidR="00743FF0" w:rsidRPr="00697FDF" w:rsidRDefault="00743FF0" w:rsidP="00743FF0">
      <w:pPr>
        <w:pStyle w:val="5"/>
        <w:rPr>
          <w:color w:val="auto"/>
        </w:rPr>
      </w:pPr>
      <w:bookmarkStart w:id="171" w:name="scroll-bookmark-19"/>
      <w:r w:rsidRPr="00697FDF">
        <w:rPr>
          <w:color w:val="auto"/>
        </w:rPr>
        <w:t>Дополнительная группа фильтров "Случай обслуживания"</w:t>
      </w:r>
      <w:bookmarkEnd w:id="171"/>
    </w:p>
    <w:p w14:paraId="104915BF" w14:textId="77777777" w:rsidR="00743FF0" w:rsidRPr="00697FDF" w:rsidRDefault="00743FF0" w:rsidP="00743FF0">
      <w:pPr>
        <w:pStyle w:val="phnormal"/>
      </w:pPr>
      <w:r w:rsidRPr="00697FDF">
        <w:t>Дополнительная группа фильтров "Случай обслуживания" расположена на форме "Все фильтры".</w:t>
      </w:r>
    </w:p>
    <w:p w14:paraId="5ED40BC3" w14:textId="77777777" w:rsidR="00743FF0" w:rsidRPr="00697FDF" w:rsidRDefault="00743FF0" w:rsidP="00743FF0">
      <w:pPr>
        <w:pStyle w:val="phnormal"/>
      </w:pPr>
      <w:r w:rsidRPr="00697FDF">
        <w:t>Содержит поля:</w:t>
      </w:r>
    </w:p>
    <w:p w14:paraId="07D42DB5" w14:textId="77777777" w:rsidR="00743FF0" w:rsidRPr="00697FDF" w:rsidRDefault="00743FF0" w:rsidP="00743FF0">
      <w:pPr>
        <w:pStyle w:val="ScrollListBullet"/>
        <w:rPr>
          <w:color w:val="auto"/>
        </w:rPr>
      </w:pPr>
      <w:r w:rsidRPr="00697FDF">
        <w:rPr>
          <w:color w:val="auto"/>
        </w:rPr>
        <w:t>"Условия оказания помощи" – поле для выбора условия оказания медицинской помощи из выпадающего списка. Доступные для выбора значения:</w:t>
      </w:r>
    </w:p>
    <w:p w14:paraId="71EA2183" w14:textId="77777777" w:rsidR="00743FF0" w:rsidRPr="00697FDF" w:rsidRDefault="00743FF0" w:rsidP="00743FF0">
      <w:pPr>
        <w:pStyle w:val="ScrollListBullet2"/>
      </w:pPr>
      <w:r w:rsidRPr="00697FDF">
        <w:lastRenderedPageBreak/>
        <w:t>"Талон амбулаторного пациента" – при выборе значения становятся доступными поля в </w:t>
      </w:r>
      <w:hyperlink w:anchor="scroll-bookmark-20" w:history="1">
        <w:r w:rsidRPr="00697FDF">
          <w:rPr>
            <w:rStyle w:val="afa"/>
          </w:rPr>
          <w:t>дополнительной группе фильтров "ТАП"</w:t>
        </w:r>
      </w:hyperlink>
      <w:r w:rsidRPr="00697FDF">
        <w:t>, очищаются и становятся недоступными поля в дополнительной группе фильтров "КВС";</w:t>
      </w:r>
    </w:p>
    <w:p w14:paraId="3E149799" w14:textId="77777777" w:rsidR="00743FF0" w:rsidRPr="00697FDF" w:rsidRDefault="00743FF0" w:rsidP="00743FF0">
      <w:pPr>
        <w:pStyle w:val="ScrollListBullet2"/>
      </w:pPr>
      <w:r w:rsidRPr="00697FDF">
        <w:t>"Карта выбывшего из стационара" – при выборе значения становятся доступными поля в </w:t>
      </w:r>
      <w:hyperlink w:anchor="scroll-bookmark-21" w:history="1">
        <w:r w:rsidRPr="00697FDF">
          <w:rPr>
            <w:rStyle w:val="afa"/>
          </w:rPr>
          <w:t>дополнительной группе фильтров "КВС"</w:t>
        </w:r>
      </w:hyperlink>
      <w:r w:rsidRPr="00697FDF">
        <w:t>, очищаются и становятся недоступными поля в дополнительной группе фильтров "ТАП".</w:t>
      </w:r>
    </w:p>
    <w:p w14:paraId="3708AFE9" w14:textId="77777777" w:rsidR="00743FF0" w:rsidRPr="00697FDF" w:rsidRDefault="00743FF0" w:rsidP="00743FF0">
      <w:pPr>
        <w:pStyle w:val="ScrollListBullet"/>
        <w:rPr>
          <w:color w:val="auto"/>
        </w:rPr>
      </w:pPr>
      <w:r w:rsidRPr="00697FDF">
        <w:rPr>
          <w:color w:val="auto"/>
        </w:rPr>
        <w:t>"Номер случая" – поле ввода номера случая обслуживания, в рамках которого формировался СЭМД. Доступно после заполнения поля "Условия оказания помощи"</w:t>
      </w:r>
    </w:p>
    <w:p w14:paraId="635143A0" w14:textId="77777777" w:rsidR="00743FF0" w:rsidRPr="00697FDF" w:rsidRDefault="00743FF0" w:rsidP="00743FF0">
      <w:pPr>
        <w:pStyle w:val="ScrollListBullet"/>
        <w:rPr>
          <w:color w:val="auto"/>
        </w:rPr>
      </w:pPr>
      <w:r w:rsidRPr="00697FDF">
        <w:rPr>
          <w:color w:val="auto"/>
        </w:rPr>
        <w:t>"Диагноз с" и "Диагноз по" – поля ввода кода и наименования (диапазона) указанного в ЭМД основного диагноза пациента по МКБ-10. </w:t>
      </w:r>
    </w:p>
    <w:p w14:paraId="3F9C43FE" w14:textId="77777777" w:rsidR="00743FF0" w:rsidRPr="00697FDF" w:rsidRDefault="00743FF0" w:rsidP="00743FF0">
      <w:pPr>
        <w:pStyle w:val="phfigure"/>
      </w:pPr>
      <w:r w:rsidRPr="00697FDF">
        <w:rPr>
          <w:noProof/>
        </w:rPr>
        <w:drawing>
          <wp:inline distT="0" distB="0" distL="0" distR="0" wp14:anchorId="074C7E7C" wp14:editId="1C9D0CF4">
            <wp:extent cx="6299835" cy="5046231"/>
            <wp:effectExtent l="19050" t="19050" r="28575" b="19050"/>
            <wp:docPr id="100021" name="Рисунок 100021" descr="- Группа фильтров Случай обслужи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8"/>
                    <a:stretch>
                      <a:fillRect/>
                    </a:stretch>
                  </pic:blipFill>
                  <pic:spPr>
                    <a:xfrm>
                      <a:off x="0" y="0"/>
                      <a:ext cx="6299835" cy="5046231"/>
                    </a:xfrm>
                    <a:prstGeom prst="rect">
                      <a:avLst/>
                    </a:prstGeom>
                    <a:ln w="9525">
                      <a:solidFill>
                        <a:srgbClr val="000000"/>
                      </a:solidFill>
                      <a:prstDash val="solid"/>
                    </a:ln>
                  </pic:spPr>
                </pic:pic>
              </a:graphicData>
            </a:graphic>
          </wp:inline>
        </w:drawing>
      </w:r>
    </w:p>
    <w:p w14:paraId="68E92C3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14</w:t>
      </w:r>
      <w:r w:rsidRPr="00697FDF">
        <w:fldChar w:fldCharType="end"/>
      </w:r>
      <w:r w:rsidRPr="00697FDF">
        <w:t xml:space="preserve"> </w:t>
      </w:r>
      <w:r>
        <w:t>–</w:t>
      </w:r>
      <w:r w:rsidRPr="00697FDF">
        <w:t xml:space="preserve"> Группа фильтров </w:t>
      </w:r>
      <w:r>
        <w:t>"</w:t>
      </w:r>
      <w:r w:rsidRPr="00697FDF">
        <w:t>Случай обслуживания</w:t>
      </w:r>
      <w:r>
        <w:t>"</w:t>
      </w:r>
    </w:p>
    <w:p w14:paraId="5451CB4A" w14:textId="77777777" w:rsidR="00743FF0" w:rsidRPr="00697FDF" w:rsidRDefault="00743FF0" w:rsidP="00743FF0">
      <w:pPr>
        <w:pStyle w:val="5"/>
        <w:rPr>
          <w:color w:val="auto"/>
        </w:rPr>
      </w:pPr>
      <w:bookmarkStart w:id="172" w:name="scroll-bookmark-22"/>
      <w:r w:rsidRPr="00697FDF">
        <w:rPr>
          <w:color w:val="auto"/>
        </w:rPr>
        <w:t>Дополнительная группа фильтров "ТАП"</w:t>
      </w:r>
      <w:bookmarkEnd w:id="172"/>
    </w:p>
    <w:p w14:paraId="60F0AE26" w14:textId="77777777" w:rsidR="00743FF0" w:rsidRPr="00697FDF" w:rsidRDefault="00743FF0" w:rsidP="00743FF0">
      <w:pPr>
        <w:pStyle w:val="phnormal"/>
      </w:pPr>
      <w:r w:rsidRPr="00697FDF">
        <w:t>Дополнительная группа фильтров "ТАП" расположена на форме "Все фильтры".</w:t>
      </w:r>
    </w:p>
    <w:p w14:paraId="0C55C099" w14:textId="77777777" w:rsidR="00743FF0" w:rsidRPr="00697FDF" w:rsidRDefault="00743FF0" w:rsidP="00743FF0">
      <w:pPr>
        <w:pStyle w:val="phnormal"/>
      </w:pPr>
      <w:r w:rsidRPr="00697FDF">
        <w:t>Доступна при выборе значения "Талон амбулаторного пациента" в поле "Условия оказания помощи" дополнительной группы фильтров "Случай обслуживания".</w:t>
      </w:r>
    </w:p>
    <w:p w14:paraId="50CA6A6C" w14:textId="77777777" w:rsidR="00743FF0" w:rsidRPr="00697FDF" w:rsidRDefault="00743FF0" w:rsidP="00743FF0">
      <w:pPr>
        <w:pStyle w:val="phnormal"/>
      </w:pPr>
      <w:r w:rsidRPr="00697FDF">
        <w:lastRenderedPageBreak/>
        <w:t>Содержит поля:</w:t>
      </w:r>
    </w:p>
    <w:p w14:paraId="00619DF6" w14:textId="77777777" w:rsidR="00743FF0" w:rsidRPr="00697FDF" w:rsidRDefault="00743FF0" w:rsidP="00743FF0">
      <w:pPr>
        <w:pStyle w:val="ScrollListBullet"/>
        <w:rPr>
          <w:color w:val="auto"/>
        </w:rPr>
      </w:pPr>
      <w:r w:rsidRPr="00697FDF">
        <w:rPr>
          <w:color w:val="auto"/>
        </w:rPr>
        <w:t>"Вид обращения" – поле выбора вида обращения в рамках посещения в случае АПЛ. Значение выбирается из выпадающего списка. Доступен множественный выбор значений;</w:t>
      </w:r>
    </w:p>
    <w:p w14:paraId="3BF588FC" w14:textId="77777777" w:rsidR="00743FF0" w:rsidRPr="00697FDF" w:rsidRDefault="00743FF0" w:rsidP="00743FF0">
      <w:pPr>
        <w:pStyle w:val="ScrollListBullet"/>
        <w:rPr>
          <w:color w:val="auto"/>
        </w:rPr>
      </w:pPr>
      <w:r w:rsidRPr="00697FDF">
        <w:rPr>
          <w:color w:val="auto"/>
        </w:rPr>
        <w:t>"Результат оказания помощи" – поле выбора результата оказания помощи в рамках посещения в случае АПЛ. Значение выбирается из выпадающего списка. Доступен множественный выбор значений;</w:t>
      </w:r>
    </w:p>
    <w:p w14:paraId="5595023D" w14:textId="77777777" w:rsidR="00743FF0" w:rsidRPr="00697FDF" w:rsidRDefault="00743FF0" w:rsidP="00743FF0">
      <w:pPr>
        <w:pStyle w:val="ScrollListBullet"/>
        <w:rPr>
          <w:color w:val="auto"/>
        </w:rPr>
      </w:pPr>
      <w:r w:rsidRPr="00697FDF">
        <w:rPr>
          <w:color w:val="auto"/>
        </w:rPr>
        <w:t>"Цель посещения" – поле выбора цели посещения в рамках посещения в случае АПЛ. Значение выбирается из выпадающего списка. Доступен множественный выбор значений.</w:t>
      </w:r>
    </w:p>
    <w:p w14:paraId="5083CC74" w14:textId="77777777" w:rsidR="00743FF0" w:rsidRPr="00697FDF" w:rsidRDefault="00743FF0" w:rsidP="00743FF0">
      <w:pPr>
        <w:pStyle w:val="phfigure"/>
      </w:pPr>
      <w:r w:rsidRPr="00697FDF">
        <w:rPr>
          <w:noProof/>
        </w:rPr>
        <w:drawing>
          <wp:inline distT="0" distB="0" distL="0" distR="0" wp14:anchorId="5006AA91" wp14:editId="2ACA6E88">
            <wp:extent cx="6299835" cy="5034782"/>
            <wp:effectExtent l="19050" t="19050" r="28575" b="19050"/>
            <wp:docPr id="100023" name="Рисунок 100023" descr="- Группа фильтров ТА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9"/>
                    <a:stretch>
                      <a:fillRect/>
                    </a:stretch>
                  </pic:blipFill>
                  <pic:spPr>
                    <a:xfrm>
                      <a:off x="0" y="0"/>
                      <a:ext cx="6299835" cy="5034782"/>
                    </a:xfrm>
                    <a:prstGeom prst="rect">
                      <a:avLst/>
                    </a:prstGeom>
                    <a:ln w="9525">
                      <a:solidFill>
                        <a:srgbClr val="000000"/>
                      </a:solidFill>
                      <a:prstDash val="solid"/>
                    </a:ln>
                  </pic:spPr>
                </pic:pic>
              </a:graphicData>
            </a:graphic>
          </wp:inline>
        </w:drawing>
      </w:r>
    </w:p>
    <w:p w14:paraId="6B47665D"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15</w:t>
      </w:r>
      <w:r w:rsidRPr="00697FDF">
        <w:fldChar w:fldCharType="end"/>
      </w:r>
      <w:r w:rsidRPr="00697FDF">
        <w:t xml:space="preserve"> </w:t>
      </w:r>
      <w:r>
        <w:t>–</w:t>
      </w:r>
      <w:r w:rsidRPr="00697FDF">
        <w:t xml:space="preserve"> Группа фильтров ТАП</w:t>
      </w:r>
    </w:p>
    <w:p w14:paraId="2D2EF107" w14:textId="77777777" w:rsidR="00743FF0" w:rsidRPr="00697FDF" w:rsidRDefault="00743FF0" w:rsidP="00743FF0">
      <w:pPr>
        <w:pStyle w:val="5"/>
        <w:rPr>
          <w:color w:val="auto"/>
        </w:rPr>
      </w:pPr>
      <w:bookmarkStart w:id="173" w:name="scroll-bookmark-23"/>
      <w:r w:rsidRPr="00697FDF">
        <w:rPr>
          <w:color w:val="auto"/>
        </w:rPr>
        <w:t>Дополнительная группа фильтров "КВС"</w:t>
      </w:r>
      <w:bookmarkEnd w:id="173"/>
    </w:p>
    <w:p w14:paraId="7CE15B1A" w14:textId="77777777" w:rsidR="00743FF0" w:rsidRPr="00697FDF" w:rsidRDefault="00743FF0" w:rsidP="00743FF0">
      <w:pPr>
        <w:pStyle w:val="phnormal"/>
      </w:pPr>
      <w:r w:rsidRPr="00697FDF">
        <w:t>Дополнительная группа фильтров "КВС" расположена на форме "Все фильтры".</w:t>
      </w:r>
    </w:p>
    <w:p w14:paraId="6C70F22C" w14:textId="77777777" w:rsidR="00743FF0" w:rsidRPr="00697FDF" w:rsidRDefault="00743FF0" w:rsidP="00743FF0">
      <w:pPr>
        <w:pStyle w:val="phnormal"/>
      </w:pPr>
      <w:r w:rsidRPr="00697FDF">
        <w:t>Доступна при выборе значения "Карта выбывшего из стационара" в поле "Условия оказания помощи" дополнительной группы фильтров "Случай обслуживания".</w:t>
      </w:r>
    </w:p>
    <w:p w14:paraId="44077A65" w14:textId="77777777" w:rsidR="00743FF0" w:rsidRPr="00697FDF" w:rsidRDefault="00743FF0" w:rsidP="00743FF0">
      <w:pPr>
        <w:pStyle w:val="phnormal"/>
      </w:pPr>
      <w:r w:rsidRPr="00697FDF">
        <w:lastRenderedPageBreak/>
        <w:t>Содержит поля:</w:t>
      </w:r>
    </w:p>
    <w:p w14:paraId="6DEF4AA2" w14:textId="77777777" w:rsidR="00743FF0" w:rsidRPr="00697FDF" w:rsidRDefault="00743FF0" w:rsidP="00743FF0">
      <w:pPr>
        <w:pStyle w:val="ScrollListBullet"/>
        <w:rPr>
          <w:color w:val="auto"/>
        </w:rPr>
      </w:pPr>
      <w:r w:rsidRPr="00697FDF">
        <w:rPr>
          <w:color w:val="auto"/>
        </w:rPr>
        <w:t>"Тип госпитализации" – поле выбора типа госпитализации. Значение выбирается из выпадающего списка. Доступен множественный выбор значений;</w:t>
      </w:r>
    </w:p>
    <w:p w14:paraId="100F0FCE" w14:textId="77777777" w:rsidR="00743FF0" w:rsidRPr="00697FDF" w:rsidRDefault="00743FF0" w:rsidP="00743FF0">
      <w:pPr>
        <w:pStyle w:val="ScrollListBullet"/>
        <w:rPr>
          <w:color w:val="auto"/>
        </w:rPr>
      </w:pPr>
      <w:r w:rsidRPr="00697FDF">
        <w:rPr>
          <w:color w:val="auto"/>
        </w:rPr>
        <w:t>"Результат оказания помощи" – поле выбора результата оказания медицинской помощи в рамках КВС. Значение выбирается из выпадающего списка. Доступен множественный выбор значений;</w:t>
      </w:r>
    </w:p>
    <w:p w14:paraId="2CDE1B7E" w14:textId="77777777" w:rsidR="00743FF0" w:rsidRPr="00697FDF" w:rsidRDefault="00743FF0" w:rsidP="00743FF0">
      <w:pPr>
        <w:pStyle w:val="ScrollListBullet"/>
        <w:rPr>
          <w:color w:val="auto"/>
        </w:rPr>
      </w:pPr>
      <w:r w:rsidRPr="00697FDF">
        <w:rPr>
          <w:color w:val="auto"/>
        </w:rPr>
        <w:t>"Способ доставки пациента в стационар" – поле выбора способа доставки пациента в стационар. Значение выбирается из выпадающего списка. Доступен множественный выбор значений;</w:t>
      </w:r>
    </w:p>
    <w:p w14:paraId="5FD17974" w14:textId="77777777" w:rsidR="00743FF0" w:rsidRPr="00697FDF" w:rsidRDefault="00743FF0" w:rsidP="00743FF0">
      <w:pPr>
        <w:pStyle w:val="ScrollListBullet"/>
        <w:rPr>
          <w:color w:val="auto"/>
        </w:rPr>
      </w:pPr>
      <w:r w:rsidRPr="00697FDF">
        <w:rPr>
          <w:color w:val="auto"/>
        </w:rPr>
        <w:t>"Результат обращения в приемный покой" – поле выбора результата обращения в приемный покой. Значение выбирается из выпадающего списка. Доступен множественный выбор значений.</w:t>
      </w:r>
    </w:p>
    <w:p w14:paraId="022D3854" w14:textId="77777777" w:rsidR="00743FF0" w:rsidRPr="00697FDF" w:rsidRDefault="00743FF0" w:rsidP="00743FF0">
      <w:pPr>
        <w:pStyle w:val="phfigure"/>
      </w:pPr>
      <w:r w:rsidRPr="00697FDF">
        <w:rPr>
          <w:noProof/>
        </w:rPr>
        <w:drawing>
          <wp:inline distT="0" distB="0" distL="0" distR="0" wp14:anchorId="32FF1E24" wp14:editId="0034108A">
            <wp:extent cx="6299835" cy="5181012"/>
            <wp:effectExtent l="19050" t="19050" r="28575" b="19050"/>
            <wp:docPr id="100025" name="Рисунок 100025" descr="- Группа фильтров КВ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0"/>
                    <a:stretch>
                      <a:fillRect/>
                    </a:stretch>
                  </pic:blipFill>
                  <pic:spPr>
                    <a:xfrm>
                      <a:off x="0" y="0"/>
                      <a:ext cx="6299835" cy="5181012"/>
                    </a:xfrm>
                    <a:prstGeom prst="rect">
                      <a:avLst/>
                    </a:prstGeom>
                    <a:ln w="9525">
                      <a:solidFill>
                        <a:srgbClr val="000000"/>
                      </a:solidFill>
                      <a:prstDash val="solid"/>
                    </a:ln>
                  </pic:spPr>
                </pic:pic>
              </a:graphicData>
            </a:graphic>
          </wp:inline>
        </w:drawing>
      </w:r>
    </w:p>
    <w:p w14:paraId="1BD6922F"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16</w:t>
      </w:r>
      <w:r w:rsidRPr="00697FDF">
        <w:fldChar w:fldCharType="end"/>
      </w:r>
      <w:r w:rsidRPr="00697FDF">
        <w:t xml:space="preserve"> </w:t>
      </w:r>
      <w:r>
        <w:t>–</w:t>
      </w:r>
      <w:r w:rsidRPr="00697FDF">
        <w:t xml:space="preserve"> Группа фильтров </w:t>
      </w:r>
      <w:r>
        <w:t>"</w:t>
      </w:r>
      <w:r w:rsidRPr="00697FDF">
        <w:t>КВС</w:t>
      </w:r>
      <w:r>
        <w:t>"</w:t>
      </w:r>
    </w:p>
    <w:p w14:paraId="11B2DA3D" w14:textId="77777777" w:rsidR="00743FF0" w:rsidRPr="00697FDF" w:rsidRDefault="00743FF0" w:rsidP="00743FF0">
      <w:pPr>
        <w:pStyle w:val="4"/>
        <w:rPr>
          <w:color w:val="auto"/>
        </w:rPr>
      </w:pPr>
      <w:bookmarkStart w:id="174" w:name="_Toc256000011"/>
      <w:bookmarkStart w:id="175" w:name="scroll-bookmark-24"/>
      <w:r w:rsidRPr="00697FDF">
        <w:rPr>
          <w:color w:val="auto"/>
        </w:rPr>
        <w:lastRenderedPageBreak/>
        <w:t>Список ЭМД</w:t>
      </w:r>
      <w:bookmarkEnd w:id="174"/>
      <w:bookmarkEnd w:id="175"/>
    </w:p>
    <w:p w14:paraId="156B1361" w14:textId="77777777" w:rsidR="00743FF0" w:rsidRPr="00697FDF" w:rsidRDefault="00743FF0" w:rsidP="00743FF0">
      <w:pPr>
        <w:pStyle w:val="ScrollListBullettitle"/>
      </w:pPr>
      <w:r w:rsidRPr="00697FDF">
        <w:t>Список документов содержит перечень ЭМД, удовлетворяющих критериям поиска. По каждому ЭМД отображаются сведения (при наличии) в столбцах:</w:t>
      </w:r>
    </w:p>
    <w:p w14:paraId="47D33313" w14:textId="77777777" w:rsidR="00743FF0" w:rsidRPr="00697FDF" w:rsidRDefault="00743FF0" w:rsidP="00743FF0">
      <w:pPr>
        <w:pStyle w:val="ScrollListBullet"/>
        <w:rPr>
          <w:color w:val="auto"/>
        </w:rPr>
      </w:pPr>
      <w:r w:rsidRPr="00697FDF">
        <w:rPr>
          <w:color w:val="auto"/>
        </w:rPr>
        <w:t>"Пациент" – Ф. И. О. и дата рождения пациента, на которого составлен ЭМД;</w:t>
      </w:r>
    </w:p>
    <w:p w14:paraId="0C5B3AA5" w14:textId="77777777" w:rsidR="00743FF0" w:rsidRPr="00697FDF" w:rsidRDefault="00743FF0" w:rsidP="00743FF0">
      <w:pPr>
        <w:pStyle w:val="ScrollListBullet"/>
        <w:rPr>
          <w:color w:val="auto"/>
        </w:rPr>
      </w:pPr>
      <w:r w:rsidRPr="00697FDF">
        <w:rPr>
          <w:color w:val="auto"/>
        </w:rPr>
        <w:t>"Документ" – сведения о документе в составе:</w:t>
      </w:r>
    </w:p>
    <w:p w14:paraId="22E57E25" w14:textId="77777777" w:rsidR="00743FF0" w:rsidRPr="00697FDF" w:rsidRDefault="00743FF0" w:rsidP="00743FF0">
      <w:pPr>
        <w:pStyle w:val="ScrollListBullet2"/>
      </w:pPr>
      <w:r w:rsidRPr="00697FDF">
        <w:t>вид медицинского документа, на основе которого сформирован СЭМД, подлежащий регистрации в РЭМД ЕГИСЗ. Соответствует справочнику "</w:t>
      </w:r>
      <w:hyperlink r:id="rId31" w:history="1">
        <w:r w:rsidRPr="00697FDF">
          <w:rPr>
            <w:rStyle w:val="afa"/>
          </w:rPr>
          <w:t>Виды медицинской документации</w:t>
        </w:r>
      </w:hyperlink>
      <w:r w:rsidRPr="00697FDF">
        <w:t>" ФР НСИ (ОИД справочника 1.2.643.5.1.13.13.11.1522) (не путайте со справочником "Электронные медицинские документы" ФР НСИ (ОИД справочника 1.2.643.5.1.13.13.11.1520)). Согласно ФР НСИ одному виду медицинского документа могут соответствовать несколько видов СЭМД. Для ЭМД в статусе регистрации "Ошибка регистрации" и некоторых ЭМД в статусе регистрации "Возможно удаление" отображается запись "Ошибка документа";</w:t>
      </w:r>
    </w:p>
    <w:p w14:paraId="59251FBE" w14:textId="77777777" w:rsidR="00743FF0" w:rsidRPr="00697FDF" w:rsidRDefault="00743FF0" w:rsidP="00743FF0">
      <w:pPr>
        <w:pStyle w:val="ScrollListBullet2"/>
      </w:pPr>
      <w:r w:rsidRPr="00697FDF">
        <w:t>номер и дата составления ЭМД;</w:t>
      </w:r>
    </w:p>
    <w:p w14:paraId="003F8EC0" w14:textId="77777777" w:rsidR="00743FF0" w:rsidRPr="00697FDF" w:rsidRDefault="00743FF0" w:rsidP="00743FF0">
      <w:pPr>
        <w:pStyle w:val="ScrollListBullet2"/>
      </w:pPr>
      <w:r w:rsidRPr="00697FDF">
        <w:t>статус ЭМД. Примеры статусов: "Подписан", "Удалён, не зарегистрирован", "Удалён, зарегистрирован". Также отображается дата установки статуса "Подписан";</w:t>
      </w:r>
    </w:p>
    <w:p w14:paraId="2153FD3F" w14:textId="77777777" w:rsidR="00743FF0" w:rsidRPr="00697FDF" w:rsidRDefault="00743FF0" w:rsidP="00743FF0">
      <w:pPr>
        <w:pStyle w:val="ScrollListBullet2"/>
      </w:pPr>
      <w:r w:rsidRPr="00697FDF">
        <w:t>статус подписания СЭМД от имени МО;</w:t>
      </w:r>
    </w:p>
    <w:p w14:paraId="2E2714C9" w14:textId="77777777" w:rsidR="00743FF0" w:rsidRPr="00697FDF" w:rsidRDefault="00743FF0" w:rsidP="00743FF0">
      <w:pPr>
        <w:pStyle w:val="ScrollListBullet2"/>
      </w:pPr>
      <w:r w:rsidRPr="00697FDF">
        <w:t>статус регистрации СЭМД в РЭМД ЕГИСЗ.</w:t>
      </w:r>
    </w:p>
    <w:p w14:paraId="2C551C0B" w14:textId="77777777" w:rsidR="00743FF0" w:rsidRPr="00697FDF" w:rsidRDefault="00743FF0" w:rsidP="00743FF0">
      <w:pPr>
        <w:pStyle w:val="ScrollListBullet"/>
        <w:rPr>
          <w:color w:val="auto"/>
        </w:rPr>
      </w:pPr>
      <w:r w:rsidRPr="00697FDF">
        <w:rPr>
          <w:color w:val="auto"/>
        </w:rPr>
        <w:t>"Статус подписания" – статус подписания ЭМД, на основе которого сформирован СЭМД, подлежащий регистрации в РЭМД ЕГИСЗ. Возможные статусы подписания перечислены в разделе "</w:t>
      </w:r>
      <w:hyperlink w:anchor="scroll-bookmark-25" w:history="1">
        <w:r w:rsidRPr="00697FDF">
          <w:rPr>
            <w:rStyle w:val="afa"/>
            <w:color w:val="auto"/>
          </w:rPr>
          <w:t>Статусы подписания</w:t>
        </w:r>
      </w:hyperlink>
      <w:r w:rsidRPr="00697FDF">
        <w:rPr>
          <w:color w:val="auto"/>
        </w:rPr>
        <w:t>". Для ЭМД видов "Протокол хирургической операции", "Протокол медицинской манипуляции" статус отображается без учета листа согласования;</w:t>
      </w:r>
    </w:p>
    <w:p w14:paraId="58218E3D" w14:textId="77777777" w:rsidR="00743FF0" w:rsidRPr="00697FDF" w:rsidRDefault="00743FF0" w:rsidP="00743FF0">
      <w:pPr>
        <w:pStyle w:val="ScrollListBullet"/>
        <w:rPr>
          <w:color w:val="auto"/>
        </w:rPr>
      </w:pPr>
      <w:r w:rsidRPr="00697FDF">
        <w:rPr>
          <w:color w:val="auto"/>
        </w:rPr>
        <w:t>"Сотрудник" – Ф. И. О. медицинского сотрудника, указанного в ЭМД;</w:t>
      </w:r>
    </w:p>
    <w:p w14:paraId="1A5A9580" w14:textId="77777777" w:rsidR="00743FF0" w:rsidRPr="00697FDF" w:rsidRDefault="00743FF0" w:rsidP="00743FF0">
      <w:pPr>
        <w:pStyle w:val="ScrollListBullet"/>
        <w:rPr>
          <w:color w:val="auto"/>
        </w:rPr>
      </w:pPr>
      <w:r w:rsidRPr="00697FDF">
        <w:rPr>
          <w:color w:val="auto"/>
        </w:rPr>
        <w:t>"Место работы" – место работы медицинского сотрудника, указанного в ЭМД;</w:t>
      </w:r>
    </w:p>
    <w:p w14:paraId="20261316" w14:textId="77777777" w:rsidR="00743FF0" w:rsidRPr="00697FDF" w:rsidRDefault="00743FF0" w:rsidP="00743FF0">
      <w:pPr>
        <w:pStyle w:val="ScrollListBullet"/>
        <w:rPr>
          <w:color w:val="auto"/>
        </w:rPr>
      </w:pPr>
      <w:r w:rsidRPr="00697FDF">
        <w:rPr>
          <w:color w:val="auto"/>
        </w:rPr>
        <w:t>"Примечание" – информация о номере учетного документа, в рамках которого создан ЭМД, при наличии. Например: если осмотр создан в рамках случая стационарного лечения, то в столбце отобразится запись "В составе КВС № __".</w:t>
      </w:r>
    </w:p>
    <w:p w14:paraId="6FB706AF" w14:textId="77777777" w:rsidR="00743FF0" w:rsidRPr="00697FDF" w:rsidRDefault="00743FF0" w:rsidP="00743FF0">
      <w:pPr>
        <w:pStyle w:val="phnormal"/>
      </w:pPr>
      <w:r w:rsidRPr="00697FDF">
        <w:t>Под списком отображаются номер текущей страницы списка найденных записей об ЭМД, количество отображаемых на ней записей, кнопки "из всех". На странице отображаются до 100 записей включительно.</w:t>
      </w:r>
    </w:p>
    <w:p w14:paraId="5B8863A7" w14:textId="77777777" w:rsidR="00743FF0" w:rsidRPr="00697FDF" w:rsidRDefault="00743FF0" w:rsidP="00743FF0">
      <w:pPr>
        <w:pStyle w:val="phfigure"/>
      </w:pPr>
      <w:r w:rsidRPr="00697FDF">
        <w:rPr>
          <w:noProof/>
        </w:rPr>
        <w:lastRenderedPageBreak/>
        <w:drawing>
          <wp:inline distT="0" distB="0" distL="0" distR="0" wp14:anchorId="686B4038" wp14:editId="758B8620">
            <wp:extent cx="5238750" cy="465034"/>
            <wp:effectExtent l="19050" t="19050" r="28575" b="19050"/>
            <wp:docPr id="100027" name="Рисунок 100027" descr="- Номер текущей страницы списка найденных записей об ЭМД и количество отображаемых на ней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2"/>
                    <a:stretch>
                      <a:fillRect/>
                    </a:stretch>
                  </pic:blipFill>
                  <pic:spPr>
                    <a:xfrm>
                      <a:off x="0" y="0"/>
                      <a:ext cx="5238750" cy="465034"/>
                    </a:xfrm>
                    <a:prstGeom prst="rect">
                      <a:avLst/>
                    </a:prstGeom>
                    <a:ln w="9525">
                      <a:solidFill>
                        <a:srgbClr val="000000"/>
                      </a:solidFill>
                      <a:prstDash val="solid"/>
                    </a:ln>
                  </pic:spPr>
                </pic:pic>
              </a:graphicData>
            </a:graphic>
          </wp:inline>
        </w:drawing>
      </w:r>
    </w:p>
    <w:p w14:paraId="1A63F61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17</w:t>
      </w:r>
      <w:r w:rsidRPr="00697FDF">
        <w:fldChar w:fldCharType="end"/>
      </w:r>
      <w:r w:rsidRPr="00697FDF">
        <w:t xml:space="preserve"> </w:t>
      </w:r>
      <w:r>
        <w:t>–</w:t>
      </w:r>
      <w:r w:rsidRPr="00697FDF">
        <w:t xml:space="preserve"> Номер текущей страницы списка найденных записей об ЭМД и количество отображаемых на ней записей</w:t>
      </w:r>
    </w:p>
    <w:p w14:paraId="07E43323" w14:textId="77777777" w:rsidR="00743FF0" w:rsidRPr="00697FDF" w:rsidRDefault="00743FF0" w:rsidP="00743FF0">
      <w:pPr>
        <w:pStyle w:val="phnormal"/>
      </w:pPr>
      <w:r w:rsidRPr="00697FDF">
        <w:t>При нажатии кнопки "из всех" отобразятся общее количество найденных записей об ЭМД и общее количество страниц.</w:t>
      </w:r>
    </w:p>
    <w:p w14:paraId="588A7F55" w14:textId="77777777" w:rsidR="00743FF0" w:rsidRPr="00697FDF" w:rsidRDefault="00743FF0" w:rsidP="00743FF0">
      <w:pPr>
        <w:pStyle w:val="phfigure"/>
      </w:pPr>
      <w:r w:rsidRPr="00697FDF">
        <w:rPr>
          <w:noProof/>
        </w:rPr>
        <w:drawing>
          <wp:inline distT="0" distB="0" distL="0" distR="0" wp14:anchorId="04A5636D" wp14:editId="57E4125B">
            <wp:extent cx="5238750" cy="467575"/>
            <wp:effectExtent l="19050" t="19050" r="28575" b="19050"/>
            <wp:docPr id="100029" name="Рисунок 100029" descr="- Количество всего найденных записей и страниц, количество отображаемых на текущей странице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3"/>
                    <a:stretch>
                      <a:fillRect/>
                    </a:stretch>
                  </pic:blipFill>
                  <pic:spPr>
                    <a:xfrm>
                      <a:off x="0" y="0"/>
                      <a:ext cx="5238750" cy="467575"/>
                    </a:xfrm>
                    <a:prstGeom prst="rect">
                      <a:avLst/>
                    </a:prstGeom>
                    <a:ln w="9525">
                      <a:solidFill>
                        <a:srgbClr val="000000"/>
                      </a:solidFill>
                      <a:prstDash val="solid"/>
                    </a:ln>
                  </pic:spPr>
                </pic:pic>
              </a:graphicData>
            </a:graphic>
          </wp:inline>
        </w:drawing>
      </w:r>
    </w:p>
    <w:p w14:paraId="5443D3D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18</w:t>
      </w:r>
      <w:r w:rsidRPr="00697FDF">
        <w:fldChar w:fldCharType="end"/>
      </w:r>
      <w:r w:rsidRPr="00697FDF">
        <w:t xml:space="preserve"> </w:t>
      </w:r>
      <w:r>
        <w:t>–</w:t>
      </w:r>
      <w:r w:rsidRPr="00697FDF">
        <w:t xml:space="preserve"> Количество всего найденных записей и страниц, количество отображаемых на текущей странице записей</w:t>
      </w:r>
    </w:p>
    <w:p w14:paraId="4923CC61" w14:textId="77777777" w:rsidR="00743FF0" w:rsidRPr="00697FDF" w:rsidRDefault="00743FF0" w:rsidP="00743FF0">
      <w:pPr>
        <w:pStyle w:val="phnormal"/>
      </w:pPr>
      <w:r w:rsidRPr="00697FDF">
        <w:t>Для просмотра всех найденных записей используйте кнопки "Следующая страница"</w:t>
      </w:r>
      <w:r>
        <w:t xml:space="preserve"> </w:t>
      </w:r>
      <w:r w:rsidRPr="00697FDF">
        <w:rPr>
          <w:noProof/>
        </w:rPr>
        <w:drawing>
          <wp:inline distT="0" distB="0" distL="0" distR="0" wp14:anchorId="63A10B04" wp14:editId="3430901D">
            <wp:extent cx="323850" cy="323850"/>
            <wp:effectExtent l="19050" t="19050" r="28575" b="19050"/>
            <wp:docPr id="100031" name="Рисунок 100031" descr="_scroll_external/attachments/image2025-5-27_19-31-33-b4823da1e1bb8e8a1eaaced91a6138aefeb98231a6e2cbc7f34b1b690468e7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4"/>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и "Предыдущая страница" </w:t>
      </w:r>
      <w:r w:rsidRPr="00697FDF">
        <w:rPr>
          <w:noProof/>
        </w:rPr>
        <w:drawing>
          <wp:inline distT="0" distB="0" distL="0" distR="0" wp14:anchorId="46158572" wp14:editId="42AD493F">
            <wp:extent cx="323850" cy="323850"/>
            <wp:effectExtent l="19050" t="19050" r="28575" b="19050"/>
            <wp:docPr id="100033" name="Рисунок 100033" descr="_scroll_external/attachments/image2025-5-27_19-34-26-b5580fc34f0b714a37f9bf02d5fd7d39650cd8c4e299e46e1f19b771a9d0e6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5"/>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w:t>
      </w:r>
    </w:p>
    <w:p w14:paraId="7D64922E" w14:textId="77777777" w:rsidR="00743FF0" w:rsidRPr="00697FDF" w:rsidRDefault="00743FF0" w:rsidP="00743FF0">
      <w:pPr>
        <w:pStyle w:val="phnormal"/>
      </w:pPr>
      <w:r w:rsidRPr="00697FDF">
        <w:t>Кнопки </w:t>
      </w:r>
      <w:r w:rsidRPr="00697FDF">
        <w:rPr>
          <w:noProof/>
        </w:rPr>
        <w:drawing>
          <wp:inline distT="0" distB="0" distL="0" distR="0" wp14:anchorId="0CDFBFC5" wp14:editId="7ECC9FC9">
            <wp:extent cx="323850" cy="323850"/>
            <wp:effectExtent l="19050" t="19050" r="28575" b="19050"/>
            <wp:docPr id="100035" name="Рисунок 100035" descr="_scroll_external/attachments/image2025-5-27_19-38-5-6f83597a00a313c9b137bb8b35eeeaedc1adf57ea2aff3d1d1b5e09b557b2f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36"/>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и </w:t>
      </w:r>
      <w:r w:rsidRPr="00697FDF">
        <w:rPr>
          <w:noProof/>
        </w:rPr>
        <w:drawing>
          <wp:inline distT="0" distB="0" distL="0" distR="0" wp14:anchorId="0B1ADD35" wp14:editId="20A4DF0C">
            <wp:extent cx="323850" cy="323850"/>
            <wp:effectExtent l="19050" t="19050" r="28575" b="19050"/>
            <wp:docPr id="100037" name="Рисунок 100037" descr="_scroll_external/attachments/image2025-5-27_19-39-27-4ecbb6f5ed0f35305809ce7e64a92387d5be699a13be06b1a248a7488dda6f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37"/>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используются для перехода к первой и последней страницам списка ЭМД.</w:t>
      </w:r>
    </w:p>
    <w:p w14:paraId="1648F2F6" w14:textId="77777777" w:rsidR="00743FF0" w:rsidRPr="00697FDF" w:rsidRDefault="00743FF0" w:rsidP="00743FF0">
      <w:pPr>
        <w:pStyle w:val="5"/>
        <w:rPr>
          <w:color w:val="auto"/>
        </w:rPr>
      </w:pPr>
      <w:bookmarkStart w:id="176" w:name="scroll-bookmark-25"/>
      <w:r w:rsidRPr="00697FDF">
        <w:rPr>
          <w:color w:val="auto"/>
        </w:rPr>
        <w:t>Статусы подписания</w:t>
      </w:r>
      <w:bookmarkEnd w:id="176"/>
    </w:p>
    <w:p w14:paraId="079D91C6" w14:textId="77777777" w:rsidR="00743FF0" w:rsidRPr="00697FDF" w:rsidRDefault="00743FF0" w:rsidP="00743FF0">
      <w:pPr>
        <w:pStyle w:val="phnormal"/>
      </w:pPr>
      <w:r w:rsidRPr="00697FDF">
        <w:t>Возможные статусы подписания, отображаемые в столбце "Статусы подписания" списка ЭМД формы представлены в таблице ниже.</w:t>
      </w:r>
    </w:p>
    <w:p w14:paraId="42EE1A91" w14:textId="77777777" w:rsidR="00743FF0" w:rsidRPr="00697FDF" w:rsidRDefault="00743FF0" w:rsidP="00743FF0">
      <w:pPr>
        <w:pStyle w:val="phtabletitle"/>
        <w:rPr>
          <w:color w:val="auto"/>
        </w:rPr>
      </w:pPr>
      <w:r w:rsidRPr="00697FDF">
        <w:rPr>
          <w:color w:val="auto"/>
        </w:rPr>
        <w:t xml:space="preserve">Т а б л и ц а </w:t>
      </w:r>
      <w:r w:rsidRPr="00697FDF">
        <w:rPr>
          <w:color w:val="auto"/>
        </w:rPr>
        <w:fldChar w:fldCharType="begin"/>
      </w:r>
      <w:r w:rsidRPr="00697FDF">
        <w:rPr>
          <w:color w:val="auto"/>
        </w:rPr>
        <w:instrText xml:space="preserve"> SEQ Таблица \* ARABIC </w:instrText>
      </w:r>
      <w:r w:rsidRPr="00697FDF">
        <w:rPr>
          <w:color w:val="auto"/>
        </w:rPr>
        <w:fldChar w:fldCharType="separate"/>
      </w:r>
      <w:r w:rsidR="00501AB3">
        <w:rPr>
          <w:noProof/>
          <w:color w:val="auto"/>
        </w:rPr>
        <w:t>1</w:t>
      </w:r>
      <w:r w:rsidRPr="00697FDF">
        <w:rPr>
          <w:color w:val="auto"/>
        </w:rPr>
        <w:fldChar w:fldCharType="end"/>
      </w:r>
      <w:r w:rsidRPr="00697FDF">
        <w:rPr>
          <w:color w:val="auto"/>
        </w:rPr>
        <w:t xml:space="preserve"> – Обозначение и значение статуса подписания ЭМД</w:t>
      </w:r>
    </w:p>
    <w:tbl>
      <w:tblPr>
        <w:tblStyle w:val="ScrollTableNormal"/>
        <w:tblW w:w="5000" w:type="pct"/>
        <w:tblLook w:val="0020" w:firstRow="1" w:lastRow="0" w:firstColumn="0" w:lastColumn="0" w:noHBand="0" w:noVBand="0"/>
      </w:tblPr>
      <w:tblGrid>
        <w:gridCol w:w="2514"/>
        <w:gridCol w:w="2716"/>
        <w:gridCol w:w="4683"/>
      </w:tblGrid>
      <w:tr w:rsidR="00743FF0" w:rsidRPr="00697FDF" w14:paraId="71694857" w14:textId="77777777" w:rsidTr="001F7745">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37E0B03" w14:textId="77777777" w:rsidR="00743FF0" w:rsidRPr="00697FDF" w:rsidRDefault="00743FF0" w:rsidP="001F7745">
            <w:pPr>
              <w:pStyle w:val="phtablecolcaption"/>
              <w:rPr>
                <w:b/>
                <w:color w:val="auto"/>
                <w:sz w:val="24"/>
              </w:rPr>
            </w:pPr>
            <w:bookmarkStart w:id="177" w:name="scroll-bookmark-26"/>
            <w:r w:rsidRPr="00697FDF">
              <w:rPr>
                <w:b/>
                <w:color w:val="auto"/>
                <w:sz w:val="24"/>
              </w:rPr>
              <w:t>Изображение статуса ЭП/СЭМД</w:t>
            </w:r>
            <w:bookmarkEnd w:id="177"/>
          </w:p>
        </w:tc>
        <w:tc>
          <w:tcPr>
            <w:cnfStyle w:val="000001000000" w:firstRow="0" w:lastRow="0" w:firstColumn="0" w:lastColumn="0" w:oddVBand="0" w:evenVBand="1" w:oddHBand="0" w:evenHBand="0" w:firstRowFirstColumn="0" w:firstRowLastColumn="0" w:lastRowFirstColumn="0" w:lastRowLastColumn="0"/>
            <w:tcW w:w="0" w:type="auto"/>
          </w:tcPr>
          <w:p w14:paraId="55793FDD" w14:textId="77777777" w:rsidR="00743FF0" w:rsidRPr="00697FDF" w:rsidRDefault="00743FF0" w:rsidP="001F7745">
            <w:pPr>
              <w:pStyle w:val="phtablecolcaption"/>
              <w:rPr>
                <w:b/>
                <w:color w:val="auto"/>
                <w:sz w:val="24"/>
              </w:rPr>
            </w:pPr>
            <w:r w:rsidRPr="00697FDF">
              <w:rPr>
                <w:b/>
                <w:color w:val="auto"/>
                <w:sz w:val="24"/>
              </w:rPr>
              <w:t>Наименование статуса</w:t>
            </w:r>
          </w:p>
        </w:tc>
        <w:tc>
          <w:tcPr>
            <w:cnfStyle w:val="000010000000" w:firstRow="0" w:lastRow="0" w:firstColumn="0" w:lastColumn="0" w:oddVBand="1" w:evenVBand="0" w:oddHBand="0" w:evenHBand="0" w:firstRowFirstColumn="0" w:firstRowLastColumn="0" w:lastRowFirstColumn="0" w:lastRowLastColumn="0"/>
            <w:tcW w:w="0" w:type="auto"/>
          </w:tcPr>
          <w:p w14:paraId="2793EFF5" w14:textId="77777777" w:rsidR="00743FF0" w:rsidRPr="00697FDF" w:rsidRDefault="00743FF0" w:rsidP="001F7745">
            <w:pPr>
              <w:pStyle w:val="phtablecolcaption"/>
              <w:rPr>
                <w:b/>
                <w:color w:val="auto"/>
                <w:sz w:val="24"/>
              </w:rPr>
            </w:pPr>
            <w:r w:rsidRPr="00697FDF">
              <w:rPr>
                <w:b/>
                <w:color w:val="auto"/>
                <w:sz w:val="24"/>
              </w:rPr>
              <w:t>Значение</w:t>
            </w:r>
          </w:p>
        </w:tc>
      </w:tr>
      <w:tr w:rsidR="00743FF0" w:rsidRPr="00697FDF" w14:paraId="333F4362"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F09369A" w14:textId="77777777" w:rsidR="00743FF0" w:rsidRPr="00697FDF" w:rsidRDefault="00743FF0" w:rsidP="001F7745">
            <w:pPr>
              <w:pStyle w:val="phtablecellleft"/>
              <w:rPr>
                <w:color w:val="auto"/>
              </w:rPr>
            </w:pPr>
            <w:r w:rsidRPr="00697FDF">
              <w:rPr>
                <w:noProof/>
              </w:rPr>
              <w:drawing>
                <wp:inline distT="0" distB="0" distL="0" distR="0" wp14:anchorId="700D89F3" wp14:editId="52723121">
                  <wp:extent cx="257175" cy="352425"/>
                  <wp:effectExtent l="0" t="0" r="0" b="0"/>
                  <wp:docPr id="100039" name="Рисунок 100039"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38"/>
                          <a:stretch>
                            <a:fillRect/>
                          </a:stretch>
                        </pic:blipFill>
                        <pic:spPr>
                          <a:xfrm>
                            <a:off x="0" y="0"/>
                            <a:ext cx="257175" cy="3524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4F809BAB" w14:textId="77777777" w:rsidR="00743FF0" w:rsidRPr="00697FDF" w:rsidRDefault="00743FF0" w:rsidP="001F7745">
            <w:pPr>
              <w:pStyle w:val="phtablecellleft"/>
              <w:rPr>
                <w:color w:val="auto"/>
              </w:rPr>
            </w:pPr>
            <w:r w:rsidRPr="00697FDF">
              <w:rPr>
                <w:color w:val="auto"/>
              </w:rPr>
              <w:t>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13E0D45A" w14:textId="77777777" w:rsidR="00743FF0" w:rsidRPr="00697FDF" w:rsidRDefault="00743FF0" w:rsidP="001F7745">
            <w:pPr>
              <w:pStyle w:val="phtablecellleft"/>
              <w:rPr>
                <w:color w:val="auto"/>
              </w:rPr>
            </w:pPr>
            <w:r w:rsidRPr="00697FDF">
              <w:rPr>
                <w:color w:val="auto"/>
                <w:lang w:val="ru-RU"/>
              </w:rPr>
              <w:t xml:space="preserve">Документ подписан всеми ответственными лицами, наличие ЭП которых обязательно. </w:t>
            </w:r>
            <w:r w:rsidRPr="00697FDF">
              <w:rPr>
                <w:color w:val="auto"/>
              </w:rPr>
              <w:t>ЭП актуальны</w:t>
            </w:r>
          </w:p>
        </w:tc>
      </w:tr>
      <w:tr w:rsidR="00743FF0" w:rsidRPr="00697FDF" w14:paraId="44317F9E"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D08D368" w14:textId="77777777" w:rsidR="00743FF0" w:rsidRPr="00697FDF" w:rsidRDefault="00743FF0" w:rsidP="001F7745">
            <w:pPr>
              <w:pStyle w:val="phtablecellleft"/>
              <w:rPr>
                <w:color w:val="auto"/>
              </w:rPr>
            </w:pPr>
            <w:r w:rsidRPr="00697FDF">
              <w:rPr>
                <w:noProof/>
              </w:rPr>
              <w:drawing>
                <wp:inline distT="0" distB="0" distL="0" distR="0" wp14:anchorId="01D39097" wp14:editId="2C5E9CEA">
                  <wp:extent cx="257175" cy="304800"/>
                  <wp:effectExtent l="0" t="0" r="0" b="0"/>
                  <wp:docPr id="100041" name="Рисунок 100041"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39"/>
                          <a:stretch>
                            <a:fillRect/>
                          </a:stretch>
                        </pic:blipFill>
                        <pic:spPr>
                          <a:xfrm>
                            <a:off x="0" y="0"/>
                            <a:ext cx="257175" cy="3048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76A2F739" w14:textId="77777777" w:rsidR="00743FF0" w:rsidRPr="00697FDF" w:rsidRDefault="00743FF0" w:rsidP="001F7745">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64F3399F" w14:textId="77777777" w:rsidR="00743FF0" w:rsidRPr="00697FDF" w:rsidRDefault="00743FF0" w:rsidP="001F7745">
            <w:pPr>
              <w:pStyle w:val="phtablecellleft"/>
              <w:rPr>
                <w:color w:val="auto"/>
                <w:lang w:val="ru-RU"/>
              </w:rPr>
            </w:pPr>
            <w:r w:rsidRPr="00697FDF">
              <w:rPr>
                <w:color w:val="auto"/>
                <w:lang w:val="ru-RU"/>
              </w:rPr>
              <w:t>Документ подписан, но не всеми необходимыми подписантами. Цифра указывает на количество имеющихся ЭП.</w:t>
            </w:r>
          </w:p>
          <w:p w14:paraId="61F66299" w14:textId="77777777" w:rsidR="00743FF0" w:rsidRPr="00697FDF" w:rsidRDefault="00743FF0" w:rsidP="001F7745">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1D8A5594"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9F9A9CA" w14:textId="77777777" w:rsidR="00743FF0" w:rsidRPr="00697FDF" w:rsidRDefault="00743FF0" w:rsidP="001F7745">
            <w:pPr>
              <w:pStyle w:val="phtablecellleft"/>
              <w:rPr>
                <w:color w:val="auto"/>
              </w:rPr>
            </w:pPr>
            <w:r w:rsidRPr="00697FDF">
              <w:rPr>
                <w:noProof/>
              </w:rPr>
              <w:drawing>
                <wp:inline distT="0" distB="0" distL="0" distR="0" wp14:anchorId="44B68F5B" wp14:editId="2AA67871">
                  <wp:extent cx="342900" cy="361950"/>
                  <wp:effectExtent l="0" t="0" r="0" b="0"/>
                  <wp:docPr id="100043" name="Рисунок 100043" descr="_scroll_external/attachments/2020-01-31_101032-4388c68d4eb2209a07122c3a1eb1e9f63e2f98afc35e2eb433d35aaac3e35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40"/>
                          <a:stretch>
                            <a:fillRect/>
                          </a:stretch>
                        </pic:blipFill>
                        <pic:spPr>
                          <a:xfrm>
                            <a:off x="0" y="0"/>
                            <a:ext cx="342900" cy="36195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9F3789C" w14:textId="77777777" w:rsidR="00743FF0" w:rsidRPr="00697FDF" w:rsidRDefault="00743FF0" w:rsidP="001F7745">
            <w:pPr>
              <w:pStyle w:val="phtablecellleft"/>
              <w:rPr>
                <w:color w:val="auto"/>
              </w:rPr>
            </w:pPr>
            <w:r w:rsidRPr="00697FDF">
              <w:rPr>
                <w:color w:val="auto"/>
              </w:rPr>
              <w:t>Не актуален</w:t>
            </w:r>
          </w:p>
        </w:tc>
        <w:tc>
          <w:tcPr>
            <w:cnfStyle w:val="000010000000" w:firstRow="0" w:lastRow="0" w:firstColumn="0" w:lastColumn="0" w:oddVBand="1" w:evenVBand="0" w:oddHBand="0" w:evenHBand="0" w:firstRowFirstColumn="0" w:firstRowLastColumn="0" w:lastRowFirstColumn="0" w:lastRowLastColumn="0"/>
            <w:tcW w:w="0" w:type="auto"/>
          </w:tcPr>
          <w:p w14:paraId="4C66C46D" w14:textId="77777777" w:rsidR="00743FF0" w:rsidRPr="00697FDF" w:rsidRDefault="00743FF0" w:rsidP="001F7745">
            <w:pPr>
              <w:pStyle w:val="phtablecellleft"/>
              <w:rPr>
                <w:color w:val="auto"/>
              </w:rPr>
            </w:pPr>
            <w:r w:rsidRPr="00697FDF">
              <w:rPr>
                <w:color w:val="auto"/>
                <w:lang w:val="ru-RU"/>
              </w:rPr>
              <w:t xml:space="preserve">Документ подписан, но ЭП неактуальна. После подписания документ был изменен. </w:t>
            </w:r>
            <w:r w:rsidRPr="00697FDF">
              <w:rPr>
                <w:color w:val="auto"/>
              </w:rPr>
              <w:t>Требуется повторное подписание</w:t>
            </w:r>
          </w:p>
        </w:tc>
      </w:tr>
      <w:tr w:rsidR="00743FF0" w:rsidRPr="00697FDF" w14:paraId="4815E9DF"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F01C948" w14:textId="77777777" w:rsidR="00743FF0" w:rsidRPr="00697FDF" w:rsidRDefault="00743FF0" w:rsidP="001F7745">
            <w:pPr>
              <w:pStyle w:val="phtablecellleft"/>
              <w:rPr>
                <w:color w:val="auto"/>
              </w:rPr>
            </w:pPr>
            <w:r w:rsidRPr="00697FDF">
              <w:rPr>
                <w:noProof/>
              </w:rPr>
              <w:drawing>
                <wp:inline distT="0" distB="0" distL="0" distR="0" wp14:anchorId="4F674D7C" wp14:editId="49145DFF">
                  <wp:extent cx="238125" cy="340179"/>
                  <wp:effectExtent l="0" t="0" r="0" b="0"/>
                  <wp:docPr id="100045" name="Рисунок 100045" descr="_scroll_external/attachments/knopka-medalka-seraya-8622517cd0c889d288303ad07b53c82f9c49edd64b6df6cffd2d879f2c13af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41"/>
                          <a:stretch>
                            <a:fillRect/>
                          </a:stretch>
                        </pic:blipFill>
                        <pic:spPr>
                          <a:xfrm>
                            <a:off x="0" y="0"/>
                            <a:ext cx="238125" cy="340179"/>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6293CA09" w14:textId="77777777" w:rsidR="00743FF0" w:rsidRPr="00697FDF" w:rsidRDefault="00743FF0" w:rsidP="001F7745">
            <w:pPr>
              <w:pStyle w:val="phtablecellleft"/>
              <w:rPr>
                <w:color w:val="auto"/>
              </w:rPr>
            </w:pPr>
            <w:r w:rsidRPr="00697FDF">
              <w:rPr>
                <w:color w:val="auto"/>
              </w:rPr>
              <w:t>Подписать документ</w:t>
            </w:r>
          </w:p>
        </w:tc>
        <w:tc>
          <w:tcPr>
            <w:cnfStyle w:val="000010000000" w:firstRow="0" w:lastRow="0" w:firstColumn="0" w:lastColumn="0" w:oddVBand="1" w:evenVBand="0" w:oddHBand="0" w:evenHBand="0" w:firstRowFirstColumn="0" w:firstRowLastColumn="0" w:lastRowFirstColumn="0" w:lastRowLastColumn="0"/>
            <w:tcW w:w="0" w:type="auto"/>
          </w:tcPr>
          <w:p w14:paraId="5ABAB746" w14:textId="77777777" w:rsidR="00743FF0" w:rsidRPr="00697FDF" w:rsidRDefault="00743FF0" w:rsidP="001F7745">
            <w:pPr>
              <w:pStyle w:val="phtablecellleft"/>
              <w:rPr>
                <w:color w:val="auto"/>
              </w:rPr>
            </w:pPr>
            <w:r w:rsidRPr="00697FDF">
              <w:rPr>
                <w:color w:val="auto"/>
              </w:rPr>
              <w:t>Документ не подписан</w:t>
            </w:r>
          </w:p>
        </w:tc>
      </w:tr>
      <w:tr w:rsidR="00743FF0" w:rsidRPr="00697FDF" w14:paraId="25B77E49"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B9EA01" w14:textId="77777777" w:rsidR="00743FF0" w:rsidRPr="00697FDF" w:rsidRDefault="00743FF0" w:rsidP="001F7745">
            <w:pPr>
              <w:pStyle w:val="phtablecellleft"/>
              <w:rPr>
                <w:color w:val="auto"/>
              </w:rPr>
            </w:pPr>
            <w:r w:rsidRPr="00697FDF">
              <w:rPr>
                <w:noProof/>
              </w:rPr>
              <w:lastRenderedPageBreak/>
              <w:drawing>
                <wp:inline distT="0" distB="0" distL="0" distR="0" wp14:anchorId="2D66D236" wp14:editId="5C9B1B89">
                  <wp:extent cx="314325" cy="314325"/>
                  <wp:effectExtent l="0" t="0" r="0" b="0"/>
                  <wp:docPr id="100047" name="Рисунок 100047" descr="_scroll_external/attachments/knopka-medalka-zheltaya-2a90c83d3a4d6dfd51de39836afb1c8c98e21c2ae57d79332bbbda2bc5dbf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42"/>
                          <a:stretch>
                            <a:fillRect/>
                          </a:stretch>
                        </pic:blipFill>
                        <pic:spPr>
                          <a:xfrm>
                            <a:off x="0" y="0"/>
                            <a:ext cx="314325" cy="3143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7652E19B" w14:textId="77777777" w:rsidR="00743FF0" w:rsidRPr="00697FDF" w:rsidRDefault="00743FF0" w:rsidP="001F7745">
            <w:pPr>
              <w:pStyle w:val="phtablecellleft"/>
              <w:rPr>
                <w:color w:val="auto"/>
                <w:lang w:val="ru-RU"/>
              </w:rPr>
            </w:pPr>
            <w:r w:rsidRPr="00697FDF">
              <w:rPr>
                <w:color w:val="auto"/>
                <w:lang w:val="ru-RU"/>
              </w:rPr>
              <w:t>Подписан, требуется ЭП других участников</w:t>
            </w:r>
          </w:p>
        </w:tc>
        <w:tc>
          <w:tcPr>
            <w:cnfStyle w:val="000010000000" w:firstRow="0" w:lastRow="0" w:firstColumn="0" w:lastColumn="0" w:oddVBand="1" w:evenVBand="0" w:oddHBand="0" w:evenHBand="0" w:firstRowFirstColumn="0" w:firstRowLastColumn="0" w:lastRowFirstColumn="0" w:lastRowLastColumn="0"/>
            <w:tcW w:w="0" w:type="auto"/>
          </w:tcPr>
          <w:p w14:paraId="64A5EED1" w14:textId="77777777" w:rsidR="00743FF0" w:rsidRPr="00697FDF" w:rsidRDefault="00743FF0" w:rsidP="001F7745">
            <w:pPr>
              <w:pStyle w:val="phtablecellleft"/>
              <w:rPr>
                <w:color w:val="auto"/>
                <w:lang w:val="ru-RU"/>
              </w:rPr>
            </w:pPr>
            <w:r w:rsidRPr="00697FDF">
              <w:rPr>
                <w:color w:val="auto"/>
                <w:lang w:val="ru-RU"/>
              </w:rPr>
              <w:t>Документ подписан, требуются ЭП других участников. Для документа отсутствует обязательная ЭП.</w:t>
            </w:r>
          </w:p>
          <w:p w14:paraId="4CC7BD57" w14:textId="77777777" w:rsidR="00743FF0" w:rsidRPr="00697FDF" w:rsidRDefault="00743FF0" w:rsidP="001F7745">
            <w:pPr>
              <w:pStyle w:val="phtablecellleft"/>
              <w:rPr>
                <w:color w:val="auto"/>
                <w:lang w:val="ru-RU"/>
              </w:rPr>
            </w:pPr>
            <w:r w:rsidRPr="00697FDF">
              <w:rPr>
                <w:color w:val="auto"/>
                <w:lang w:val="ru-RU"/>
              </w:rPr>
              <w:t>Или подписаны не все ЭМД</w:t>
            </w:r>
          </w:p>
        </w:tc>
      </w:tr>
      <w:tr w:rsidR="00743FF0" w:rsidRPr="00697FDF" w14:paraId="07694D3B"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747B88" w14:textId="77777777" w:rsidR="00743FF0" w:rsidRPr="00697FDF" w:rsidRDefault="00743FF0" w:rsidP="001F7745">
            <w:pPr>
              <w:pStyle w:val="phtablecellleft"/>
              <w:rPr>
                <w:color w:val="auto"/>
              </w:rPr>
            </w:pPr>
            <w:r w:rsidRPr="00697FDF">
              <w:rPr>
                <w:noProof/>
              </w:rPr>
              <w:drawing>
                <wp:inline distT="0" distB="0" distL="0" distR="0" wp14:anchorId="457C4045" wp14:editId="4ABA6750">
                  <wp:extent cx="304800" cy="390525"/>
                  <wp:effectExtent l="0" t="0" r="0" b="0"/>
                  <wp:docPr id="100049" name="Рисунок 100049" descr="_scroll_external/attachments/image2020-3-30_18-45-32-9db2ea2ab595b8d26f6f006f8c289f164d94fbafe8004e1d3790cf9cd1b4c9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43"/>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0EB3CF0D" w14:textId="77777777" w:rsidR="00743FF0" w:rsidRPr="00697FDF" w:rsidRDefault="00743FF0" w:rsidP="001F7745">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231AD382" w14:textId="77777777" w:rsidR="00743FF0" w:rsidRPr="00697FDF" w:rsidRDefault="00743FF0" w:rsidP="001F7745">
            <w:pPr>
              <w:pStyle w:val="phtablecellleft"/>
              <w:rPr>
                <w:color w:val="auto"/>
                <w:lang w:val="ru-RU"/>
              </w:rPr>
            </w:pPr>
            <w:r w:rsidRPr="00697FDF">
              <w:rPr>
                <w:color w:val="auto"/>
                <w:lang w:val="ru-RU"/>
              </w:rPr>
              <w:t>Документ не подписан текущим пользователем, но подписан другим подписантами или отсутствует ЭП МО.</w:t>
            </w:r>
          </w:p>
          <w:p w14:paraId="5730D507" w14:textId="77777777" w:rsidR="00743FF0" w:rsidRPr="00697FDF" w:rsidRDefault="00743FF0" w:rsidP="001F7745">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5B44825B"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DC4822F" w14:textId="77777777" w:rsidR="00743FF0" w:rsidRPr="00697FDF" w:rsidRDefault="00743FF0" w:rsidP="001F7745">
            <w:pPr>
              <w:pStyle w:val="phtablecellleft"/>
              <w:rPr>
                <w:color w:val="auto"/>
              </w:rPr>
            </w:pPr>
            <w:r w:rsidRPr="00697FDF">
              <w:rPr>
                <w:noProof/>
              </w:rPr>
              <w:drawing>
                <wp:inline distT="0" distB="0" distL="0" distR="0" wp14:anchorId="6C1A5681" wp14:editId="49758906">
                  <wp:extent cx="428625" cy="466725"/>
                  <wp:effectExtent l="0" t="0" r="0" b="0"/>
                  <wp:docPr id="100051" name="Рисунок 100051" descr="_scroll_external/attachments/krasnyj-indikator-2c75d30b2bcb0d29f9a597d9dfc9ae49c0bc83ea54c6a0107d7d698017019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44"/>
                          <a:stretch>
                            <a:fillRect/>
                          </a:stretch>
                        </pic:blipFill>
                        <pic:spPr>
                          <a:xfrm>
                            <a:off x="0" y="0"/>
                            <a:ext cx="428625" cy="466725"/>
                          </a:xfrm>
                          <a:prstGeom prst="rect">
                            <a:avLst/>
                          </a:prstGeom>
                        </pic:spPr>
                      </pic:pic>
                    </a:graphicData>
                  </a:graphic>
                </wp:inline>
              </w:drawing>
            </w:r>
            <w:r w:rsidRPr="00697FDF">
              <w:rPr>
                <w:color w:val="auto"/>
              </w:rPr>
              <w:t>или</w:t>
            </w:r>
            <w:r w:rsidRPr="00697FDF">
              <w:rPr>
                <w:noProof/>
              </w:rPr>
              <w:drawing>
                <wp:inline distT="0" distB="0" distL="0" distR="0" wp14:anchorId="3D169641" wp14:editId="268F04BF">
                  <wp:extent cx="304800" cy="390525"/>
                  <wp:effectExtent l="0" t="0" r="0" b="0"/>
                  <wp:docPr id="100053" name="Рисунок 100053" descr="_scroll_external/attachments/image2024-10-16_10-47-47-c9bbddc9cc89ecf38f8614734e2db79ec4388f34fd85ebea633d6a6953ecf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45"/>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6C3364B" w14:textId="77777777" w:rsidR="00743FF0" w:rsidRPr="00697FDF" w:rsidRDefault="00743FF0" w:rsidP="001F7745">
            <w:pPr>
              <w:pStyle w:val="phtablecellleft"/>
              <w:rPr>
                <w:color w:val="auto"/>
                <w:lang w:val="ru-RU"/>
              </w:rPr>
            </w:pPr>
            <w:r w:rsidRPr="00697FDF">
              <w:rPr>
                <w:color w:val="auto"/>
                <w:lang w:val="ru-RU"/>
              </w:rPr>
              <w:t>Документ удален и не может быть 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2A06A068" w14:textId="77777777" w:rsidR="00743FF0" w:rsidRPr="00697FDF" w:rsidRDefault="00743FF0" w:rsidP="001F7745">
            <w:pPr>
              <w:pStyle w:val="phtablecellleft"/>
              <w:rPr>
                <w:color w:val="auto"/>
                <w:lang w:val="ru-RU"/>
              </w:rPr>
            </w:pPr>
            <w:r w:rsidRPr="00697FDF">
              <w:rPr>
                <w:color w:val="auto"/>
                <w:lang w:val="ru-RU"/>
              </w:rPr>
              <w:t>Документ удалён/испорчен и не может быть подписан. Документы с отметкой об удалении в РЭМД ЕГИСЗ не передаются</w:t>
            </w:r>
          </w:p>
        </w:tc>
      </w:tr>
    </w:tbl>
    <w:tbl>
      <w:tblPr>
        <w:tblStyle w:val="ScrollNote"/>
        <w:tblW w:w="5000" w:type="pct"/>
        <w:tblLook w:val="0180" w:firstRow="0" w:lastRow="0" w:firstColumn="1" w:lastColumn="1" w:noHBand="0" w:noVBand="0"/>
      </w:tblPr>
      <w:tblGrid>
        <w:gridCol w:w="9923"/>
      </w:tblGrid>
      <w:tr w:rsidR="00743FF0" w:rsidRPr="00697FDF" w14:paraId="20A37D12" w14:textId="77777777" w:rsidTr="001F7745">
        <w:tc>
          <w:tcPr>
            <w:tcW w:w="0" w:type="auto"/>
          </w:tcPr>
          <w:p w14:paraId="6E49CF52" w14:textId="77777777" w:rsidR="00743FF0" w:rsidRPr="00B26295" w:rsidRDefault="00743FF0" w:rsidP="001F7745">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Статусы ЭП</w:t>
            </w:r>
            <w:r w:rsidRPr="00697FDF">
              <w:rPr>
                <w:color w:val="auto"/>
              </w:rPr>
              <w:t> </w:t>
            </w:r>
            <w:r w:rsidRPr="00697FDF">
              <w:rPr>
                <w:noProof/>
              </w:rPr>
              <w:drawing>
                <wp:inline distT="0" distB="0" distL="0" distR="0" wp14:anchorId="57B5D1A7" wp14:editId="7538CB55">
                  <wp:extent cx="209550" cy="285750"/>
                  <wp:effectExtent l="0" t="0" r="0" b="0"/>
                  <wp:docPr id="100055" name="Рисунок 100055" descr="_scroll_external/attachments/knopka-medalka-zelenaya-903e38b478053ed7e8d9693afef02d10872080caeea8236c63dfbdcdd668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38"/>
                          <a:stretch>
                            <a:fillRect/>
                          </a:stretch>
                        </pic:blipFill>
                        <pic:spPr>
                          <a:xfrm>
                            <a:off x="0" y="0"/>
                            <a:ext cx="209550" cy="285750"/>
                          </a:xfrm>
                          <a:prstGeom prst="rect">
                            <a:avLst/>
                          </a:prstGeom>
                        </pic:spPr>
                      </pic:pic>
                    </a:graphicData>
                  </a:graphic>
                </wp:inline>
              </w:drawing>
            </w:r>
            <w:r w:rsidRPr="00697FDF">
              <w:rPr>
                <w:color w:val="auto"/>
                <w:lang w:val="ru-RU"/>
              </w:rPr>
              <w:t>,</w:t>
            </w:r>
            <w:r w:rsidRPr="00697FDF">
              <w:rPr>
                <w:color w:val="auto"/>
              </w:rPr>
              <w:t> </w:t>
            </w:r>
            <w:r w:rsidRPr="00697FDF">
              <w:rPr>
                <w:noProof/>
              </w:rPr>
              <w:drawing>
                <wp:inline distT="0" distB="0" distL="0" distR="0" wp14:anchorId="1EDD69A7" wp14:editId="2F2AE331">
                  <wp:extent cx="238125" cy="285750"/>
                  <wp:effectExtent l="0" t="0" r="0" b="0"/>
                  <wp:docPr id="100057" name="Рисунок 100057" descr="_scroll_external/attachments/knopka-medalka-odna-podpis-de786860c552f1ad96106ec327d2dcbc1643cb06409440462f461aa316bfa7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39"/>
                          <a:stretch>
                            <a:fillRect/>
                          </a:stretch>
                        </pic:blipFill>
                        <pic:spPr>
                          <a:xfrm>
                            <a:off x="0" y="0"/>
                            <a:ext cx="238125" cy="285750"/>
                          </a:xfrm>
                          <a:prstGeom prst="rect">
                            <a:avLst/>
                          </a:prstGeom>
                        </pic:spPr>
                      </pic:pic>
                    </a:graphicData>
                  </a:graphic>
                </wp:inline>
              </w:drawing>
            </w:r>
            <w:r w:rsidRPr="00697FDF">
              <w:rPr>
                <w:color w:val="auto"/>
                <w:lang w:val="ru-RU"/>
              </w:rPr>
              <w:t>и</w:t>
            </w:r>
            <w:r w:rsidRPr="00697FDF">
              <w:rPr>
                <w:color w:val="auto"/>
              </w:rPr>
              <w:t> </w:t>
            </w:r>
            <w:r w:rsidRPr="00697FDF">
              <w:rPr>
                <w:noProof/>
              </w:rPr>
              <w:drawing>
                <wp:inline distT="0" distB="0" distL="0" distR="0" wp14:anchorId="1B5A9922" wp14:editId="7DB16804">
                  <wp:extent cx="209550" cy="295275"/>
                  <wp:effectExtent l="0" t="0" r="0" b="0"/>
                  <wp:docPr id="100059" name="Рисунок 100059" descr="_scroll_external/attachments/image2024-10-16_10-41-38-08e1bb2924d7a34f33e84c2dbef13ec132a7187db4492a9d49cb26ec8504e3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46"/>
                          <a:stretch>
                            <a:fillRect/>
                          </a:stretch>
                        </pic:blipFill>
                        <pic:spPr>
                          <a:xfrm>
                            <a:off x="0" y="0"/>
                            <a:ext cx="209550" cy="295275"/>
                          </a:xfrm>
                          <a:prstGeom prst="rect">
                            <a:avLst/>
                          </a:prstGeom>
                        </pic:spPr>
                      </pic:pic>
                    </a:graphicData>
                  </a:graphic>
                </wp:inline>
              </w:drawing>
            </w:r>
            <w:r w:rsidRPr="00697FDF">
              <w:rPr>
                <w:color w:val="auto"/>
              </w:rPr>
              <w:t> </w:t>
            </w:r>
            <w:r w:rsidRPr="00697FDF">
              <w:rPr>
                <w:color w:val="auto"/>
                <w:lang w:val="ru-RU"/>
              </w:rPr>
              <w:t xml:space="preserve">не означают, что СЭМД не содержит ошибок. </w:t>
            </w:r>
            <w:r w:rsidRPr="00B26295">
              <w:rPr>
                <w:color w:val="auto"/>
                <w:lang w:val="ru-RU"/>
              </w:rPr>
              <w:t>Статусы означают, что документ подписан и подпись актуальна.</w:t>
            </w:r>
          </w:p>
        </w:tc>
      </w:tr>
    </w:tbl>
    <w:p w14:paraId="3B01CDD1" w14:textId="77777777" w:rsidR="00743FF0" w:rsidRPr="00697FDF" w:rsidRDefault="00743FF0" w:rsidP="00743FF0">
      <w:pPr>
        <w:pStyle w:val="5"/>
        <w:rPr>
          <w:color w:val="auto"/>
        </w:rPr>
      </w:pPr>
      <w:bookmarkStart w:id="178" w:name="scroll-bookmark-27"/>
      <w:r w:rsidRPr="00697FDF">
        <w:rPr>
          <w:color w:val="auto"/>
        </w:rPr>
        <w:t>Панель управления списком документов</w:t>
      </w:r>
      <w:bookmarkEnd w:id="178"/>
    </w:p>
    <w:p w14:paraId="4F41A032" w14:textId="77777777" w:rsidR="00743FF0" w:rsidRPr="00697FDF" w:rsidRDefault="00743FF0" w:rsidP="00743FF0">
      <w:pPr>
        <w:pStyle w:val="phnormal"/>
      </w:pPr>
      <w:r w:rsidRPr="00697FDF">
        <w:t>Действия возможно применить как ко всем отображаемым в списке ЭМД, так и к выбранным флагами в списке записям об ЭМД.</w:t>
      </w:r>
    </w:p>
    <w:p w14:paraId="23AB6CC4" w14:textId="77777777" w:rsidR="00743FF0" w:rsidRPr="00697FDF" w:rsidRDefault="00743FF0" w:rsidP="00743FF0">
      <w:pPr>
        <w:pStyle w:val="phnormal"/>
      </w:pPr>
      <w:r w:rsidRPr="00697FDF">
        <w:t>Панель управления списком ЭМД содержит кнопки:</w:t>
      </w:r>
    </w:p>
    <w:p w14:paraId="02786370" w14:textId="77777777" w:rsidR="00743FF0" w:rsidRPr="00697FDF" w:rsidRDefault="00743FF0" w:rsidP="00743FF0">
      <w:pPr>
        <w:pStyle w:val="ScrollListBullet"/>
        <w:rPr>
          <w:color w:val="auto"/>
        </w:rPr>
      </w:pPr>
      <w:r w:rsidRPr="00697FDF">
        <w:rPr>
          <w:color w:val="auto"/>
        </w:rPr>
        <w:t>"Переотправить" – ручная переотправка СЭМД в РЭМД ЕГИСЗ в случае возникновения ошибки регистрации со стороны РЭМД ЕГИСЗ;</w:t>
      </w:r>
    </w:p>
    <w:p w14:paraId="5F8B770F" w14:textId="77777777" w:rsidR="00743FF0" w:rsidRPr="00697FDF" w:rsidRDefault="00743FF0" w:rsidP="00743FF0">
      <w:pPr>
        <w:pStyle w:val="ScrollListBullet"/>
        <w:rPr>
          <w:color w:val="auto"/>
        </w:rPr>
      </w:pPr>
      <w:r w:rsidRPr="00697FDF">
        <w:rPr>
          <w:color w:val="auto"/>
        </w:rPr>
        <w:t>"Подписать от МО" – подписание ЭМД после медицинских специалистов от имени МО с пунктами:</w:t>
      </w:r>
    </w:p>
    <w:p w14:paraId="04635D36" w14:textId="77777777" w:rsidR="00743FF0" w:rsidRPr="00697FDF" w:rsidRDefault="00743FF0" w:rsidP="00743FF0">
      <w:pPr>
        <w:pStyle w:val="ScrollListBullet2"/>
      </w:pPr>
      <w:r w:rsidRPr="00697FDF">
        <w:t>"Выбранные" – доступен, если в списке ЭМД выбрана одна или более запись;</w:t>
      </w:r>
    </w:p>
    <w:p w14:paraId="72FB942A" w14:textId="77777777" w:rsidR="00743FF0" w:rsidRPr="00697FDF" w:rsidRDefault="00743FF0" w:rsidP="00743FF0">
      <w:pPr>
        <w:pStyle w:val="ScrollListBullet2"/>
      </w:pPr>
      <w:r w:rsidRPr="00697FDF">
        <w:t>"Все найденные" – для пакетного подписания всех найденных по заданным условиям фильтрации документов, за исключением уж подписанных от имени МО ЭМД.</w:t>
      </w:r>
    </w:p>
    <w:p w14:paraId="38700E43" w14:textId="77777777" w:rsidR="00743FF0" w:rsidRPr="00697FDF" w:rsidRDefault="00743FF0" w:rsidP="00743FF0">
      <w:pPr>
        <w:pStyle w:val="ScrollListBullet"/>
        <w:rPr>
          <w:color w:val="auto"/>
        </w:rPr>
      </w:pPr>
      <w:r w:rsidRPr="00697FDF">
        <w:rPr>
          <w:color w:val="auto"/>
        </w:rPr>
        <w:t xml:space="preserve">"Удалить" – удаление сведений о СЭМД и ЭП. При нажатии отобразится форма "Удаление сведений об ЭМД и ЭП". Кнопка доступна пользователям АРМ администратора ЦОД и АРМ администратора МО для СЭМД, отображаемых при значении "Возможно удаление" в поле "Статус регистрации" на панели фильтров формы "Региональный РЭМД". Если заданному условию фильтрации соответствуют более 1000 СЭМД, отобразится сообщение: "Количество документов в выборке превышает 1000 записей, внесите уточнения в фильтрах и выполните поиск". Переход </w:t>
      </w:r>
      <w:r w:rsidRPr="00697FDF">
        <w:rPr>
          <w:color w:val="auto"/>
        </w:rPr>
        <w:lastRenderedPageBreak/>
        <w:t>к форме "Удаление сведений об ЭМД и ЭП" станет доступен при результате фильтрации до 1000 записей о СЭМД включительно;</w:t>
      </w:r>
    </w:p>
    <w:p w14:paraId="3DDFF5AF" w14:textId="77777777" w:rsidR="00743FF0" w:rsidRPr="00697FDF" w:rsidRDefault="00743FF0" w:rsidP="00743FF0">
      <w:pPr>
        <w:pStyle w:val="phfigure"/>
      </w:pPr>
      <w:r w:rsidRPr="00697FDF">
        <w:rPr>
          <w:noProof/>
        </w:rPr>
        <w:drawing>
          <wp:inline distT="0" distB="0" distL="0" distR="0" wp14:anchorId="19F06A46" wp14:editId="3729CCFB">
            <wp:extent cx="6299835" cy="3830509"/>
            <wp:effectExtent l="19050" t="19050" r="28575" b="19050"/>
            <wp:docPr id="100061" name="Рисунок 100061" descr="- Кнопка для удаления СЭМД и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47"/>
                    <a:stretch>
                      <a:fillRect/>
                    </a:stretch>
                  </pic:blipFill>
                  <pic:spPr>
                    <a:xfrm>
                      <a:off x="0" y="0"/>
                      <a:ext cx="6299835" cy="3830509"/>
                    </a:xfrm>
                    <a:prstGeom prst="rect">
                      <a:avLst/>
                    </a:prstGeom>
                    <a:ln w="9525">
                      <a:solidFill>
                        <a:srgbClr val="000000"/>
                      </a:solidFill>
                      <a:prstDash val="solid"/>
                    </a:ln>
                  </pic:spPr>
                </pic:pic>
              </a:graphicData>
            </a:graphic>
          </wp:inline>
        </w:drawing>
      </w:r>
    </w:p>
    <w:p w14:paraId="53E11024"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19</w:t>
      </w:r>
      <w:r w:rsidRPr="00697FDF">
        <w:fldChar w:fldCharType="end"/>
      </w:r>
      <w:r w:rsidRPr="00697FDF">
        <w:t xml:space="preserve"> </w:t>
      </w:r>
      <w:r>
        <w:t>–</w:t>
      </w:r>
      <w:r w:rsidRPr="00697FDF">
        <w:t xml:space="preserve"> Кнопка для удаления СЭМД и ЭП</w:t>
      </w:r>
    </w:p>
    <w:p w14:paraId="7C351F8C" w14:textId="77777777" w:rsidR="00743FF0" w:rsidRPr="00697FDF" w:rsidRDefault="00743FF0" w:rsidP="00743FF0">
      <w:pPr>
        <w:pStyle w:val="ScrollListBullet"/>
        <w:rPr>
          <w:color w:val="auto"/>
        </w:rPr>
      </w:pPr>
      <w:r w:rsidRPr="00697FDF">
        <w:rPr>
          <w:color w:val="auto"/>
        </w:rPr>
        <w:t>"Сведения о документе" – открытие формы с информацией о версиях ЭМД и СЭМД. Доступна для выбранной в списке ЭМД записи;</w:t>
      </w:r>
    </w:p>
    <w:p w14:paraId="1D084256" w14:textId="77777777" w:rsidR="00743FF0" w:rsidRPr="00697FDF" w:rsidRDefault="00743FF0" w:rsidP="00743FF0">
      <w:pPr>
        <w:pStyle w:val="ScrollListBullet"/>
        <w:rPr>
          <w:color w:val="auto"/>
        </w:rPr>
      </w:pPr>
      <w:r w:rsidRPr="00697FDF">
        <w:rPr>
          <w:color w:val="auto"/>
        </w:rPr>
        <w:t>"Обновить" – обновление отображаемого списка документов;</w:t>
      </w:r>
    </w:p>
    <w:p w14:paraId="60E5961C" w14:textId="77777777" w:rsidR="00743FF0" w:rsidRPr="00697FDF" w:rsidRDefault="00743FF0" w:rsidP="00743FF0">
      <w:pPr>
        <w:pStyle w:val="ScrollListBullet"/>
        <w:rPr>
          <w:color w:val="auto"/>
        </w:rPr>
      </w:pPr>
      <w:r w:rsidRPr="00697FDF">
        <w:rPr>
          <w:color w:val="auto"/>
        </w:rPr>
        <w:t>"Печать" – печать отображаемого на текущей странице списка ЭМД, соответствующего заданным на панели фильтров условиям поиска записей об ЭМД;</w:t>
      </w:r>
    </w:p>
    <w:p w14:paraId="62BCAB34" w14:textId="77777777" w:rsidR="00743FF0" w:rsidRPr="00697FDF" w:rsidRDefault="00743FF0" w:rsidP="00743FF0">
      <w:pPr>
        <w:pStyle w:val="phnormal"/>
      </w:pPr>
      <w:r w:rsidRPr="00697FDF">
        <w:t>Поле "Быстрый поиск" предназначено для фильтрации отображаемых на текущей странице записей. Фильтрация выполняется по введенному значению:</w:t>
      </w:r>
    </w:p>
    <w:p w14:paraId="7B00CD78" w14:textId="77777777" w:rsidR="00743FF0" w:rsidRPr="00697FDF" w:rsidRDefault="00743FF0" w:rsidP="00743FF0">
      <w:pPr>
        <w:pStyle w:val="ScrollListBullet"/>
        <w:rPr>
          <w:color w:val="auto"/>
        </w:rPr>
      </w:pPr>
      <w:r w:rsidRPr="00697FDF">
        <w:rPr>
          <w:color w:val="auto"/>
        </w:rPr>
        <w:t>наименованию вида ЭМД;</w:t>
      </w:r>
    </w:p>
    <w:p w14:paraId="68D75DCA" w14:textId="77777777" w:rsidR="00743FF0" w:rsidRPr="00697FDF" w:rsidRDefault="00743FF0" w:rsidP="00743FF0">
      <w:pPr>
        <w:pStyle w:val="ScrollListBullet"/>
        <w:rPr>
          <w:color w:val="auto"/>
        </w:rPr>
      </w:pPr>
      <w:r w:rsidRPr="00697FDF">
        <w:rPr>
          <w:color w:val="auto"/>
        </w:rPr>
        <w:t>номеру ЭМД;</w:t>
      </w:r>
    </w:p>
    <w:p w14:paraId="29360F7C" w14:textId="77777777" w:rsidR="00743FF0" w:rsidRPr="00697FDF" w:rsidRDefault="00743FF0" w:rsidP="00743FF0">
      <w:pPr>
        <w:pStyle w:val="ScrollListBullet"/>
        <w:rPr>
          <w:color w:val="auto"/>
        </w:rPr>
      </w:pPr>
      <w:r w:rsidRPr="00697FDF">
        <w:rPr>
          <w:color w:val="auto"/>
        </w:rPr>
        <w:t>Ф. И О. пациента;</w:t>
      </w:r>
    </w:p>
    <w:p w14:paraId="19FCE09D" w14:textId="77777777" w:rsidR="00743FF0" w:rsidRPr="00697FDF" w:rsidRDefault="00743FF0" w:rsidP="00743FF0">
      <w:pPr>
        <w:pStyle w:val="ScrollListBullet"/>
        <w:rPr>
          <w:color w:val="auto"/>
        </w:rPr>
      </w:pPr>
      <w:r w:rsidRPr="00697FDF">
        <w:rPr>
          <w:color w:val="auto"/>
        </w:rPr>
        <w:t>Ф. И О. медицинского сотрудника;</w:t>
      </w:r>
    </w:p>
    <w:p w14:paraId="1541B557" w14:textId="77777777" w:rsidR="00743FF0" w:rsidRPr="00697FDF" w:rsidRDefault="00743FF0" w:rsidP="00743FF0">
      <w:pPr>
        <w:pStyle w:val="ScrollListBullet"/>
        <w:rPr>
          <w:color w:val="auto"/>
        </w:rPr>
      </w:pPr>
      <w:r w:rsidRPr="00697FDF">
        <w:rPr>
          <w:color w:val="auto"/>
        </w:rPr>
        <w:t>наименованию места работы медицинского сотрудника;</w:t>
      </w:r>
    </w:p>
    <w:p w14:paraId="14D676F7" w14:textId="77777777" w:rsidR="00743FF0" w:rsidRPr="00697FDF" w:rsidRDefault="00743FF0" w:rsidP="00743FF0">
      <w:pPr>
        <w:pStyle w:val="ScrollListBullet"/>
        <w:rPr>
          <w:color w:val="auto"/>
        </w:rPr>
      </w:pPr>
      <w:r w:rsidRPr="00697FDF">
        <w:rPr>
          <w:color w:val="auto"/>
        </w:rPr>
        <w:t>примечанию.</w:t>
      </w:r>
    </w:p>
    <w:p w14:paraId="029EA997" w14:textId="77777777" w:rsidR="00743FF0" w:rsidRPr="00697FDF" w:rsidRDefault="00743FF0" w:rsidP="00743FF0">
      <w:pPr>
        <w:pStyle w:val="4"/>
        <w:rPr>
          <w:color w:val="auto"/>
        </w:rPr>
      </w:pPr>
      <w:bookmarkStart w:id="179" w:name="_Toc256000012"/>
      <w:bookmarkStart w:id="180" w:name="scroll-bookmark-30"/>
      <w:r w:rsidRPr="00697FDF">
        <w:rPr>
          <w:color w:val="auto"/>
        </w:rPr>
        <w:lastRenderedPageBreak/>
        <w:t>Сведения о документе (сведения о версии ЭМД и СЭМД)</w:t>
      </w:r>
      <w:bookmarkEnd w:id="179"/>
      <w:bookmarkEnd w:id="180"/>
    </w:p>
    <w:p w14:paraId="1BDCC0C0" w14:textId="77777777" w:rsidR="00743FF0" w:rsidRPr="00697FDF" w:rsidRDefault="00743FF0" w:rsidP="00743FF0">
      <w:pPr>
        <w:pStyle w:val="phnormal"/>
      </w:pPr>
      <w:r w:rsidRPr="00697FDF">
        <w:t>Для просмотра сведений о версии ЭМД и СЭМД выберите на форме "Региональный РЭМД" запись и нажмите на панели управления списком записей об ЭМД кнопку "Сведения о документе".</w:t>
      </w:r>
    </w:p>
    <w:p w14:paraId="7EDB56BF" w14:textId="77777777" w:rsidR="00743FF0" w:rsidRPr="00697FDF" w:rsidRDefault="00743FF0" w:rsidP="00743FF0">
      <w:pPr>
        <w:pStyle w:val="phnormal"/>
      </w:pPr>
      <w:r w:rsidRPr="00697FDF">
        <w:t>Отобразится форма "Сведения о документе". Информация об ЭМД и СЭМД представлена по каждой из его версий.</w:t>
      </w:r>
    </w:p>
    <w:p w14:paraId="3F9BDBCB" w14:textId="77777777" w:rsidR="00743FF0" w:rsidRPr="00697FDF" w:rsidRDefault="00743FF0" w:rsidP="00743FF0">
      <w:pPr>
        <w:pStyle w:val="phnormal"/>
      </w:pPr>
      <w:r w:rsidRPr="00697FDF">
        <w:t>Описание каждой версии содержит сведения:</w:t>
      </w:r>
    </w:p>
    <w:p w14:paraId="594BBEB4" w14:textId="77777777" w:rsidR="00743FF0" w:rsidRPr="00697FDF" w:rsidRDefault="00743FF0" w:rsidP="00743FF0">
      <w:pPr>
        <w:pStyle w:val="ScrollListBullet"/>
        <w:rPr>
          <w:color w:val="auto"/>
        </w:rPr>
      </w:pPr>
      <w:r w:rsidRPr="00697FDF">
        <w:rPr>
          <w:color w:val="auto"/>
        </w:rPr>
        <w:t>номер и дата версии документа;</w:t>
      </w:r>
    </w:p>
    <w:p w14:paraId="49DFF5ED" w14:textId="77777777" w:rsidR="00743FF0" w:rsidRPr="00697FDF" w:rsidRDefault="00743FF0" w:rsidP="00743FF0">
      <w:pPr>
        <w:pStyle w:val="ScrollListBullet"/>
        <w:rPr>
          <w:color w:val="auto"/>
        </w:rPr>
      </w:pPr>
      <w:r w:rsidRPr="00697FDF">
        <w:rPr>
          <w:color w:val="auto"/>
        </w:rPr>
        <w:t>"Файл" – ссылка на файл ЭМД. При нажатии на ссылку скачивается или открывается ЭМД в формате .xml или .pdf.</w:t>
      </w:r>
    </w:p>
    <w:p w14:paraId="2FEA6C93" w14:textId="77777777" w:rsidR="00743FF0" w:rsidRPr="00697FDF" w:rsidRDefault="00743FF0" w:rsidP="00743FF0">
      <w:pPr>
        <w:pStyle w:val="phnormal"/>
      </w:pPr>
      <w:r w:rsidRPr="00697FDF">
        <w:t>Для ЭМД видов "Рецепт на лекарственный препарат" по форме 107-1/у и "Льготный рецепт на лекарственный препарат, изделие медицинского назначения и специализированный продукт лечебного питания" по форме 148-1/у-04 (л), 1-МИ, 2-МИ или 3-МИ доступны форматы .xml, .pdf и .json;</w:t>
      </w:r>
    </w:p>
    <w:p w14:paraId="4F541752" w14:textId="77777777" w:rsidR="00743FF0" w:rsidRPr="00697FDF" w:rsidRDefault="00743FF0" w:rsidP="00743FF0">
      <w:pPr>
        <w:pStyle w:val="ScrollListBullet"/>
        <w:rPr>
          <w:color w:val="auto"/>
        </w:rPr>
      </w:pPr>
      <w:r w:rsidRPr="00697FDF">
        <w:rPr>
          <w:color w:val="auto"/>
        </w:rPr>
        <w:t>"Подписи" – отображение в виде ссылки даты, времени подписания ЭМД, роль и Ф. И. О. подписанта. При нажатии на ссылку отображается форма "Информация о подписи". Если подписантов несколько, то информация о них отображается в несколько строк.</w:t>
      </w:r>
    </w:p>
    <w:p w14:paraId="680F8F69" w14:textId="77777777" w:rsidR="00743FF0" w:rsidRPr="00697FDF" w:rsidRDefault="00743FF0" w:rsidP="00743FF0">
      <w:pPr>
        <w:pStyle w:val="phnormal"/>
      </w:pPr>
      <w:r w:rsidRPr="00697FDF">
        <w:t>Если для региона в конфигурационном файле Системы установлен признак мультизонального региона, и в настройках Системы указан часовой пояс для подразделения, МО или пользователя, дата и время подписания документа отображаются с учетом настроек часовых поясов;</w:t>
      </w:r>
    </w:p>
    <w:p w14:paraId="37FD9B31" w14:textId="77777777" w:rsidR="00743FF0" w:rsidRPr="00697FDF" w:rsidRDefault="00743FF0" w:rsidP="00743FF0">
      <w:pPr>
        <w:pStyle w:val="ScrollListBullet"/>
        <w:rPr>
          <w:color w:val="auto"/>
        </w:rPr>
      </w:pPr>
      <w:r w:rsidRPr="00697FDF">
        <w:rPr>
          <w:color w:val="auto"/>
        </w:rPr>
        <w:t>"Статус регистрации" – статус регистрации СЭМД в РЭМД ЕГИСЗ. Отображается в виде ссылки, при нажатии на которую отобразится форма "Журнал запросов РЭМД ЕГИСЗ".</w:t>
      </w:r>
    </w:p>
    <w:p w14:paraId="17377DCC" w14:textId="77777777" w:rsidR="00743FF0" w:rsidRPr="00697FDF" w:rsidRDefault="00743FF0" w:rsidP="00743FF0">
      <w:pPr>
        <w:pStyle w:val="phnormal"/>
      </w:pPr>
      <w:r w:rsidRPr="00697FDF">
        <w:t>Для ЭМД, найденного с применением флага "Требует внимание по ошибке" в группе фильтров "Дополнительные параметры", в поле может дополнительно отображаться запись "Требуется участие пользователя", выделенная красным цветом шрифта. Данная информация отображается, если для версии СЭМД с ошибкой и не подлежит переотправке.</w:t>
      </w:r>
    </w:p>
    <w:p w14:paraId="46E1AA2A" w14:textId="77777777" w:rsidR="00743FF0" w:rsidRPr="00697FDF" w:rsidRDefault="00743FF0" w:rsidP="00743FF0">
      <w:pPr>
        <w:pStyle w:val="phnormal"/>
      </w:pPr>
      <w:r w:rsidRPr="00697FDF">
        <w:t>Возможные статусы регистрации:</w:t>
      </w:r>
    </w:p>
    <w:p w14:paraId="5A49E9CB" w14:textId="77777777" w:rsidR="00743FF0" w:rsidRPr="00697FDF" w:rsidRDefault="00743FF0" w:rsidP="00743FF0">
      <w:pPr>
        <w:pStyle w:val="ScrollListBullet2"/>
      </w:pPr>
      <w:r w:rsidRPr="00697FDF">
        <w:t>"-1 Ошибка регистрации сведений об ЭМД";</w:t>
      </w:r>
    </w:p>
    <w:p w14:paraId="609AF719" w14:textId="77777777" w:rsidR="00743FF0" w:rsidRPr="00697FDF" w:rsidRDefault="00743FF0" w:rsidP="00743FF0">
      <w:pPr>
        <w:pStyle w:val="ScrollListBullet2"/>
      </w:pPr>
      <w:r w:rsidRPr="00697FDF">
        <w:t>"0 Версия ЭМД успешно зарегистрирована в РЭМД ЕГИСЗ";</w:t>
      </w:r>
    </w:p>
    <w:p w14:paraId="34065891" w14:textId="77777777" w:rsidR="00743FF0" w:rsidRPr="00697FDF" w:rsidRDefault="00743FF0" w:rsidP="00743FF0">
      <w:pPr>
        <w:pStyle w:val="ScrollListBullet2"/>
      </w:pPr>
      <w:r w:rsidRPr="00697FDF">
        <w:t>"1 Готов к регистрации в РЭМД ЕГИСЗ";</w:t>
      </w:r>
    </w:p>
    <w:p w14:paraId="72808E63" w14:textId="77777777" w:rsidR="00743FF0" w:rsidRPr="00697FDF" w:rsidRDefault="00743FF0" w:rsidP="00743FF0">
      <w:pPr>
        <w:pStyle w:val="ScrollListBullet2"/>
      </w:pPr>
      <w:r w:rsidRPr="00697FDF">
        <w:t>"2 Версия ЭМД успешно отправлена на регистрацию в РЭМД ЕГИСЗ";</w:t>
      </w:r>
    </w:p>
    <w:p w14:paraId="48E35264" w14:textId="77777777" w:rsidR="00743FF0" w:rsidRPr="00697FDF" w:rsidRDefault="00743FF0" w:rsidP="00743FF0">
      <w:pPr>
        <w:pStyle w:val="ScrollListBullet2"/>
      </w:pPr>
      <w:r w:rsidRPr="00697FDF">
        <w:lastRenderedPageBreak/>
        <w:t>"3 Ошибка обработки на стороне сервиса РЭМД перед отправкой регистрационных сведений об ЭМД";</w:t>
      </w:r>
    </w:p>
    <w:p w14:paraId="53DCABDB" w14:textId="77777777" w:rsidR="00743FF0" w:rsidRPr="00697FDF" w:rsidRDefault="00743FF0" w:rsidP="00743FF0">
      <w:pPr>
        <w:pStyle w:val="ScrollListBullet2"/>
      </w:pPr>
      <w:r w:rsidRPr="00697FDF">
        <w:t>"5 Ошибка в синхронном ответе после отправки регистрационных сведений об ЭМД";</w:t>
      </w:r>
    </w:p>
    <w:p w14:paraId="53B9CF1E" w14:textId="77777777" w:rsidR="00743FF0" w:rsidRPr="00697FDF" w:rsidRDefault="00743FF0" w:rsidP="00743FF0">
      <w:pPr>
        <w:pStyle w:val="ScrollListBullet2"/>
      </w:pPr>
      <w:r w:rsidRPr="00697FDF">
        <w:t>"6 Ошибка переотправки документа";</w:t>
      </w:r>
    </w:p>
    <w:p w14:paraId="1A4B9495" w14:textId="77777777" w:rsidR="00743FF0" w:rsidRPr="00697FDF" w:rsidRDefault="00743FF0" w:rsidP="00743FF0">
      <w:pPr>
        <w:pStyle w:val="ScrollListBullet2"/>
      </w:pPr>
      <w:r w:rsidRPr="00697FDF">
        <w:t>"7 Ожидает автоматического подписания от имени МО";</w:t>
      </w:r>
    </w:p>
    <w:p w14:paraId="608FD412" w14:textId="77777777" w:rsidR="00743FF0" w:rsidRPr="00697FDF" w:rsidRDefault="00743FF0" w:rsidP="00743FF0">
      <w:pPr>
        <w:pStyle w:val="ScrollListBullet2"/>
      </w:pPr>
      <w:r w:rsidRPr="00697FDF">
        <w:t>"8 Ожидает регистрации предыдущей версии".</w:t>
      </w:r>
    </w:p>
    <w:p w14:paraId="08C79C5F" w14:textId="77777777" w:rsidR="00743FF0" w:rsidRPr="00697FDF" w:rsidRDefault="00743FF0" w:rsidP="00743FF0">
      <w:pPr>
        <w:pStyle w:val="ScrollListBullet"/>
        <w:rPr>
          <w:color w:val="auto"/>
        </w:rPr>
      </w:pPr>
      <w:r w:rsidRPr="00697FDF">
        <w:rPr>
          <w:color w:val="auto"/>
        </w:rPr>
        <w:t>"Подпись МО" – отображается информация о наличии ЭП от имени МО:</w:t>
      </w:r>
    </w:p>
    <w:p w14:paraId="6CC69637" w14:textId="77777777" w:rsidR="00743FF0" w:rsidRPr="00697FDF" w:rsidRDefault="00743FF0" w:rsidP="00743FF0">
      <w:pPr>
        <w:pStyle w:val="ScrollListBullet2"/>
      </w:pPr>
      <w:r w:rsidRPr="00697FDF">
        <w:t>если ЭП от имени МО должна быть установлена для СЭМД и ее нет, то отображается индикатор </w:t>
      </w:r>
      <w:r w:rsidRPr="00697FDF">
        <w:rPr>
          <w:noProof/>
        </w:rPr>
        <w:drawing>
          <wp:inline distT="0" distB="0" distL="0" distR="0" wp14:anchorId="59A992F2" wp14:editId="59773EFB">
            <wp:extent cx="152400" cy="285750"/>
            <wp:effectExtent l="0" t="0" r="0" b="0"/>
            <wp:docPr id="100063" name="Рисунок 100063" descr="_scroll_external/attachments/image2021-6-2_16-56-3-2478bad058feb549b2bc3d32d553d6bfab5bf733b53d8c203347a9cfbf8bb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48"/>
                    <a:stretch>
                      <a:fillRect/>
                    </a:stretch>
                  </pic:blipFill>
                  <pic:spPr>
                    <a:xfrm>
                      <a:off x="0" y="0"/>
                      <a:ext cx="152400" cy="285750"/>
                    </a:xfrm>
                    <a:prstGeom prst="rect">
                      <a:avLst/>
                    </a:prstGeom>
                  </pic:spPr>
                </pic:pic>
              </a:graphicData>
            </a:graphic>
          </wp:inline>
        </w:drawing>
      </w:r>
      <w:r w:rsidRPr="00697FDF">
        <w:t> "Восклицательный знак";</w:t>
      </w:r>
    </w:p>
    <w:p w14:paraId="197DB48B" w14:textId="77777777" w:rsidR="00743FF0" w:rsidRPr="00697FDF" w:rsidRDefault="00743FF0" w:rsidP="00743FF0">
      <w:pPr>
        <w:pStyle w:val="ScrollListBullet2"/>
      </w:pPr>
      <w:r w:rsidRPr="00697FDF">
        <w:t>при наличии ЭП от имени МО отображаются дата и время подписания в виде ссылки.</w:t>
      </w:r>
    </w:p>
    <w:p w14:paraId="0683F604" w14:textId="77777777" w:rsidR="00743FF0" w:rsidRPr="00697FDF" w:rsidRDefault="00743FF0" w:rsidP="00743FF0">
      <w:pPr>
        <w:pStyle w:val="phnormal"/>
      </w:pPr>
      <w:r w:rsidRPr="00697FDF">
        <w:t>При нажатии на ссылку отобразится форма "Информация о подписи". Если для региона в конфигурационном файле Системы установлены соответствующие настройки и в настройках Системы указан часовой пояс для подразделения, МО или пользователя, то дата и время подписания отображаются с учетом настроек часовых поясов;</w:t>
      </w:r>
    </w:p>
    <w:p w14:paraId="0F81AFCD" w14:textId="77777777" w:rsidR="00743FF0" w:rsidRPr="00697FDF" w:rsidRDefault="00743FF0" w:rsidP="00743FF0">
      <w:pPr>
        <w:pStyle w:val="ScrollListBullet"/>
        <w:rPr>
          <w:color w:val="auto"/>
        </w:rPr>
      </w:pPr>
      <w:r w:rsidRPr="00697FDF">
        <w:rPr>
          <w:color w:val="auto"/>
        </w:rPr>
        <w:t>"Регистрация ЕГИСЗ" – отображается дата и регистрационной номер СЭМД в РЭМД ЕГИСЗ, если СЭМД зарегистрирован;</w:t>
      </w:r>
    </w:p>
    <w:p w14:paraId="7D4215B9" w14:textId="77777777" w:rsidR="00743FF0" w:rsidRPr="00697FDF" w:rsidRDefault="00743FF0" w:rsidP="00743FF0">
      <w:pPr>
        <w:pStyle w:val="ScrollListBullet"/>
        <w:rPr>
          <w:color w:val="auto"/>
        </w:rPr>
      </w:pPr>
      <w:r w:rsidRPr="00697FDF">
        <w:rPr>
          <w:color w:val="auto"/>
        </w:rPr>
        <w:t>"Метаданные" – информация о МО, ЭМД и СЭМД, предназначенная для формирования запросов к РЭМД ЕГИСЗ, обслуживания и выяснения причин возможных ошибок.</w:t>
      </w:r>
    </w:p>
    <w:p w14:paraId="6B485AA2" w14:textId="77777777" w:rsidR="00743FF0" w:rsidRPr="00697FDF" w:rsidRDefault="00743FF0" w:rsidP="00743FF0">
      <w:pPr>
        <w:pStyle w:val="ScrollListBullet2"/>
      </w:pPr>
      <w:r w:rsidRPr="00697FDF">
        <w:t>"Lpu_tid" – ОИД МО, направившей ЭМД;</w:t>
      </w:r>
    </w:p>
    <w:p w14:paraId="51C9DF94" w14:textId="77777777" w:rsidR="00743FF0" w:rsidRPr="00697FDF" w:rsidRDefault="00743FF0" w:rsidP="00743FF0">
      <w:pPr>
        <w:pStyle w:val="ScrollListBullet2"/>
      </w:pPr>
      <w:r w:rsidRPr="00697FDF">
        <w:t>"Идентификатор подразделения по ФРМО" – ОИД подразделения, направившего ЭМД, под которым подразделение зарегистрировано в ФРМО;</w:t>
      </w:r>
    </w:p>
    <w:p w14:paraId="48930BCE" w14:textId="77777777" w:rsidR="00743FF0" w:rsidRPr="00697FDF" w:rsidRDefault="00743FF0" w:rsidP="00743FF0">
      <w:pPr>
        <w:pStyle w:val="ScrollListBullet2"/>
      </w:pPr>
      <w:r w:rsidRPr="00697FDF">
        <w:t>"Наименование подразделения по ФРМО" – наименование подразделения, направившего ЭМД, под которым подразделение зарегистрировано в ФРМО;</w:t>
      </w:r>
    </w:p>
    <w:p w14:paraId="4C38ABE9" w14:textId="77777777" w:rsidR="00743FF0" w:rsidRPr="00697FDF" w:rsidRDefault="00743FF0" w:rsidP="00743FF0">
      <w:pPr>
        <w:pStyle w:val="ScrollListBullet2"/>
      </w:pPr>
      <w:r w:rsidRPr="00697FDF">
        <w:t>"Наименование документа" – наименование вида ЭМД согласно справочнику "</w:t>
      </w:r>
      <w:hyperlink r:id="rId49" w:history="1">
        <w:r w:rsidRPr="00697FDF">
          <w:rPr>
            <w:rStyle w:val="afa"/>
          </w:rPr>
          <w:t>Виды медицинской документации</w:t>
        </w:r>
      </w:hyperlink>
      <w:r w:rsidRPr="00697FDF">
        <w:t>" ФР НСИ (ОИД справочника 1.2.643.5.1.13.13.11.1522);</w:t>
      </w:r>
    </w:p>
    <w:p w14:paraId="3527EDD3" w14:textId="77777777" w:rsidR="00743FF0" w:rsidRPr="00697FDF" w:rsidRDefault="00743FF0" w:rsidP="00743FF0">
      <w:pPr>
        <w:pStyle w:val="ScrollListBullet2"/>
      </w:pPr>
      <w:r w:rsidRPr="00697FDF">
        <w:t>"EMDDocumentTypeLocal_id" – системный идентификатор вида документа;</w:t>
      </w:r>
    </w:p>
    <w:p w14:paraId="57DB8BDF" w14:textId="77777777" w:rsidR="00743FF0" w:rsidRPr="00697FDF" w:rsidRDefault="00743FF0" w:rsidP="00743FF0">
      <w:pPr>
        <w:pStyle w:val="ScrollListBullet2"/>
      </w:pPr>
      <w:r w:rsidRPr="00697FDF">
        <w:t>"ОИД документа" – ОИД СЭМД согласно справочнику "</w:t>
      </w:r>
      <w:hyperlink r:id="rId50" w:history="1">
        <w:r w:rsidRPr="00697FDF">
          <w:rPr>
            <w:rStyle w:val="afa"/>
          </w:rPr>
          <w:t>Электронные медицинские документы</w:t>
        </w:r>
      </w:hyperlink>
      <w:r w:rsidRPr="00697FDF">
        <w:t>" ФР НСИ (ОИД справочника 1.2.643.5.1.13.13.11.1520).</w:t>
      </w:r>
    </w:p>
    <w:p w14:paraId="1C91CA26" w14:textId="77777777" w:rsidR="00743FF0" w:rsidRPr="00697FDF" w:rsidRDefault="00743FF0" w:rsidP="00743FF0">
      <w:pPr>
        <w:pStyle w:val="ScrollListBullet"/>
        <w:rPr>
          <w:color w:val="auto"/>
        </w:rPr>
      </w:pPr>
      <w:r w:rsidRPr="00697FDF">
        <w:rPr>
          <w:color w:val="auto"/>
        </w:rPr>
        <w:t>"Подписанты" – табличный список со сведениями о фактических подписантах ЭМД:</w:t>
      </w:r>
    </w:p>
    <w:p w14:paraId="2004C902" w14:textId="77777777" w:rsidR="00743FF0" w:rsidRPr="00697FDF" w:rsidRDefault="00743FF0" w:rsidP="00743FF0">
      <w:pPr>
        <w:pStyle w:val="ScrollListBullet2"/>
      </w:pPr>
      <w:r w:rsidRPr="00697FDF">
        <w:t>"ФИО" – Ф. И. О. медицинского сотрудника, подписавшего ЭМД;</w:t>
      </w:r>
    </w:p>
    <w:p w14:paraId="72A003DA" w14:textId="77777777" w:rsidR="00743FF0" w:rsidRPr="00697FDF" w:rsidRDefault="00743FF0" w:rsidP="00743FF0">
      <w:pPr>
        <w:pStyle w:val="ScrollListBullet2"/>
      </w:pPr>
      <w:r w:rsidRPr="00697FDF">
        <w:lastRenderedPageBreak/>
        <w:t>"Фед. должность" – должность медицинского сотрудника, сопоставленная в Системе со значением справочника "</w:t>
      </w:r>
      <w:hyperlink r:id="rId51" w:history="1">
        <w:r w:rsidRPr="00697FDF">
          <w:rPr>
            <w:rStyle w:val="afa"/>
          </w:rPr>
          <w:t>Должности медицинских и фармацевтических работников</w:t>
        </w:r>
      </w:hyperlink>
      <w:r w:rsidRPr="00697FDF">
        <w:t>" ФР НСИ (ОИД справочника 1.2.643.5.1.13.13.11.1002);</w:t>
      </w:r>
    </w:p>
    <w:p w14:paraId="7FC0AFE3" w14:textId="77777777" w:rsidR="00743FF0" w:rsidRPr="00697FDF" w:rsidRDefault="00743FF0" w:rsidP="00743FF0">
      <w:pPr>
        <w:pStyle w:val="ScrollListBullet2"/>
      </w:pPr>
      <w:r w:rsidRPr="00697FDF">
        <w:t>"Фед. специальность" – специальность медицинского сотрудника, сопоставленная в Системе со значением федерального справочника;</w:t>
      </w:r>
    </w:p>
    <w:p w14:paraId="1E2894AC" w14:textId="77777777" w:rsidR="00743FF0" w:rsidRPr="00697FDF" w:rsidRDefault="00743FF0" w:rsidP="00743FF0">
      <w:pPr>
        <w:pStyle w:val="ScrollListBullet2"/>
      </w:pPr>
      <w:r w:rsidRPr="00697FDF">
        <w:t>"СНИЛС" – СНИЛС медицинского сотрудника, подписавшего ЭМД;</w:t>
      </w:r>
    </w:p>
    <w:p w14:paraId="15DC520B" w14:textId="77777777" w:rsidR="00743FF0" w:rsidRPr="00697FDF" w:rsidRDefault="00743FF0" w:rsidP="00743FF0">
      <w:pPr>
        <w:pStyle w:val="ScrollListBullet2"/>
      </w:pPr>
      <w:r w:rsidRPr="00697FDF">
        <w:t>"ид м.раб" – системный идентификатор места работы медицинского сотрудника, подписавшего ЭМД.</w:t>
      </w:r>
    </w:p>
    <w:p w14:paraId="40443561" w14:textId="77777777" w:rsidR="00743FF0" w:rsidRPr="00697FDF" w:rsidRDefault="00743FF0" w:rsidP="00743FF0">
      <w:pPr>
        <w:pStyle w:val="ScrollListBullet"/>
        <w:rPr>
          <w:color w:val="auto"/>
        </w:rPr>
      </w:pPr>
      <w:r w:rsidRPr="00697FDF">
        <w:rPr>
          <w:color w:val="auto"/>
        </w:rPr>
        <w:t>"Лист согласования" – таблица со списком пользователей, которые согласно этому листу должны и или могут подписать СЭМД.</w:t>
      </w:r>
    </w:p>
    <w:p w14:paraId="13C0ABB9" w14:textId="77777777" w:rsidR="00743FF0" w:rsidRPr="00697FDF" w:rsidRDefault="00743FF0" w:rsidP="00743FF0">
      <w:pPr>
        <w:pStyle w:val="phfigure"/>
      </w:pPr>
      <w:r w:rsidRPr="00697FDF">
        <w:rPr>
          <w:noProof/>
        </w:rPr>
        <w:drawing>
          <wp:inline distT="0" distB="0" distL="0" distR="0" wp14:anchorId="4EB800B2" wp14:editId="03FF7A85">
            <wp:extent cx="6299835" cy="3939009"/>
            <wp:effectExtent l="19050" t="19050" r="28575" b="19050"/>
            <wp:docPr id="100065" name="Рисунок 100065" descr="- Сведения о докуме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52"/>
                    <a:stretch>
                      <a:fillRect/>
                    </a:stretch>
                  </pic:blipFill>
                  <pic:spPr>
                    <a:xfrm>
                      <a:off x="0" y="0"/>
                      <a:ext cx="6299835" cy="3939009"/>
                    </a:xfrm>
                    <a:prstGeom prst="rect">
                      <a:avLst/>
                    </a:prstGeom>
                    <a:ln w="9525">
                      <a:solidFill>
                        <a:srgbClr val="000000"/>
                      </a:solidFill>
                      <a:prstDash val="solid"/>
                    </a:ln>
                  </pic:spPr>
                </pic:pic>
              </a:graphicData>
            </a:graphic>
          </wp:inline>
        </w:drawing>
      </w:r>
    </w:p>
    <w:p w14:paraId="618897BF"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20</w:t>
      </w:r>
      <w:r w:rsidRPr="00697FDF">
        <w:fldChar w:fldCharType="end"/>
      </w:r>
      <w:r w:rsidRPr="00697FDF">
        <w:t xml:space="preserve"> </w:t>
      </w:r>
      <w:r>
        <w:t>–</w:t>
      </w:r>
      <w:r w:rsidRPr="00697FDF">
        <w:t xml:space="preserve"> Сведения о документе</w:t>
      </w:r>
    </w:p>
    <w:p w14:paraId="5032556D" w14:textId="77777777" w:rsidR="00743FF0" w:rsidRPr="00697FDF" w:rsidRDefault="00743FF0" w:rsidP="00743FF0">
      <w:pPr>
        <w:pStyle w:val="phnormal"/>
      </w:pPr>
      <w:r w:rsidRPr="00697FDF">
        <w:t>Кнопка </w:t>
      </w:r>
      <w:r w:rsidRPr="00697FDF">
        <w:rPr>
          <w:noProof/>
        </w:rPr>
        <w:drawing>
          <wp:inline distT="0" distB="0" distL="0" distR="0" wp14:anchorId="7B0BE939" wp14:editId="12FF36A8">
            <wp:extent cx="238125" cy="297656"/>
            <wp:effectExtent l="0" t="0" r="0" b="0"/>
            <wp:docPr id="100067" name="Рисунок 100067" descr="_scroll_external/attachments/image2022-3-10_9-36-6-65ed2c83110eaecb191790fc301bd0aadc1561093daea7f602121e42455345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53"/>
                    <a:stretch>
                      <a:fillRect/>
                    </a:stretch>
                  </pic:blipFill>
                  <pic:spPr>
                    <a:xfrm>
                      <a:off x="0" y="0"/>
                      <a:ext cx="238125" cy="297656"/>
                    </a:xfrm>
                    <a:prstGeom prst="rect">
                      <a:avLst/>
                    </a:prstGeom>
                  </pic:spPr>
                </pic:pic>
              </a:graphicData>
            </a:graphic>
          </wp:inline>
        </w:drawing>
      </w:r>
      <w:r w:rsidRPr="00697FDF">
        <w:t>, расположенная справа от поля "Статус регистрации", предназначена для выгрузки архива .zip, содержащего файлы:</w:t>
      </w:r>
    </w:p>
    <w:p w14:paraId="360404AD" w14:textId="77777777" w:rsidR="00743FF0" w:rsidRPr="00697FDF" w:rsidRDefault="00743FF0" w:rsidP="00743FF0">
      <w:pPr>
        <w:pStyle w:val="ScrollListBullet"/>
        <w:rPr>
          <w:color w:val="auto"/>
        </w:rPr>
      </w:pPr>
      <w:r w:rsidRPr="00697FDF">
        <w:rPr>
          <w:color w:val="auto"/>
        </w:rPr>
        <w:t>сертификат безопасности ЭП;</w:t>
      </w:r>
    </w:p>
    <w:p w14:paraId="53341EAA" w14:textId="77777777" w:rsidR="00743FF0" w:rsidRPr="00697FDF" w:rsidRDefault="00743FF0" w:rsidP="00743FF0">
      <w:pPr>
        <w:pStyle w:val="ScrollListBullet"/>
        <w:rPr>
          <w:color w:val="auto"/>
        </w:rPr>
      </w:pPr>
      <w:r w:rsidRPr="00697FDF">
        <w:rPr>
          <w:color w:val="auto"/>
        </w:rPr>
        <w:t>файл с ЭП;</w:t>
      </w:r>
    </w:p>
    <w:p w14:paraId="118933FB" w14:textId="77777777" w:rsidR="00743FF0" w:rsidRPr="00697FDF" w:rsidRDefault="00743FF0" w:rsidP="00743FF0">
      <w:pPr>
        <w:pStyle w:val="ScrollListBullet"/>
        <w:rPr>
          <w:color w:val="auto"/>
        </w:rPr>
      </w:pPr>
      <w:r w:rsidRPr="00697FDF">
        <w:rPr>
          <w:color w:val="auto"/>
        </w:rPr>
        <w:t>файл СЭМД.</w:t>
      </w:r>
    </w:p>
    <w:p w14:paraId="579BDDF4" w14:textId="77777777" w:rsidR="00743FF0" w:rsidRPr="00697FDF" w:rsidRDefault="00743FF0" w:rsidP="00743FF0">
      <w:pPr>
        <w:pStyle w:val="3"/>
        <w:rPr>
          <w:color w:val="auto"/>
        </w:rPr>
      </w:pPr>
      <w:bookmarkStart w:id="181" w:name="_Toc256000013"/>
      <w:bookmarkStart w:id="182" w:name="scroll-bookmark-31"/>
      <w:bookmarkStart w:id="183" w:name="_Toc239767998"/>
      <w:r w:rsidRPr="00697FDF">
        <w:rPr>
          <w:color w:val="auto"/>
        </w:rPr>
        <w:lastRenderedPageBreak/>
        <w:t>Работа с формой</w:t>
      </w:r>
      <w:bookmarkEnd w:id="181"/>
      <w:bookmarkEnd w:id="182"/>
      <w:bookmarkEnd w:id="183"/>
    </w:p>
    <w:p w14:paraId="119EB535" w14:textId="77777777" w:rsidR="00743FF0" w:rsidRPr="00697FDF" w:rsidRDefault="00743FF0" w:rsidP="00743FF0">
      <w:pPr>
        <w:pStyle w:val="4"/>
        <w:rPr>
          <w:color w:val="auto"/>
        </w:rPr>
      </w:pPr>
      <w:bookmarkStart w:id="184" w:name="_Toc256000014"/>
      <w:bookmarkStart w:id="185" w:name="scroll-bookmark-13"/>
      <w:r w:rsidRPr="00697FDF">
        <w:rPr>
          <w:color w:val="auto"/>
        </w:rPr>
        <w:t>Сохранение набора фильтров</w:t>
      </w:r>
      <w:bookmarkEnd w:id="184"/>
      <w:bookmarkEnd w:id="185"/>
    </w:p>
    <w:p w14:paraId="109A6462" w14:textId="77777777" w:rsidR="00743FF0" w:rsidRPr="00697FDF" w:rsidRDefault="00743FF0" w:rsidP="00743FF0">
      <w:pPr>
        <w:pStyle w:val="phnormal"/>
      </w:pPr>
      <w:r w:rsidRPr="00697FDF">
        <w:t>Сохраненный набор фильтров доступен для выбора в поле "Набор фильтров" на панели фильтров формы.</w:t>
      </w:r>
    </w:p>
    <w:p w14:paraId="0E09CAF0" w14:textId="77777777" w:rsidR="00743FF0" w:rsidRPr="00697FDF" w:rsidRDefault="00743FF0" w:rsidP="00743FF0">
      <w:pPr>
        <w:pStyle w:val="phnormal"/>
      </w:pPr>
      <w:r w:rsidRPr="00697FDF">
        <w:t>Для сохранения набора фильтров:</w:t>
      </w:r>
    </w:p>
    <w:p w14:paraId="28BB09AB" w14:textId="77777777" w:rsidR="00743FF0" w:rsidRPr="00697FDF" w:rsidRDefault="00743FF0" w:rsidP="00743FF0">
      <w:pPr>
        <w:pStyle w:val="ScrollListBullet"/>
        <w:rPr>
          <w:color w:val="auto"/>
        </w:rPr>
      </w:pPr>
      <w:r w:rsidRPr="00697FDF">
        <w:rPr>
          <w:color w:val="auto"/>
        </w:rPr>
        <w:t>нажмите рядом с полем "Набор фильтров" кнопку </w:t>
      </w:r>
      <w:r w:rsidRPr="00697FDF">
        <w:rPr>
          <w:noProof/>
          <w:color w:val="auto"/>
        </w:rPr>
        <w:drawing>
          <wp:inline distT="0" distB="0" distL="0" distR="0" wp14:anchorId="63E083C0" wp14:editId="372B49D9">
            <wp:extent cx="171450" cy="195943"/>
            <wp:effectExtent l="0" t="0" r="0" b="0"/>
            <wp:docPr id="100069" name="Рисунок 100069" descr="_scroll_external/attachments/knopka-nastroiki-2-0-82727cd69714e96c61a1ad3b293cf9d35c6a143c7d207f96cd679564add80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17"/>
                    <a:stretch>
                      <a:fillRect/>
                    </a:stretch>
                  </pic:blipFill>
                  <pic:spPr>
                    <a:xfrm>
                      <a:off x="0" y="0"/>
                      <a:ext cx="171450" cy="195943"/>
                    </a:xfrm>
                    <a:prstGeom prst="rect">
                      <a:avLst/>
                    </a:prstGeom>
                  </pic:spPr>
                </pic:pic>
              </a:graphicData>
            </a:graphic>
          </wp:inline>
        </w:drawing>
      </w:r>
      <w:r w:rsidRPr="00697FDF">
        <w:rPr>
          <w:color w:val="auto"/>
        </w:rPr>
        <w:t> для открытия выпадающего меню;</w:t>
      </w:r>
    </w:p>
    <w:p w14:paraId="2A6EAC9B" w14:textId="77777777" w:rsidR="00743FF0" w:rsidRPr="00697FDF" w:rsidRDefault="00743FF0" w:rsidP="00743FF0">
      <w:pPr>
        <w:pStyle w:val="ScrollListBullet"/>
        <w:rPr>
          <w:color w:val="auto"/>
        </w:rPr>
      </w:pPr>
      <w:r w:rsidRPr="00697FDF">
        <w:rPr>
          <w:color w:val="auto"/>
        </w:rPr>
        <w:t>выберите пункт "Сохранить текущий набор";</w:t>
      </w:r>
    </w:p>
    <w:p w14:paraId="72E074B9" w14:textId="77777777" w:rsidR="00743FF0" w:rsidRPr="00697FDF" w:rsidRDefault="00743FF0" w:rsidP="00743FF0">
      <w:pPr>
        <w:pStyle w:val="ScrollListBullet"/>
        <w:rPr>
          <w:color w:val="auto"/>
        </w:rPr>
      </w:pPr>
      <w:r w:rsidRPr="00697FDF">
        <w:rPr>
          <w:color w:val="auto"/>
        </w:rPr>
        <w:t>отобразится форма "Набор фильтров";</w:t>
      </w:r>
    </w:p>
    <w:p w14:paraId="27EAC2D0" w14:textId="77777777" w:rsidR="00743FF0" w:rsidRPr="00697FDF" w:rsidRDefault="00743FF0" w:rsidP="00743FF0">
      <w:pPr>
        <w:pStyle w:val="phfigure"/>
      </w:pPr>
      <w:r w:rsidRPr="00697FDF">
        <w:rPr>
          <w:noProof/>
        </w:rPr>
        <w:drawing>
          <wp:inline distT="0" distB="0" distL="0" distR="0" wp14:anchorId="12BCCF4B" wp14:editId="70693255">
            <wp:extent cx="4632960" cy="2144889"/>
            <wp:effectExtent l="19050" t="19050" r="15240" b="27305"/>
            <wp:docPr id="100071" name="Рисунок 100071" descr="- Форма для создания набора филь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r:embed="rId54"/>
                    <a:stretch>
                      <a:fillRect/>
                    </a:stretch>
                  </pic:blipFill>
                  <pic:spPr>
                    <a:xfrm>
                      <a:off x="0" y="0"/>
                      <a:ext cx="4640092" cy="2148191"/>
                    </a:xfrm>
                    <a:prstGeom prst="rect">
                      <a:avLst/>
                    </a:prstGeom>
                    <a:ln w="9525">
                      <a:solidFill>
                        <a:srgbClr val="000000"/>
                      </a:solidFill>
                      <a:prstDash val="solid"/>
                    </a:ln>
                  </pic:spPr>
                </pic:pic>
              </a:graphicData>
            </a:graphic>
          </wp:inline>
        </w:drawing>
      </w:r>
    </w:p>
    <w:p w14:paraId="744064B9" w14:textId="77777777" w:rsidR="00743FF0" w:rsidRPr="00697FDF" w:rsidRDefault="00743FF0" w:rsidP="00743FF0">
      <w:pPr>
        <w:pStyle w:val="aff5"/>
        <w:rPr>
          <w:color w:val="auto"/>
        </w:rPr>
      </w:pPr>
      <w:r w:rsidRPr="00697FDF">
        <w:rPr>
          <w:color w:val="auto"/>
        </w:rPr>
        <w:t xml:space="preserve">Рисунок </w:t>
      </w:r>
      <w:r w:rsidRPr="00697FDF">
        <w:rPr>
          <w:color w:val="auto"/>
        </w:rPr>
        <w:fldChar w:fldCharType="begin"/>
      </w:r>
      <w:r w:rsidRPr="00697FDF">
        <w:rPr>
          <w:color w:val="auto"/>
        </w:rPr>
        <w:instrText>SEQ Рисунок \* ARABIC</w:instrText>
      </w:r>
      <w:r w:rsidRPr="00697FDF">
        <w:rPr>
          <w:color w:val="auto"/>
        </w:rPr>
        <w:fldChar w:fldCharType="separate"/>
      </w:r>
      <w:r w:rsidR="00501AB3">
        <w:rPr>
          <w:noProof/>
          <w:color w:val="auto"/>
        </w:rPr>
        <w:t>21</w:t>
      </w:r>
      <w:r w:rsidRPr="00697FDF">
        <w:rPr>
          <w:color w:val="auto"/>
        </w:rPr>
        <w:fldChar w:fldCharType="end"/>
      </w:r>
      <w:r w:rsidRPr="00697FDF">
        <w:rPr>
          <w:color w:val="auto"/>
        </w:rPr>
        <w:t xml:space="preserve"> </w:t>
      </w:r>
      <w:r>
        <w:rPr>
          <w:color w:val="auto"/>
        </w:rPr>
        <w:t>–</w:t>
      </w:r>
      <w:r w:rsidRPr="00697FDF">
        <w:rPr>
          <w:color w:val="auto"/>
        </w:rPr>
        <w:t xml:space="preserve"> Форма для создания набора фильтров</w:t>
      </w:r>
    </w:p>
    <w:p w14:paraId="65651221" w14:textId="77777777" w:rsidR="00743FF0" w:rsidRPr="00697FDF" w:rsidRDefault="00743FF0" w:rsidP="00743FF0">
      <w:pPr>
        <w:pStyle w:val="ScrollListBullet"/>
        <w:rPr>
          <w:color w:val="auto"/>
        </w:rPr>
      </w:pPr>
      <w:r w:rsidRPr="00697FDF">
        <w:rPr>
          <w:color w:val="auto"/>
        </w:rPr>
        <w:t>укажите название создаваемого набора в поле "Название";</w:t>
      </w:r>
    </w:p>
    <w:p w14:paraId="71755ED1" w14:textId="77777777" w:rsidR="00743FF0" w:rsidRPr="00697FDF" w:rsidRDefault="00743FF0" w:rsidP="00743FF0">
      <w:pPr>
        <w:pStyle w:val="ScrollListBullet"/>
        <w:rPr>
          <w:color w:val="auto"/>
        </w:rPr>
      </w:pPr>
      <w:r w:rsidRPr="00697FDF">
        <w:rPr>
          <w:color w:val="auto"/>
        </w:rPr>
        <w:t>установите флаг "Установить в качестве набора по умолчанию" при необходимости;</w:t>
      </w:r>
    </w:p>
    <w:p w14:paraId="3EC3682B" w14:textId="77777777" w:rsidR="00743FF0" w:rsidRPr="00697FDF" w:rsidRDefault="00743FF0" w:rsidP="00743FF0">
      <w:pPr>
        <w:pStyle w:val="ScrollListBullet"/>
        <w:rPr>
          <w:color w:val="auto"/>
        </w:rPr>
      </w:pPr>
      <w:r w:rsidRPr="00697FDF">
        <w:rPr>
          <w:color w:val="auto"/>
        </w:rPr>
        <w:t>нажмите кнопку "Сохранить".</w:t>
      </w:r>
    </w:p>
    <w:p w14:paraId="6980175B" w14:textId="77777777" w:rsidR="00743FF0" w:rsidRPr="00697FDF" w:rsidRDefault="00743FF0" w:rsidP="00743FF0">
      <w:pPr>
        <w:pStyle w:val="phnormal"/>
      </w:pPr>
      <w:r w:rsidRPr="00697FDF">
        <w:t>Для отказа от сохранения набора фильтров и введенных на форму значений нажмите кнопку "Отмена" или </w:t>
      </w:r>
      <w:r w:rsidRPr="00697FDF">
        <w:rPr>
          <w:noProof/>
        </w:rPr>
        <w:drawing>
          <wp:inline distT="0" distB="0" distL="0" distR="0" wp14:anchorId="0EBCC8AA" wp14:editId="7B6AD6E1">
            <wp:extent cx="209550" cy="209550"/>
            <wp:effectExtent l="19050" t="19050" r="28575" b="19050"/>
            <wp:docPr id="100073" name="Рисунок 100073" descr="_scroll_external/attachments/image2025-12-5_11-20-41-40b4842ebcd97448cc4adf92053ec639e7c4eb4427d3fb49316a0393612a28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55"/>
                    <a:stretch>
                      <a:fillRect/>
                    </a:stretch>
                  </pic:blipFill>
                  <pic:spPr>
                    <a:xfrm>
                      <a:off x="0" y="0"/>
                      <a:ext cx="209550" cy="209550"/>
                    </a:xfrm>
                    <a:prstGeom prst="rect">
                      <a:avLst/>
                    </a:prstGeom>
                    <a:ln w="9525">
                      <a:solidFill>
                        <a:srgbClr val="000000"/>
                      </a:solidFill>
                      <a:prstDash val="solid"/>
                    </a:ln>
                  </pic:spPr>
                </pic:pic>
              </a:graphicData>
            </a:graphic>
          </wp:inline>
        </w:drawing>
      </w:r>
      <w:r w:rsidRPr="00697FDF">
        <w:t> "Закрыть".</w:t>
      </w:r>
    </w:p>
    <w:p w14:paraId="720CE0D0" w14:textId="77777777" w:rsidR="00743FF0" w:rsidRPr="00697FDF" w:rsidRDefault="00743FF0" w:rsidP="00743FF0">
      <w:pPr>
        <w:pStyle w:val="4"/>
        <w:rPr>
          <w:color w:val="auto"/>
        </w:rPr>
      </w:pPr>
      <w:bookmarkStart w:id="186" w:name="_Toc256000016"/>
      <w:bookmarkStart w:id="187" w:name="scroll-bookmark-28"/>
      <w:r w:rsidRPr="00697FDF">
        <w:rPr>
          <w:color w:val="auto"/>
        </w:rPr>
        <w:t>Ручная переотправка версии СЭМД в РЭМД ЕГИСЗ</w:t>
      </w:r>
      <w:bookmarkEnd w:id="186"/>
      <w:bookmarkEnd w:id="187"/>
    </w:p>
    <w:p w14:paraId="731974D5" w14:textId="77777777" w:rsidR="00743FF0" w:rsidRPr="00697FDF" w:rsidRDefault="00743FF0" w:rsidP="00743FF0">
      <w:pPr>
        <w:pStyle w:val="phnormal"/>
      </w:pPr>
      <w:r w:rsidRPr="00697FDF">
        <w:t>При подписании и отправке СЭМД в РЭМД ЕГИСЗ могут возникать ошибки регистрации со стороны РЭМД ЕГИСЗ:</w:t>
      </w:r>
    </w:p>
    <w:p w14:paraId="32A41786" w14:textId="77777777" w:rsidR="00743FF0" w:rsidRPr="00697FDF" w:rsidRDefault="00743FF0" w:rsidP="00743FF0">
      <w:pPr>
        <w:pStyle w:val="ScrollListBullet"/>
        <w:rPr>
          <w:color w:val="auto"/>
        </w:rPr>
      </w:pPr>
      <w:r w:rsidRPr="00697FDF">
        <w:rPr>
          <w:color w:val="auto"/>
        </w:rPr>
        <w:t>"-1 Ошибка регистрации сведений об ЭМД";</w:t>
      </w:r>
    </w:p>
    <w:p w14:paraId="5C274B2A" w14:textId="77777777" w:rsidR="00743FF0" w:rsidRPr="00697FDF" w:rsidRDefault="00743FF0" w:rsidP="00743FF0">
      <w:pPr>
        <w:pStyle w:val="ScrollListBullet"/>
        <w:rPr>
          <w:color w:val="auto"/>
        </w:rPr>
      </w:pPr>
      <w:r w:rsidRPr="00697FDF">
        <w:rPr>
          <w:color w:val="auto"/>
        </w:rPr>
        <w:t>"3 Ошибка обработки на стороне сервиса РЭМД перед отправкой регистрационных сведений об ЭМД";</w:t>
      </w:r>
    </w:p>
    <w:p w14:paraId="6A7B8224" w14:textId="77777777" w:rsidR="00743FF0" w:rsidRPr="00697FDF" w:rsidRDefault="00743FF0" w:rsidP="00743FF0">
      <w:pPr>
        <w:pStyle w:val="ScrollListBullet"/>
        <w:rPr>
          <w:color w:val="auto"/>
        </w:rPr>
      </w:pPr>
      <w:r w:rsidRPr="00697FDF">
        <w:rPr>
          <w:color w:val="auto"/>
        </w:rPr>
        <w:t>"5 Ошибка в синхронном ответе после отправки регистрационных сведений об ЭМД".</w:t>
      </w:r>
    </w:p>
    <w:p w14:paraId="1F3C90E6" w14:textId="77777777" w:rsidR="00743FF0" w:rsidRPr="00697FDF" w:rsidRDefault="00743FF0" w:rsidP="00743FF0">
      <w:pPr>
        <w:pStyle w:val="phnormal"/>
      </w:pPr>
      <w:r w:rsidRPr="00697FDF">
        <w:t>Такие ошибки возникают, например, когда сервис в РЭМД ЕГИСЗ недоступен или запрещен доступ.</w:t>
      </w:r>
    </w:p>
    <w:p w14:paraId="718F77A8" w14:textId="77777777" w:rsidR="00743FF0" w:rsidRPr="00697FDF" w:rsidRDefault="00743FF0" w:rsidP="00743FF0">
      <w:pPr>
        <w:pStyle w:val="phnormal"/>
      </w:pPr>
      <w:r w:rsidRPr="00697FDF">
        <w:t>Переотправка доступна для конкретной записи списка ЭМД.</w:t>
      </w:r>
    </w:p>
    <w:p w14:paraId="27EE5966" w14:textId="77777777" w:rsidR="00743FF0" w:rsidRPr="00697FDF" w:rsidRDefault="00743FF0" w:rsidP="00743FF0">
      <w:pPr>
        <w:pStyle w:val="phnormal"/>
      </w:pPr>
      <w:r w:rsidRPr="00697FDF">
        <w:lastRenderedPageBreak/>
        <w:t>Для ручной переотправки:</w:t>
      </w:r>
    </w:p>
    <w:p w14:paraId="7DE87126" w14:textId="77777777" w:rsidR="00743FF0" w:rsidRPr="00697FDF" w:rsidRDefault="00743FF0" w:rsidP="00743FF0">
      <w:pPr>
        <w:pStyle w:val="ScrollListBullet"/>
        <w:rPr>
          <w:color w:val="auto"/>
        </w:rPr>
      </w:pPr>
      <w:r w:rsidRPr="00697FDF">
        <w:rPr>
          <w:color w:val="auto"/>
        </w:rPr>
        <w:t>выберите запись об ЭМД с ошибкой регистрации в РЭМД ЕГИСЗ. Ошибку регистрации возможно увидеть на форме "Сведения о документе" для выбранной записи об ЭМД;</w:t>
      </w:r>
    </w:p>
    <w:p w14:paraId="5949A980" w14:textId="77777777" w:rsidR="00743FF0" w:rsidRPr="00697FDF" w:rsidRDefault="00743FF0" w:rsidP="00743FF0">
      <w:pPr>
        <w:pStyle w:val="ScrollListBullet"/>
        <w:rPr>
          <w:color w:val="auto"/>
        </w:rPr>
      </w:pPr>
      <w:r w:rsidRPr="00697FDF">
        <w:rPr>
          <w:color w:val="auto"/>
        </w:rPr>
        <w:t>нажмите кнопку "Переотправить";</w:t>
      </w:r>
    </w:p>
    <w:p w14:paraId="79F88683" w14:textId="77777777" w:rsidR="00743FF0" w:rsidRPr="00697FDF" w:rsidRDefault="00743FF0" w:rsidP="00743FF0">
      <w:pPr>
        <w:pStyle w:val="phfigure"/>
      </w:pPr>
      <w:r w:rsidRPr="00697FDF">
        <w:rPr>
          <w:noProof/>
        </w:rPr>
        <w:drawing>
          <wp:inline distT="0" distB="0" distL="0" distR="0" wp14:anchorId="4CC26DA0" wp14:editId="59F45E94">
            <wp:extent cx="6299835" cy="2759348"/>
            <wp:effectExtent l="19050" t="19050" r="28575" b="19050"/>
            <wp:docPr id="100075" name="Рисунок 100075" descr="- Переотправка ЭМД в статусе ошибки регист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r:embed="rId56"/>
                    <a:stretch>
                      <a:fillRect/>
                    </a:stretch>
                  </pic:blipFill>
                  <pic:spPr>
                    <a:xfrm>
                      <a:off x="0" y="0"/>
                      <a:ext cx="6299835" cy="2759348"/>
                    </a:xfrm>
                    <a:prstGeom prst="rect">
                      <a:avLst/>
                    </a:prstGeom>
                    <a:ln w="9525">
                      <a:solidFill>
                        <a:srgbClr val="000000"/>
                      </a:solidFill>
                      <a:prstDash val="solid"/>
                    </a:ln>
                  </pic:spPr>
                </pic:pic>
              </a:graphicData>
            </a:graphic>
          </wp:inline>
        </w:drawing>
      </w:r>
    </w:p>
    <w:p w14:paraId="4E4D48D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22</w:t>
      </w:r>
      <w:r w:rsidRPr="00697FDF">
        <w:fldChar w:fldCharType="end"/>
      </w:r>
      <w:r w:rsidRPr="00697FDF">
        <w:t xml:space="preserve"> </w:t>
      </w:r>
      <w:r>
        <w:t>–</w:t>
      </w:r>
      <w:r w:rsidRPr="00697FDF">
        <w:t xml:space="preserve"> Переотправка ЭМД в статусе ошибки регистрации</w:t>
      </w:r>
    </w:p>
    <w:p w14:paraId="05EF9C99" w14:textId="77777777" w:rsidR="00743FF0" w:rsidRPr="00697FDF" w:rsidRDefault="00743FF0" w:rsidP="00743FF0">
      <w:pPr>
        <w:pStyle w:val="ScrollListBullet"/>
        <w:rPr>
          <w:color w:val="auto"/>
        </w:rPr>
      </w:pPr>
      <w:r w:rsidRPr="00697FDF">
        <w:rPr>
          <w:color w:val="auto"/>
        </w:rPr>
        <w:t>отобразится форма подтверждения действия с вопросом: "Переотправить документ в РЭМД?". Нажмите кнопку "Да".</w:t>
      </w:r>
    </w:p>
    <w:p w14:paraId="54575A2B" w14:textId="77777777" w:rsidR="00743FF0" w:rsidRPr="00697FDF" w:rsidRDefault="00743FF0" w:rsidP="00743FF0">
      <w:pPr>
        <w:pStyle w:val="phfigure"/>
      </w:pPr>
      <w:r w:rsidRPr="00697FDF">
        <w:rPr>
          <w:noProof/>
        </w:rPr>
        <w:drawing>
          <wp:inline distT="0" distB="0" distL="0" distR="0" wp14:anchorId="0EDD2A3C" wp14:editId="55AA0ACD">
            <wp:extent cx="3200400" cy="1895475"/>
            <wp:effectExtent l="19050" t="19050" r="28575" b="19050"/>
            <wp:docPr id="100077" name="Рисунок 100077" descr="- Форма подтверждения дейст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r:embed="rId57"/>
                    <a:stretch>
                      <a:fillRect/>
                    </a:stretch>
                  </pic:blipFill>
                  <pic:spPr>
                    <a:xfrm>
                      <a:off x="0" y="0"/>
                      <a:ext cx="3200400" cy="1895475"/>
                    </a:xfrm>
                    <a:prstGeom prst="rect">
                      <a:avLst/>
                    </a:prstGeom>
                    <a:ln w="9525">
                      <a:solidFill>
                        <a:srgbClr val="000000"/>
                      </a:solidFill>
                      <a:prstDash val="solid"/>
                    </a:ln>
                  </pic:spPr>
                </pic:pic>
              </a:graphicData>
            </a:graphic>
          </wp:inline>
        </w:drawing>
      </w:r>
    </w:p>
    <w:p w14:paraId="362B137D"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23</w:t>
      </w:r>
      <w:r w:rsidRPr="00697FDF">
        <w:fldChar w:fldCharType="end"/>
      </w:r>
      <w:r w:rsidRPr="00697FDF">
        <w:t xml:space="preserve"> </w:t>
      </w:r>
      <w:r>
        <w:t>–</w:t>
      </w:r>
      <w:r w:rsidRPr="00697FDF">
        <w:t xml:space="preserve"> Форма подтверждения действия</w:t>
      </w:r>
    </w:p>
    <w:p w14:paraId="2D978385" w14:textId="77777777" w:rsidR="00743FF0" w:rsidRPr="00697FDF" w:rsidRDefault="00743FF0" w:rsidP="00743FF0">
      <w:pPr>
        <w:pStyle w:val="21"/>
        <w:rPr>
          <w:color w:val="auto"/>
        </w:rPr>
      </w:pPr>
      <w:bookmarkStart w:id="188" w:name="_Toc256000017"/>
      <w:bookmarkStart w:id="189" w:name="scroll-bookmark-33"/>
      <w:bookmarkStart w:id="190" w:name="_Toc238647488"/>
      <w:bookmarkStart w:id="191" w:name="_Toc239767999"/>
      <w:r w:rsidRPr="00697FDF">
        <w:rPr>
          <w:color w:val="auto"/>
        </w:rPr>
        <w:t>Удаление сведений об ЭМД и ЭП</w:t>
      </w:r>
      <w:bookmarkEnd w:id="188"/>
      <w:bookmarkEnd w:id="189"/>
      <w:bookmarkEnd w:id="190"/>
      <w:bookmarkEnd w:id="191"/>
    </w:p>
    <w:p w14:paraId="289D4861" w14:textId="77777777" w:rsidR="00743FF0" w:rsidRPr="00697FDF" w:rsidRDefault="00743FF0" w:rsidP="00743FF0">
      <w:pPr>
        <w:pStyle w:val="phnormal"/>
      </w:pPr>
      <w:r w:rsidRPr="00697FDF">
        <w:t xml:space="preserve">Форма "Удаление сведений об ЭМД и ЭП" предназначена для удаления незарегистрированных в РЭМД ЕГИСЗ СЭМД, в которых имеются ошибочные или неактуальные </w:t>
      </w:r>
      <w:r w:rsidRPr="00697FDF">
        <w:lastRenderedPageBreak/>
        <w:t>сведения, или если состав сведений СЭМД перестал соответствовать установленным требованиям, с целью переоформления СЭМД.</w:t>
      </w:r>
    </w:p>
    <w:p w14:paraId="34EE7A85" w14:textId="77777777" w:rsidR="00743FF0" w:rsidRPr="00697FDF" w:rsidRDefault="00743FF0" w:rsidP="00743FF0">
      <w:pPr>
        <w:pStyle w:val="phfigure"/>
      </w:pPr>
      <w:r w:rsidRPr="00697FDF">
        <w:rPr>
          <w:noProof/>
        </w:rPr>
        <w:drawing>
          <wp:inline distT="0" distB="0" distL="0" distR="0" wp14:anchorId="776D2D7D" wp14:editId="32771E81">
            <wp:extent cx="5956408" cy="4634230"/>
            <wp:effectExtent l="19050" t="19050" r="25400" b="13970"/>
            <wp:docPr id="100079" name="Рисунок 100079" descr="- Удаление сведений об ЭМД и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r:embed="rId58"/>
                    <a:stretch>
                      <a:fillRect/>
                    </a:stretch>
                  </pic:blipFill>
                  <pic:spPr>
                    <a:xfrm>
                      <a:off x="0" y="0"/>
                      <a:ext cx="5959392" cy="4636552"/>
                    </a:xfrm>
                    <a:prstGeom prst="rect">
                      <a:avLst/>
                    </a:prstGeom>
                    <a:ln w="9525">
                      <a:solidFill>
                        <a:srgbClr val="000000"/>
                      </a:solidFill>
                      <a:prstDash val="solid"/>
                    </a:ln>
                  </pic:spPr>
                </pic:pic>
              </a:graphicData>
            </a:graphic>
          </wp:inline>
        </w:drawing>
      </w:r>
    </w:p>
    <w:p w14:paraId="3BDF0C8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24</w:t>
      </w:r>
      <w:r w:rsidRPr="00697FDF">
        <w:fldChar w:fldCharType="end"/>
      </w:r>
      <w:r w:rsidRPr="00697FDF">
        <w:t xml:space="preserve"> </w:t>
      </w:r>
      <w:r>
        <w:t>–</w:t>
      </w:r>
      <w:r w:rsidRPr="00697FDF">
        <w:t xml:space="preserve"> Удаление сведений об ЭМД и ЭП</w:t>
      </w:r>
    </w:p>
    <w:p w14:paraId="76F019BD" w14:textId="77777777" w:rsidR="00743FF0" w:rsidRPr="00697FDF" w:rsidRDefault="00743FF0" w:rsidP="00743FF0">
      <w:pPr>
        <w:pStyle w:val="phnormal"/>
      </w:pPr>
      <w:r w:rsidRPr="00697FDF">
        <w:t>Форма доступна пользователям с группой прав доступа:</w:t>
      </w:r>
    </w:p>
    <w:p w14:paraId="7418562D" w14:textId="77777777" w:rsidR="00743FF0" w:rsidRPr="00697FDF" w:rsidRDefault="00743FF0" w:rsidP="00743FF0">
      <w:pPr>
        <w:pStyle w:val="ScrollListBullet"/>
        <w:rPr>
          <w:color w:val="auto"/>
        </w:rPr>
      </w:pPr>
      <w:r w:rsidRPr="00697FDF">
        <w:rPr>
          <w:color w:val="auto"/>
        </w:rPr>
        <w:t>"Суперадминистратор" (пользователи АРМ администратора ЦОД);</w:t>
      </w:r>
    </w:p>
    <w:p w14:paraId="64AEF98D" w14:textId="77777777" w:rsidR="00743FF0" w:rsidRPr="00697FDF" w:rsidRDefault="00743FF0" w:rsidP="00743FF0">
      <w:pPr>
        <w:pStyle w:val="ScrollListBullet"/>
        <w:rPr>
          <w:color w:val="auto"/>
        </w:rPr>
      </w:pPr>
      <w:r w:rsidRPr="00697FDF">
        <w:rPr>
          <w:color w:val="auto"/>
        </w:rPr>
        <w:t>"Администратор ЛПУ" (пользователи АРМ администратора МО).</w:t>
      </w:r>
    </w:p>
    <w:p w14:paraId="27A88425" w14:textId="77777777" w:rsidR="00743FF0" w:rsidRPr="00697FDF" w:rsidRDefault="00743FF0" w:rsidP="00743FF0">
      <w:pPr>
        <w:pStyle w:val="phnormal"/>
      </w:pPr>
      <w:r w:rsidRPr="00697FDF">
        <w:t>Для вызова формы:</w:t>
      </w:r>
    </w:p>
    <w:p w14:paraId="06E244D4" w14:textId="77777777" w:rsidR="00743FF0" w:rsidRPr="00697FDF" w:rsidRDefault="00743FF0" w:rsidP="00743FF0">
      <w:pPr>
        <w:pStyle w:val="ScrollListBullet"/>
        <w:rPr>
          <w:color w:val="auto"/>
        </w:rPr>
      </w:pPr>
      <w:r w:rsidRPr="00697FDF">
        <w:rPr>
          <w:color w:val="auto"/>
        </w:rPr>
        <w:t>на форме "Региональный РЭМД" отфильтруйте записи, установив значение "Возможно удаление" в поле "Статус регистрации" на панели фильтров.</w:t>
      </w:r>
    </w:p>
    <w:p w14:paraId="31773423" w14:textId="77777777" w:rsidR="00743FF0" w:rsidRPr="00697FDF" w:rsidRDefault="00743FF0" w:rsidP="00743FF0">
      <w:pPr>
        <w:pStyle w:val="phnormal"/>
      </w:pPr>
      <w:r w:rsidRPr="00697FDF">
        <w:t>При данном значении отобразятся доступные для удаления 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 для которых на форме "Журнал запросов РЭМД ЕГИСЗ" в поле "Код ошибки" отображается одно из значений:</w:t>
      </w:r>
    </w:p>
    <w:p w14:paraId="4517E241" w14:textId="77777777" w:rsidR="00743FF0" w:rsidRPr="00FD5722" w:rsidRDefault="00743FF0" w:rsidP="00743FF0">
      <w:pPr>
        <w:pStyle w:val="ScrollListBullet3"/>
        <w:rPr>
          <w:lang w:val="en-US"/>
        </w:rPr>
      </w:pPr>
      <w:r w:rsidRPr="00FD5722">
        <w:rPr>
          <w:lang w:val="en-US"/>
        </w:rPr>
        <w:t>"PERSON_POST_IN_FRMR_MISMATCH";</w:t>
      </w:r>
    </w:p>
    <w:p w14:paraId="404FB2A7" w14:textId="77777777" w:rsidR="00743FF0" w:rsidRPr="00FD5722" w:rsidRDefault="00743FF0" w:rsidP="00743FF0">
      <w:pPr>
        <w:pStyle w:val="ScrollListBullet3"/>
        <w:rPr>
          <w:lang w:val="en-US"/>
        </w:rPr>
      </w:pPr>
      <w:r w:rsidRPr="00FD5722">
        <w:rPr>
          <w:lang w:val="en-US"/>
        </w:rPr>
        <w:t>"VALUE_MISMATCH_METADATA_AND_FRMR";</w:t>
      </w:r>
    </w:p>
    <w:p w14:paraId="4C857EBE" w14:textId="77777777" w:rsidR="00743FF0" w:rsidRPr="00FD5722" w:rsidRDefault="00743FF0" w:rsidP="00743FF0">
      <w:pPr>
        <w:pStyle w:val="ScrollListBullet3"/>
        <w:rPr>
          <w:lang w:val="en-US"/>
        </w:rPr>
      </w:pPr>
      <w:r w:rsidRPr="00FD5722">
        <w:rPr>
          <w:lang w:val="en-US"/>
        </w:rPr>
        <w:lastRenderedPageBreak/>
        <w:t>"CANT_BUILD_CERT_CHAIN_TO_ACCREDITED_CA_CERT";</w:t>
      </w:r>
    </w:p>
    <w:p w14:paraId="385C2334" w14:textId="77777777" w:rsidR="00743FF0" w:rsidRPr="00FD5722" w:rsidRDefault="00743FF0" w:rsidP="00743FF0">
      <w:pPr>
        <w:pStyle w:val="ScrollListBullet3"/>
        <w:rPr>
          <w:lang w:val="en-US"/>
        </w:rPr>
      </w:pPr>
      <w:r w:rsidRPr="00FD5722">
        <w:rPr>
          <w:lang w:val="en-US"/>
        </w:rPr>
        <w:t>"VALUE_MISMATCH_METADATA_AND_CERTIFICATE";</w:t>
      </w:r>
    </w:p>
    <w:p w14:paraId="41BF561C" w14:textId="77777777" w:rsidR="00743FF0" w:rsidRPr="00697FDF" w:rsidRDefault="00743FF0" w:rsidP="00743FF0">
      <w:pPr>
        <w:pStyle w:val="ScrollListBullet3"/>
      </w:pPr>
      <w:r w:rsidRPr="00697FDF">
        <w:t>"SIGNATURE_VERIFICATION_ERROR";</w:t>
      </w:r>
    </w:p>
    <w:p w14:paraId="6457504E" w14:textId="77777777" w:rsidR="00743FF0" w:rsidRPr="00FD5722" w:rsidRDefault="00743FF0" w:rsidP="00743FF0">
      <w:pPr>
        <w:pStyle w:val="ScrollListBullet3"/>
        <w:rPr>
          <w:lang w:val="en-US"/>
        </w:rPr>
      </w:pPr>
      <w:r w:rsidRPr="00FD5722">
        <w:rPr>
          <w:lang w:val="en-US"/>
        </w:rPr>
        <w:t>"EMD_DATA_PROCESSING_FAILURE_BEFORE_SENDING";</w:t>
      </w:r>
    </w:p>
    <w:p w14:paraId="04B09BE7" w14:textId="77777777" w:rsidR="00743FF0" w:rsidRPr="00697FDF" w:rsidRDefault="00743FF0" w:rsidP="00743FF0">
      <w:pPr>
        <w:pStyle w:val="ScrollListBullet3"/>
      </w:pPr>
      <w:r w:rsidRPr="00697FDF">
        <w:t>"MIS_NOT_AVAILABLE";</w:t>
      </w:r>
    </w:p>
    <w:p w14:paraId="06599F0D" w14:textId="77777777" w:rsidR="00743FF0" w:rsidRPr="00697FDF" w:rsidRDefault="00743FF0" w:rsidP="00743FF0">
      <w:pPr>
        <w:pStyle w:val="ScrollListBullet3"/>
      </w:pPr>
      <w:r w:rsidRPr="00697FDF">
        <w:t>"OBJECT_NOT_FOUND";</w:t>
      </w:r>
    </w:p>
    <w:p w14:paraId="373756B1" w14:textId="77777777" w:rsidR="00743FF0" w:rsidRPr="00697FDF" w:rsidRDefault="00743FF0" w:rsidP="00743FF0">
      <w:pPr>
        <w:pStyle w:val="ScrollListBullet3"/>
      </w:pPr>
      <w:r w:rsidRPr="00697FDF">
        <w:t>"VALIDATION_ERROR";</w:t>
      </w:r>
    </w:p>
    <w:p w14:paraId="61059B24" w14:textId="77777777" w:rsidR="00743FF0" w:rsidRPr="00697FDF" w:rsidRDefault="00743FF0" w:rsidP="00743FF0">
      <w:pPr>
        <w:pStyle w:val="ScrollListBullet3"/>
      </w:pPr>
      <w:r w:rsidRPr="00697FDF">
        <w:t>"XML_VALIDATOR_ERROR";</w:t>
      </w:r>
    </w:p>
    <w:p w14:paraId="2F1DA1ED" w14:textId="77777777" w:rsidR="00743FF0" w:rsidRPr="00697FDF" w:rsidRDefault="00743FF0" w:rsidP="00743FF0">
      <w:pPr>
        <w:pStyle w:val="ScrollListBullet3"/>
      </w:pPr>
      <w:r w:rsidRPr="00697FDF">
        <w:t>"INVALID_ELEMENT_VALUE_CODE";</w:t>
      </w:r>
    </w:p>
    <w:p w14:paraId="1ED9BF84" w14:textId="77777777" w:rsidR="00743FF0" w:rsidRPr="00697FDF" w:rsidRDefault="00743FF0" w:rsidP="00743FF0">
      <w:pPr>
        <w:pStyle w:val="ScrollListBullet3"/>
      </w:pPr>
      <w:r w:rsidRPr="00697FDF">
        <w:t>"INVALID_ELEMENT_VALUE_NAME".</w:t>
      </w:r>
    </w:p>
    <w:tbl>
      <w:tblPr>
        <w:tblStyle w:val="ScrollNote"/>
        <w:tblW w:w="5000" w:type="pct"/>
        <w:tblLook w:val="0180" w:firstRow="0" w:lastRow="0" w:firstColumn="1" w:lastColumn="1" w:noHBand="0" w:noVBand="0"/>
      </w:tblPr>
      <w:tblGrid>
        <w:gridCol w:w="9923"/>
      </w:tblGrid>
      <w:tr w:rsidR="00743FF0" w:rsidRPr="00697FDF" w14:paraId="45E93F54" w14:textId="77777777" w:rsidTr="001F7745">
        <w:tc>
          <w:tcPr>
            <w:tcW w:w="0" w:type="auto"/>
          </w:tcPr>
          <w:p w14:paraId="2294EA32" w14:textId="77777777" w:rsidR="00743FF0" w:rsidRPr="00697FDF" w:rsidRDefault="00743FF0" w:rsidP="001F7745">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Указан базовый список ошибок. Список может быть расширен для региона разработчиком Системы по заявке в СТП от оператора Системы.</w:t>
            </w:r>
          </w:p>
        </w:tc>
      </w:tr>
    </w:tbl>
    <w:p w14:paraId="202F5814" w14:textId="77777777" w:rsidR="00743FF0" w:rsidRPr="00697FDF" w:rsidRDefault="00743FF0" w:rsidP="00743FF0">
      <w:pPr>
        <w:pStyle w:val="ScrollListBullet"/>
        <w:rPr>
          <w:color w:val="auto"/>
        </w:rPr>
      </w:pPr>
      <w:r w:rsidRPr="00697FDF">
        <w:rPr>
          <w:color w:val="auto"/>
        </w:rPr>
        <w:t>нажмите кнопку "Удалить" на панели управления списком записей об ЭМД формы.</w:t>
      </w:r>
    </w:p>
    <w:p w14:paraId="5352B395" w14:textId="77777777" w:rsidR="00743FF0" w:rsidRPr="00697FDF" w:rsidRDefault="00743FF0" w:rsidP="00743FF0">
      <w:pPr>
        <w:pStyle w:val="phnormal"/>
      </w:pPr>
      <w:r w:rsidRPr="00697FDF">
        <w:t>Отобразится форма "Удаление сведений об ЭМД и ЭП", если в результате фильтрации на форме "Региональный РЭМД" в списке ЭМД будет найдено не более 1000 записей. Если записей больше, скорректируйте условия фильтрации на форме "Региональный РЭМД" и повторно нажмите кнопку "Удалить".</w:t>
      </w:r>
    </w:p>
    <w:p w14:paraId="26C03D70" w14:textId="77777777" w:rsidR="00743FF0" w:rsidRPr="00697FDF" w:rsidRDefault="00743FF0" w:rsidP="00743FF0">
      <w:pPr>
        <w:pStyle w:val="3"/>
        <w:rPr>
          <w:color w:val="auto"/>
        </w:rPr>
      </w:pPr>
      <w:bookmarkStart w:id="192" w:name="_Toc256000020"/>
      <w:bookmarkStart w:id="193" w:name="scroll-bookmark-36"/>
      <w:bookmarkStart w:id="194" w:name="_Toc239768000"/>
      <w:r w:rsidRPr="00697FDF">
        <w:rPr>
          <w:color w:val="auto"/>
        </w:rPr>
        <w:t>Описание формы</w:t>
      </w:r>
      <w:bookmarkEnd w:id="192"/>
      <w:bookmarkEnd w:id="193"/>
      <w:bookmarkEnd w:id="194"/>
    </w:p>
    <w:p w14:paraId="3801B127" w14:textId="77777777" w:rsidR="00743FF0" w:rsidRPr="00697FDF" w:rsidRDefault="00743FF0" w:rsidP="00743FF0">
      <w:pPr>
        <w:pStyle w:val="phnormal"/>
      </w:pPr>
      <w:r w:rsidRPr="00697FDF">
        <w:t>Форма содержит разделы:</w:t>
      </w:r>
    </w:p>
    <w:p w14:paraId="33F5F93D" w14:textId="77777777" w:rsidR="00743FF0" w:rsidRPr="00697FDF" w:rsidRDefault="00743FF0" w:rsidP="00743FF0">
      <w:pPr>
        <w:pStyle w:val="ScrollListBullet"/>
        <w:rPr>
          <w:color w:val="auto"/>
        </w:rPr>
      </w:pPr>
      <w:r w:rsidRPr="00697FDF">
        <w:rPr>
          <w:color w:val="auto"/>
        </w:rPr>
        <w:t>со списком доступных для удаления СЭМД;</w:t>
      </w:r>
    </w:p>
    <w:p w14:paraId="7E676B5A" w14:textId="77777777" w:rsidR="00743FF0" w:rsidRPr="00697FDF" w:rsidRDefault="00743FF0" w:rsidP="00743FF0">
      <w:pPr>
        <w:pStyle w:val="ScrollListBullet"/>
        <w:rPr>
          <w:color w:val="auto"/>
        </w:rPr>
      </w:pPr>
      <w:r w:rsidRPr="00697FDF">
        <w:rPr>
          <w:color w:val="auto"/>
        </w:rPr>
        <w:t>"Исключенные документы".</w:t>
      </w:r>
    </w:p>
    <w:p w14:paraId="608E65DD" w14:textId="77777777" w:rsidR="00743FF0" w:rsidRPr="00697FDF" w:rsidRDefault="00743FF0" w:rsidP="00743FF0">
      <w:pPr>
        <w:pStyle w:val="phnormal"/>
      </w:pPr>
      <w:r w:rsidRPr="00697FDF">
        <w:t>Кнопки на форме:</w:t>
      </w:r>
    </w:p>
    <w:p w14:paraId="51E6A707" w14:textId="77777777" w:rsidR="00743FF0" w:rsidRPr="00697FDF" w:rsidRDefault="00743FF0" w:rsidP="00743FF0">
      <w:pPr>
        <w:pStyle w:val="ScrollListBullet"/>
        <w:rPr>
          <w:color w:val="auto"/>
        </w:rPr>
      </w:pPr>
      <w:r w:rsidRPr="00697FDF">
        <w:rPr>
          <w:color w:val="auto"/>
        </w:rPr>
        <w:t>"Удалить сведения об ЭП" – для удаления выбранных на форме записей о СЭМД и их ЭП;</w:t>
      </w:r>
    </w:p>
    <w:p w14:paraId="18A285EC" w14:textId="77777777" w:rsidR="00743FF0" w:rsidRPr="00697FDF" w:rsidRDefault="00743FF0" w:rsidP="00743FF0">
      <w:pPr>
        <w:pStyle w:val="ScrollListBullet"/>
        <w:rPr>
          <w:color w:val="auto"/>
        </w:rPr>
      </w:pPr>
      <w:r w:rsidRPr="00697FDF">
        <w:rPr>
          <w:color w:val="auto"/>
        </w:rPr>
        <w:t xml:space="preserve">"Отмена" и </w:t>
      </w:r>
      <w:r w:rsidRPr="00697FDF">
        <w:rPr>
          <w:noProof/>
          <w:color w:val="auto"/>
        </w:rPr>
        <w:drawing>
          <wp:inline distT="0" distB="0" distL="0" distR="0" wp14:anchorId="1EDA0BB7" wp14:editId="2E001E95">
            <wp:extent cx="209550" cy="209550"/>
            <wp:effectExtent l="0" t="0" r="0" b="0"/>
            <wp:docPr id="100081" name="Рисунок 100081" descr="_scroll_external/attachments/knopka-zakrit-2-0-336a2a94abb5075be7d1c3220223e0510fa15387e031fb3940f594a1da9396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r:embed="rId16"/>
                    <a:stretch>
                      <a:fillRect/>
                    </a:stretch>
                  </pic:blipFill>
                  <pic:spPr>
                    <a:xfrm>
                      <a:off x="0" y="0"/>
                      <a:ext cx="209550" cy="209550"/>
                    </a:xfrm>
                    <a:prstGeom prst="rect">
                      <a:avLst/>
                    </a:prstGeom>
                  </pic:spPr>
                </pic:pic>
              </a:graphicData>
            </a:graphic>
          </wp:inline>
        </w:drawing>
      </w:r>
      <w:r w:rsidRPr="00697FDF">
        <w:rPr>
          <w:color w:val="auto"/>
        </w:rPr>
        <w:t xml:space="preserve"> "Закрыть" – для закрытия формы без изменений;</w:t>
      </w:r>
    </w:p>
    <w:p w14:paraId="2DF86210" w14:textId="77777777" w:rsidR="00743FF0" w:rsidRPr="00697FDF" w:rsidRDefault="00743FF0" w:rsidP="00743FF0">
      <w:pPr>
        <w:pStyle w:val="ScrollListBullet"/>
        <w:rPr>
          <w:color w:val="auto"/>
        </w:rPr>
      </w:pPr>
      <w:r w:rsidRPr="00697FDF">
        <w:rPr>
          <w:noProof/>
          <w:color w:val="auto"/>
        </w:rPr>
        <w:drawing>
          <wp:inline distT="0" distB="0" distL="0" distR="0" wp14:anchorId="55A20F52" wp14:editId="4532AAC9">
            <wp:extent cx="209550" cy="221192"/>
            <wp:effectExtent l="0" t="0" r="0" b="0"/>
            <wp:docPr id="100083" name="Рисунок 100083" descr="_scroll_external/attachments/knopka-obnovit-2-0-89e355c9a5b47bc88523c3513045f1b88fe9634757ca9407c4f91126b23e9d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r:embed="rId59"/>
                    <a:stretch>
                      <a:fillRect/>
                    </a:stretch>
                  </pic:blipFill>
                  <pic:spPr>
                    <a:xfrm>
                      <a:off x="0" y="0"/>
                      <a:ext cx="209550" cy="221192"/>
                    </a:xfrm>
                    <a:prstGeom prst="rect">
                      <a:avLst/>
                    </a:prstGeom>
                  </pic:spPr>
                </pic:pic>
              </a:graphicData>
            </a:graphic>
          </wp:inline>
        </w:drawing>
      </w:r>
      <w:r w:rsidRPr="00697FDF">
        <w:rPr>
          <w:color w:val="auto"/>
        </w:rPr>
        <w:t xml:space="preserve"> "Обновить" – для обновления отображаемых на форме сведений;</w:t>
      </w:r>
    </w:p>
    <w:p w14:paraId="2CD6C38D" w14:textId="77777777" w:rsidR="00743FF0" w:rsidRPr="00697FDF" w:rsidRDefault="00743FF0" w:rsidP="00743FF0">
      <w:pPr>
        <w:pStyle w:val="ScrollListBullet"/>
        <w:rPr>
          <w:color w:val="auto"/>
        </w:rPr>
      </w:pPr>
      <w:r w:rsidRPr="00697FDF">
        <w:rPr>
          <w:noProof/>
          <w:color w:val="auto"/>
        </w:rPr>
        <w:drawing>
          <wp:inline distT="0" distB="0" distL="0" distR="0" wp14:anchorId="43CEAD5F" wp14:editId="6ADDF2DF">
            <wp:extent cx="209550" cy="209550"/>
            <wp:effectExtent l="0" t="0" r="0" b="0"/>
            <wp:docPr id="100085" name="Рисунок 100085" descr="_scroll_external/attachments/knopka-pomosh-2-0-f3f0a3999c0cd46e9ebf52dc559cefdaf3889d5c34a4d536a37f30ab8260e2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r:embed="rId60"/>
                    <a:stretch>
                      <a:fillRect/>
                    </a:stretch>
                  </pic:blipFill>
                  <pic:spPr>
                    <a:xfrm>
                      <a:off x="0" y="0"/>
                      <a:ext cx="209550" cy="209550"/>
                    </a:xfrm>
                    <a:prstGeom prst="rect">
                      <a:avLst/>
                    </a:prstGeom>
                  </pic:spPr>
                </pic:pic>
              </a:graphicData>
            </a:graphic>
          </wp:inline>
        </w:drawing>
      </w:r>
      <w:r w:rsidRPr="00697FDF">
        <w:rPr>
          <w:color w:val="auto"/>
        </w:rPr>
        <w:t xml:space="preserve"> "Помощь" – для вызова информационной справки по работе с формой.</w:t>
      </w:r>
    </w:p>
    <w:p w14:paraId="4618B37E" w14:textId="77777777" w:rsidR="00743FF0" w:rsidRPr="00697FDF" w:rsidRDefault="00743FF0" w:rsidP="00743FF0">
      <w:pPr>
        <w:pStyle w:val="4"/>
        <w:rPr>
          <w:color w:val="auto"/>
        </w:rPr>
      </w:pPr>
      <w:bookmarkStart w:id="195" w:name="_Toc256000021"/>
      <w:bookmarkStart w:id="196" w:name="scroll-bookmark-37"/>
      <w:r w:rsidRPr="00697FDF">
        <w:rPr>
          <w:color w:val="auto"/>
        </w:rPr>
        <w:t>Раздел со списком доступных для удаления СЭМД</w:t>
      </w:r>
      <w:bookmarkEnd w:id="195"/>
      <w:bookmarkEnd w:id="196"/>
    </w:p>
    <w:p w14:paraId="3CAAB640" w14:textId="77777777" w:rsidR="00743FF0" w:rsidRPr="00697FDF" w:rsidRDefault="00743FF0" w:rsidP="00743FF0">
      <w:pPr>
        <w:pStyle w:val="phnormal"/>
      </w:pPr>
      <w:r w:rsidRPr="00697FDF">
        <w:t>Раздел содержит список доступных для удаления СЭМД, представленный в табличном виде. Для каждой записи в списке отображаются данные (при наличии):</w:t>
      </w:r>
    </w:p>
    <w:p w14:paraId="7C1E880B" w14:textId="77777777" w:rsidR="00743FF0" w:rsidRPr="00697FDF" w:rsidRDefault="00743FF0" w:rsidP="00743FF0">
      <w:pPr>
        <w:pStyle w:val="ScrollListBullet"/>
        <w:rPr>
          <w:color w:val="auto"/>
        </w:rPr>
      </w:pPr>
      <w:r w:rsidRPr="00697FDF">
        <w:rPr>
          <w:color w:val="auto"/>
        </w:rPr>
        <w:t>"Документ" – наименование вида СЭМД;</w:t>
      </w:r>
    </w:p>
    <w:p w14:paraId="3A56032F" w14:textId="77777777" w:rsidR="00743FF0" w:rsidRPr="00697FDF" w:rsidRDefault="00743FF0" w:rsidP="00743FF0">
      <w:pPr>
        <w:pStyle w:val="ScrollListBullet"/>
        <w:rPr>
          <w:color w:val="auto"/>
        </w:rPr>
      </w:pPr>
      <w:r w:rsidRPr="00697FDF">
        <w:rPr>
          <w:color w:val="auto"/>
        </w:rPr>
        <w:t>"Номер" – номер СЭМД;</w:t>
      </w:r>
    </w:p>
    <w:p w14:paraId="10C4FF37" w14:textId="77777777" w:rsidR="00743FF0" w:rsidRPr="00697FDF" w:rsidRDefault="00743FF0" w:rsidP="00743FF0">
      <w:pPr>
        <w:pStyle w:val="ScrollListBullet"/>
        <w:rPr>
          <w:color w:val="auto"/>
        </w:rPr>
      </w:pPr>
      <w:r w:rsidRPr="00697FDF">
        <w:rPr>
          <w:color w:val="auto"/>
        </w:rPr>
        <w:lastRenderedPageBreak/>
        <w:t>"Дата" – дата формирования СЭМД;</w:t>
      </w:r>
    </w:p>
    <w:p w14:paraId="707F8BFD" w14:textId="77777777" w:rsidR="00743FF0" w:rsidRPr="00697FDF" w:rsidRDefault="00743FF0" w:rsidP="00743FF0">
      <w:pPr>
        <w:pStyle w:val="ScrollListBullet"/>
        <w:rPr>
          <w:color w:val="auto"/>
        </w:rPr>
      </w:pPr>
      <w:r w:rsidRPr="00697FDF">
        <w:rPr>
          <w:color w:val="auto"/>
        </w:rPr>
        <w:t>"Кол. версий" – количество версий для регистровой записи;</w:t>
      </w:r>
    </w:p>
    <w:p w14:paraId="682A4CCA" w14:textId="77777777" w:rsidR="00743FF0" w:rsidRPr="00697FDF" w:rsidRDefault="00743FF0" w:rsidP="00743FF0">
      <w:pPr>
        <w:pStyle w:val="ScrollListBullet"/>
        <w:rPr>
          <w:color w:val="auto"/>
        </w:rPr>
      </w:pPr>
      <w:r w:rsidRPr="00697FDF">
        <w:rPr>
          <w:color w:val="auto"/>
        </w:rPr>
        <w:t>"Кол. ЭП" – количество ЭП СЭМД, включая подпись от имени МО по всем версиям СЭМД.</w:t>
      </w:r>
    </w:p>
    <w:p w14:paraId="39D0C02B" w14:textId="77777777" w:rsidR="00743FF0" w:rsidRPr="00697FDF" w:rsidRDefault="00743FF0" w:rsidP="00743FF0">
      <w:pPr>
        <w:pStyle w:val="phnormal"/>
      </w:pPr>
      <w:r w:rsidRPr="00697FDF">
        <w:t>Таблица содержит столбец для выбора одной или нескольких записей установкой флага(-ов).</w:t>
      </w:r>
    </w:p>
    <w:p w14:paraId="186902D9" w14:textId="77777777" w:rsidR="00743FF0" w:rsidRPr="00697FDF" w:rsidRDefault="00743FF0" w:rsidP="00743FF0">
      <w:pPr>
        <w:pStyle w:val="4"/>
        <w:rPr>
          <w:color w:val="auto"/>
        </w:rPr>
      </w:pPr>
      <w:bookmarkStart w:id="197" w:name="_Toc256000022"/>
      <w:bookmarkStart w:id="198" w:name="scroll-bookmark-38"/>
      <w:r w:rsidRPr="00697FDF">
        <w:rPr>
          <w:color w:val="auto"/>
        </w:rPr>
        <w:t>Раздел "Исключенные документы"</w:t>
      </w:r>
      <w:bookmarkEnd w:id="197"/>
      <w:bookmarkEnd w:id="198"/>
    </w:p>
    <w:p w14:paraId="0F9EEE6A" w14:textId="77777777" w:rsidR="00743FF0" w:rsidRPr="00697FDF" w:rsidRDefault="00743FF0" w:rsidP="00743FF0">
      <w:pPr>
        <w:pStyle w:val="phnormal"/>
      </w:pPr>
      <w:r w:rsidRPr="00697FDF">
        <w:t>Раздел содержит список исключённых СЭМД – тех, для которых после нажатия кнопки "Удалить сведения об ЭП" найдена версия со статусом успешной регистрации или ожидания регистрации. Список записей представлен в табличном виде. Для каждой записи в списке отображаются данные (при наличии):</w:t>
      </w:r>
    </w:p>
    <w:p w14:paraId="5F2D1918" w14:textId="77777777" w:rsidR="00743FF0" w:rsidRPr="00697FDF" w:rsidRDefault="00743FF0" w:rsidP="00743FF0">
      <w:pPr>
        <w:pStyle w:val="ScrollListBullet"/>
        <w:rPr>
          <w:color w:val="auto"/>
        </w:rPr>
      </w:pPr>
      <w:r w:rsidRPr="00697FDF">
        <w:rPr>
          <w:color w:val="auto"/>
        </w:rPr>
        <w:t>"Документ" – наименование вида СЭМД;</w:t>
      </w:r>
    </w:p>
    <w:p w14:paraId="60289D96" w14:textId="77777777" w:rsidR="00743FF0" w:rsidRPr="00697FDF" w:rsidRDefault="00743FF0" w:rsidP="00743FF0">
      <w:pPr>
        <w:pStyle w:val="ScrollListBullet"/>
        <w:rPr>
          <w:color w:val="auto"/>
        </w:rPr>
      </w:pPr>
      <w:r w:rsidRPr="00697FDF">
        <w:rPr>
          <w:color w:val="auto"/>
        </w:rPr>
        <w:t>"Номер" – номер СЭМД;</w:t>
      </w:r>
    </w:p>
    <w:p w14:paraId="1132649A" w14:textId="77777777" w:rsidR="00743FF0" w:rsidRPr="00697FDF" w:rsidRDefault="00743FF0" w:rsidP="00743FF0">
      <w:pPr>
        <w:pStyle w:val="ScrollListBullet"/>
        <w:rPr>
          <w:color w:val="auto"/>
        </w:rPr>
      </w:pPr>
      <w:r w:rsidRPr="00697FDF">
        <w:rPr>
          <w:color w:val="auto"/>
        </w:rPr>
        <w:t>"Дата" – дата формирования СЭМД;</w:t>
      </w:r>
    </w:p>
    <w:p w14:paraId="554A2B01" w14:textId="77777777" w:rsidR="00743FF0" w:rsidRPr="00697FDF" w:rsidRDefault="00743FF0" w:rsidP="00743FF0">
      <w:pPr>
        <w:pStyle w:val="ScrollListBullet"/>
        <w:rPr>
          <w:color w:val="auto"/>
        </w:rPr>
      </w:pPr>
      <w:r w:rsidRPr="00697FDF">
        <w:rPr>
          <w:color w:val="auto"/>
        </w:rPr>
        <w:t>"Ошибка" – текст причины исключения из основного списка формы.</w:t>
      </w:r>
    </w:p>
    <w:p w14:paraId="1960B502" w14:textId="77777777" w:rsidR="00743FF0" w:rsidRPr="00697FDF" w:rsidRDefault="00743FF0" w:rsidP="00743FF0">
      <w:pPr>
        <w:pStyle w:val="3"/>
        <w:rPr>
          <w:color w:val="auto"/>
        </w:rPr>
      </w:pPr>
      <w:bookmarkStart w:id="199" w:name="_Toc256000023"/>
      <w:bookmarkStart w:id="200" w:name="scroll-bookmark-39"/>
      <w:bookmarkStart w:id="201" w:name="_Toc239768001"/>
      <w:r w:rsidRPr="00697FDF">
        <w:rPr>
          <w:color w:val="auto"/>
        </w:rPr>
        <w:t>Работа с формой</w:t>
      </w:r>
      <w:bookmarkEnd w:id="199"/>
      <w:bookmarkEnd w:id="200"/>
      <w:bookmarkEnd w:id="201"/>
    </w:p>
    <w:p w14:paraId="2E0CD9EE" w14:textId="77777777" w:rsidR="00743FF0" w:rsidRPr="00697FDF" w:rsidRDefault="00743FF0" w:rsidP="00743FF0">
      <w:pPr>
        <w:pStyle w:val="4"/>
        <w:rPr>
          <w:color w:val="auto"/>
        </w:rPr>
      </w:pPr>
      <w:bookmarkStart w:id="202" w:name="_Toc256000024"/>
      <w:bookmarkStart w:id="203" w:name="scroll-bookmark-40"/>
      <w:r w:rsidRPr="00697FDF">
        <w:rPr>
          <w:color w:val="auto"/>
        </w:rPr>
        <w:t>Удаление сведений о СЭМД и ЭП</w:t>
      </w:r>
      <w:bookmarkEnd w:id="202"/>
      <w:bookmarkEnd w:id="203"/>
    </w:p>
    <w:p w14:paraId="3E114EE3" w14:textId="77777777" w:rsidR="00743FF0" w:rsidRPr="00697FDF" w:rsidRDefault="00743FF0" w:rsidP="00743FF0">
      <w:pPr>
        <w:pStyle w:val="phnormal"/>
      </w:pPr>
      <w:r w:rsidRPr="00697FDF">
        <w:t>Для удаления сведений о СЭМД и ЭП:</w:t>
      </w:r>
    </w:p>
    <w:p w14:paraId="390C229F" w14:textId="77777777" w:rsidR="00743FF0" w:rsidRPr="00697FDF" w:rsidRDefault="00743FF0" w:rsidP="00743FF0">
      <w:pPr>
        <w:pStyle w:val="ScrollListBullet"/>
        <w:rPr>
          <w:color w:val="auto"/>
        </w:rPr>
      </w:pPr>
      <w:r w:rsidRPr="00697FDF">
        <w:rPr>
          <w:color w:val="auto"/>
        </w:rPr>
        <w:t>выберите на форме "Удаление сведений об ЭМД и ЭП" установкой флага(-ов) одну или несколько записей о СЭМД в списке доступных для удаления;</w:t>
      </w:r>
    </w:p>
    <w:p w14:paraId="21990488" w14:textId="77777777" w:rsidR="00743FF0" w:rsidRPr="00697FDF" w:rsidRDefault="00743FF0" w:rsidP="00743FF0">
      <w:pPr>
        <w:pStyle w:val="ScrollListBullet"/>
        <w:rPr>
          <w:color w:val="auto"/>
        </w:rPr>
      </w:pPr>
      <w:r w:rsidRPr="00697FDF">
        <w:rPr>
          <w:color w:val="auto"/>
        </w:rPr>
        <w:t>нажмите кнопку "Удалить сведения об ЭП".</w:t>
      </w:r>
    </w:p>
    <w:p w14:paraId="064F95EC" w14:textId="77777777" w:rsidR="00743FF0" w:rsidRPr="00697FDF" w:rsidRDefault="00743FF0" w:rsidP="00743FF0">
      <w:pPr>
        <w:pStyle w:val="phnormal"/>
      </w:pPr>
      <w:r w:rsidRPr="00697FDF">
        <w:t>Отобразится информация о количестве успешной удалённых записей о СЭМД и их ЭП. </w:t>
      </w:r>
    </w:p>
    <w:p w14:paraId="36374146" w14:textId="77777777" w:rsidR="00743FF0" w:rsidRPr="00697FDF" w:rsidRDefault="00743FF0" w:rsidP="00743FF0">
      <w:pPr>
        <w:pStyle w:val="phfigure"/>
      </w:pPr>
      <w:r w:rsidRPr="00697FDF">
        <w:rPr>
          <w:noProof/>
        </w:rPr>
        <w:drawing>
          <wp:inline distT="0" distB="0" distL="0" distR="0" wp14:anchorId="5FBB3B4A" wp14:editId="2CDE5D7A">
            <wp:extent cx="2628900" cy="1781175"/>
            <wp:effectExtent l="19050" t="19050" r="28575" b="19050"/>
            <wp:docPr id="100087" name="Рисунок 100087" descr="- Информация о количестве успешно удалённых записей о СЭМД и и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r:embed="rId61"/>
                    <a:stretch>
                      <a:fillRect/>
                    </a:stretch>
                  </pic:blipFill>
                  <pic:spPr>
                    <a:xfrm>
                      <a:off x="0" y="0"/>
                      <a:ext cx="2628900" cy="1781175"/>
                    </a:xfrm>
                    <a:prstGeom prst="rect">
                      <a:avLst/>
                    </a:prstGeom>
                    <a:ln w="9525">
                      <a:solidFill>
                        <a:srgbClr val="000000"/>
                      </a:solidFill>
                      <a:prstDash val="solid"/>
                    </a:ln>
                  </pic:spPr>
                </pic:pic>
              </a:graphicData>
            </a:graphic>
          </wp:inline>
        </w:drawing>
      </w:r>
    </w:p>
    <w:p w14:paraId="00CFD94C"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25</w:t>
      </w:r>
      <w:r w:rsidRPr="00697FDF">
        <w:fldChar w:fldCharType="end"/>
      </w:r>
      <w:r w:rsidRPr="00697FDF">
        <w:t xml:space="preserve"> – Информация о количестве успешно удалённых записей о СЭМД и их ЭП</w:t>
      </w:r>
    </w:p>
    <w:p w14:paraId="40CFFB4C" w14:textId="77777777" w:rsidR="00743FF0" w:rsidRPr="00697FDF" w:rsidRDefault="00743FF0" w:rsidP="00743FF0">
      <w:pPr>
        <w:pStyle w:val="phnormal"/>
      </w:pPr>
      <w:r w:rsidRPr="00697FDF">
        <w:t>Или в разделе "Исключенные документы" формы отобразятся записи о СЭМД, которые не могут быть удалены, с причиной исключения.</w:t>
      </w:r>
    </w:p>
    <w:p w14:paraId="05E85F6A" w14:textId="77777777" w:rsidR="00743FF0" w:rsidRPr="00697FDF" w:rsidRDefault="00743FF0" w:rsidP="00743FF0">
      <w:pPr>
        <w:pStyle w:val="phfigure"/>
      </w:pPr>
      <w:r w:rsidRPr="00697FDF">
        <w:rPr>
          <w:noProof/>
        </w:rPr>
        <w:lastRenderedPageBreak/>
        <w:drawing>
          <wp:inline distT="0" distB="0" distL="0" distR="0" wp14:anchorId="69B4D1C2" wp14:editId="58DFE168">
            <wp:extent cx="6299835" cy="1074390"/>
            <wp:effectExtent l="19050" t="19050" r="28575" b="19050"/>
            <wp:docPr id="100089" name="Рисунок 100089" descr="- Список исключённых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r:embed="rId62"/>
                    <a:stretch>
                      <a:fillRect/>
                    </a:stretch>
                  </pic:blipFill>
                  <pic:spPr>
                    <a:xfrm>
                      <a:off x="0" y="0"/>
                      <a:ext cx="6299835" cy="1074390"/>
                    </a:xfrm>
                    <a:prstGeom prst="rect">
                      <a:avLst/>
                    </a:prstGeom>
                    <a:ln w="9525">
                      <a:solidFill>
                        <a:srgbClr val="000000"/>
                      </a:solidFill>
                      <a:prstDash val="solid"/>
                    </a:ln>
                  </pic:spPr>
                </pic:pic>
              </a:graphicData>
            </a:graphic>
          </wp:inline>
        </w:drawing>
      </w:r>
    </w:p>
    <w:p w14:paraId="3EA12B6B"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26</w:t>
      </w:r>
      <w:r w:rsidRPr="00697FDF">
        <w:fldChar w:fldCharType="end"/>
      </w:r>
      <w:r w:rsidRPr="00697FDF">
        <w:t xml:space="preserve"> – Список исключённых СЭМД</w:t>
      </w:r>
    </w:p>
    <w:p w14:paraId="480B6D68" w14:textId="77777777" w:rsidR="00743FF0" w:rsidRPr="00697FDF" w:rsidRDefault="00743FF0" w:rsidP="00743FF0">
      <w:pPr>
        <w:pStyle w:val="21"/>
        <w:rPr>
          <w:color w:val="auto"/>
        </w:rPr>
      </w:pPr>
      <w:bookmarkStart w:id="204" w:name="_Toc256000025"/>
      <w:bookmarkStart w:id="205" w:name="scroll-bookmark-41"/>
      <w:bookmarkStart w:id="206" w:name="_Toc238647489"/>
      <w:bookmarkStart w:id="207" w:name="_Toc239768002"/>
      <w:r w:rsidRPr="00697FDF">
        <w:rPr>
          <w:color w:val="auto"/>
        </w:rPr>
        <w:t>Форма "Региональный РЭМД" (старый дизайн)</w:t>
      </w:r>
      <w:bookmarkEnd w:id="204"/>
      <w:bookmarkEnd w:id="205"/>
      <w:bookmarkEnd w:id="206"/>
      <w:bookmarkEnd w:id="207"/>
    </w:p>
    <w:p w14:paraId="7970F7D5" w14:textId="77777777" w:rsidR="00743FF0" w:rsidRPr="00697FDF" w:rsidRDefault="00743FF0" w:rsidP="00743FF0">
      <w:pPr>
        <w:pStyle w:val="phnormal"/>
      </w:pPr>
      <w:r w:rsidRPr="00697FDF">
        <w:t>Форма предназначена для:</w:t>
      </w:r>
    </w:p>
    <w:p w14:paraId="7DE0AA66" w14:textId="77777777" w:rsidR="00743FF0" w:rsidRPr="00697FDF" w:rsidRDefault="00743FF0" w:rsidP="00743FF0">
      <w:pPr>
        <w:pStyle w:val="ScrollListBullet"/>
        <w:rPr>
          <w:color w:val="auto"/>
        </w:rPr>
      </w:pPr>
      <w:r w:rsidRPr="00697FDF">
        <w:rPr>
          <w:color w:val="auto"/>
        </w:rPr>
        <w:t>поиска СЭМД в региональном РЭМД, в т.ч. СЭМД, подлежащих подписанию уполномоченным лицом МО от имени МО или от имени немедицинской организации, и не подписанных такой подписью;</w:t>
      </w:r>
    </w:p>
    <w:p w14:paraId="2EF60D5B" w14:textId="77777777" w:rsidR="00743FF0" w:rsidRPr="00697FDF" w:rsidRDefault="00743FF0" w:rsidP="00743FF0">
      <w:pPr>
        <w:pStyle w:val="ScrollListBullet"/>
        <w:rPr>
          <w:color w:val="auto"/>
        </w:rPr>
      </w:pPr>
      <w:r w:rsidRPr="00697FDF">
        <w:rPr>
          <w:color w:val="auto"/>
        </w:rPr>
        <w:t>подписания СЭМД от имени МО или немедицинской организации;</w:t>
      </w:r>
    </w:p>
    <w:p w14:paraId="306B311A" w14:textId="77777777" w:rsidR="00743FF0" w:rsidRPr="00697FDF" w:rsidRDefault="00743FF0" w:rsidP="00743FF0">
      <w:pPr>
        <w:pStyle w:val="ScrollListBullet"/>
        <w:rPr>
          <w:color w:val="auto"/>
        </w:rPr>
      </w:pPr>
      <w:r w:rsidRPr="00697FDF">
        <w:rPr>
          <w:color w:val="auto"/>
        </w:rPr>
        <w:t>поиска данных о регистрации СЭМД в РЭМД ЕГИСЗ.</w:t>
      </w:r>
    </w:p>
    <w:p w14:paraId="1B479282" w14:textId="77777777" w:rsidR="00743FF0" w:rsidRPr="00697FDF" w:rsidRDefault="00743FF0" w:rsidP="00743FF0">
      <w:pPr>
        <w:pStyle w:val="phnormal"/>
      </w:pPr>
      <w:r w:rsidRPr="00697FDF">
        <w:t>В качестве организации может выступать территориальный орган управления здравоохранения (ТОУЗ), аптека.</w:t>
      </w:r>
    </w:p>
    <w:p w14:paraId="23CC3376" w14:textId="77777777" w:rsidR="00743FF0" w:rsidRPr="00697FDF" w:rsidRDefault="00743FF0" w:rsidP="00743FF0">
      <w:pPr>
        <w:pStyle w:val="phnormal"/>
      </w:pPr>
      <w:r w:rsidRPr="00697FDF">
        <w:t>Форма доступна при нажатии кнопки "Региональный РЭМД" и выборе пункта "Региональный РЭМД" на боковой панели АРМ.</w:t>
      </w:r>
    </w:p>
    <w:p w14:paraId="6BDEEC1D" w14:textId="77777777" w:rsidR="00743FF0" w:rsidRPr="00697FDF" w:rsidRDefault="00743FF0" w:rsidP="00743FF0">
      <w:pPr>
        <w:pStyle w:val="phnormal"/>
      </w:pPr>
      <w:r w:rsidRPr="00697FDF">
        <w:t>для МО:</w:t>
      </w:r>
    </w:p>
    <w:p w14:paraId="621501DB" w14:textId="77777777" w:rsidR="00743FF0" w:rsidRPr="00697FDF" w:rsidRDefault="00743FF0" w:rsidP="00743FF0">
      <w:pPr>
        <w:pStyle w:val="ScrollListBullet"/>
        <w:rPr>
          <w:color w:val="auto"/>
        </w:rPr>
      </w:pPr>
      <w:r w:rsidRPr="00697FDF">
        <w:rPr>
          <w:color w:val="auto"/>
        </w:rPr>
        <w:t>АРМ администратора ЦОД;</w:t>
      </w:r>
    </w:p>
    <w:p w14:paraId="5AF508FF" w14:textId="77777777" w:rsidR="00743FF0" w:rsidRPr="00697FDF" w:rsidRDefault="00743FF0" w:rsidP="00743FF0">
      <w:pPr>
        <w:pStyle w:val="ScrollListBullet"/>
        <w:rPr>
          <w:color w:val="auto"/>
        </w:rPr>
      </w:pPr>
      <w:r w:rsidRPr="00697FDF">
        <w:rPr>
          <w:color w:val="auto"/>
        </w:rPr>
        <w:t>АРМ администратора МО;</w:t>
      </w:r>
    </w:p>
    <w:p w14:paraId="056701B2" w14:textId="77777777" w:rsidR="00743FF0" w:rsidRPr="00697FDF" w:rsidRDefault="00743FF0" w:rsidP="00743FF0">
      <w:pPr>
        <w:pStyle w:val="ScrollListBullet"/>
        <w:rPr>
          <w:color w:val="auto"/>
        </w:rPr>
      </w:pPr>
      <w:r w:rsidRPr="00697FDF">
        <w:rPr>
          <w:color w:val="auto"/>
        </w:rPr>
        <w:t>АРМ врача поликлиники (интерфейс 2.0).</w:t>
      </w:r>
    </w:p>
    <w:p w14:paraId="5BB8C215" w14:textId="77777777" w:rsidR="00743FF0" w:rsidRPr="00697FDF" w:rsidRDefault="00743FF0" w:rsidP="00743FF0">
      <w:pPr>
        <w:pStyle w:val="phnormal"/>
      </w:pPr>
      <w:r w:rsidRPr="00697FDF">
        <w:t>для немедицинской организации:</w:t>
      </w:r>
    </w:p>
    <w:p w14:paraId="59FA9737" w14:textId="77777777" w:rsidR="00743FF0" w:rsidRPr="00697FDF" w:rsidRDefault="00743FF0" w:rsidP="00743FF0">
      <w:pPr>
        <w:pStyle w:val="ScrollListBullet"/>
        <w:rPr>
          <w:color w:val="auto"/>
        </w:rPr>
      </w:pPr>
      <w:r w:rsidRPr="00697FDF">
        <w:rPr>
          <w:color w:val="auto"/>
        </w:rPr>
        <w:t>АРМ администратора организации;</w:t>
      </w:r>
    </w:p>
    <w:p w14:paraId="7D87EEEB" w14:textId="77777777" w:rsidR="00743FF0" w:rsidRPr="00697FDF" w:rsidRDefault="00743FF0" w:rsidP="00743FF0">
      <w:pPr>
        <w:pStyle w:val="ScrollListBullet"/>
        <w:rPr>
          <w:color w:val="auto"/>
        </w:rPr>
      </w:pPr>
      <w:r w:rsidRPr="00697FDF">
        <w:rPr>
          <w:color w:val="auto"/>
        </w:rPr>
        <w:t>АРМ администратора ЛЛО.</w:t>
      </w:r>
    </w:p>
    <w:p w14:paraId="62E5BAAF" w14:textId="77777777" w:rsidR="00743FF0" w:rsidRPr="00697FDF" w:rsidRDefault="00743FF0" w:rsidP="00743FF0">
      <w:pPr>
        <w:pStyle w:val="3"/>
        <w:rPr>
          <w:color w:val="auto"/>
        </w:rPr>
      </w:pPr>
      <w:bookmarkStart w:id="208" w:name="_Toc256000027"/>
      <w:bookmarkStart w:id="209" w:name="scroll-bookmark-43"/>
      <w:bookmarkStart w:id="210" w:name="_Toc239768003"/>
      <w:r w:rsidRPr="00697FDF">
        <w:rPr>
          <w:color w:val="auto"/>
        </w:rPr>
        <w:t>Описание формы</w:t>
      </w:r>
      <w:bookmarkEnd w:id="208"/>
      <w:bookmarkEnd w:id="209"/>
      <w:bookmarkEnd w:id="210"/>
    </w:p>
    <w:p w14:paraId="2237BB98" w14:textId="77777777" w:rsidR="00743FF0" w:rsidRPr="00697FDF" w:rsidRDefault="00743FF0" w:rsidP="00743FF0">
      <w:pPr>
        <w:pStyle w:val="phnormal"/>
      </w:pPr>
      <w:r w:rsidRPr="00697FDF">
        <w:t>Элементы формы:</w:t>
      </w:r>
    </w:p>
    <w:p w14:paraId="4F247EE6" w14:textId="77777777" w:rsidR="00743FF0" w:rsidRPr="00697FDF" w:rsidRDefault="00743FF0" w:rsidP="00743FF0">
      <w:pPr>
        <w:pStyle w:val="ScrollListBullet"/>
        <w:rPr>
          <w:color w:val="auto"/>
        </w:rPr>
      </w:pPr>
      <w:r w:rsidRPr="00697FDF">
        <w:rPr>
          <w:color w:val="auto"/>
        </w:rPr>
        <w:t>панель фильтров;</w:t>
      </w:r>
    </w:p>
    <w:p w14:paraId="46251EBD" w14:textId="77777777" w:rsidR="00743FF0" w:rsidRPr="00697FDF" w:rsidRDefault="00743FF0" w:rsidP="00743FF0">
      <w:pPr>
        <w:pStyle w:val="ScrollListBullet"/>
        <w:rPr>
          <w:color w:val="auto"/>
        </w:rPr>
      </w:pPr>
      <w:r w:rsidRPr="00697FDF">
        <w:rPr>
          <w:color w:val="auto"/>
        </w:rPr>
        <w:t>боковая панель дополнительных фильтров (только для СЭМД, сформированных в МО);</w:t>
      </w:r>
    </w:p>
    <w:p w14:paraId="191902B1" w14:textId="77777777" w:rsidR="00743FF0" w:rsidRPr="00697FDF" w:rsidRDefault="00743FF0" w:rsidP="00743FF0">
      <w:pPr>
        <w:pStyle w:val="ScrollListBullet"/>
        <w:rPr>
          <w:color w:val="auto"/>
        </w:rPr>
      </w:pPr>
      <w:r w:rsidRPr="00697FDF">
        <w:rPr>
          <w:color w:val="auto"/>
        </w:rPr>
        <w:t>список документов;</w:t>
      </w:r>
    </w:p>
    <w:p w14:paraId="6F890575" w14:textId="77777777" w:rsidR="00743FF0" w:rsidRPr="00697FDF" w:rsidRDefault="00743FF0" w:rsidP="00743FF0">
      <w:pPr>
        <w:pStyle w:val="ScrollListBullet"/>
        <w:rPr>
          <w:color w:val="auto"/>
        </w:rPr>
      </w:pPr>
      <w:r w:rsidRPr="00697FDF">
        <w:rPr>
          <w:color w:val="auto"/>
        </w:rPr>
        <w:t>список версий документов.</w:t>
      </w:r>
    </w:p>
    <w:p w14:paraId="76A34C71" w14:textId="77777777" w:rsidR="00743FF0" w:rsidRPr="00697FDF" w:rsidRDefault="00743FF0" w:rsidP="00743FF0">
      <w:pPr>
        <w:pStyle w:val="phnormal"/>
      </w:pPr>
      <w:r w:rsidRPr="00697FDF">
        <w:t>Отображение формы для МО:</w:t>
      </w:r>
    </w:p>
    <w:p w14:paraId="71B87D77" w14:textId="77777777" w:rsidR="00743FF0" w:rsidRPr="00697FDF" w:rsidRDefault="00743FF0" w:rsidP="00743FF0">
      <w:pPr>
        <w:pStyle w:val="phfigure"/>
      </w:pPr>
      <w:r w:rsidRPr="00697FDF">
        <w:rPr>
          <w:noProof/>
        </w:rPr>
        <w:lastRenderedPageBreak/>
        <w:drawing>
          <wp:inline distT="0" distB="0" distL="0" distR="0" wp14:anchorId="1FD73C22" wp14:editId="1F2AA6AA">
            <wp:extent cx="6299835" cy="3118020"/>
            <wp:effectExtent l="19050" t="19050" r="28575" b="19050"/>
            <wp:docPr id="100091" name="Рисунок 100091" descr="- Региональный РЭМД для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r:embed="rId63"/>
                    <a:stretch>
                      <a:fillRect/>
                    </a:stretch>
                  </pic:blipFill>
                  <pic:spPr>
                    <a:xfrm>
                      <a:off x="0" y="0"/>
                      <a:ext cx="6299835" cy="3118020"/>
                    </a:xfrm>
                    <a:prstGeom prst="rect">
                      <a:avLst/>
                    </a:prstGeom>
                    <a:ln w="9525">
                      <a:solidFill>
                        <a:srgbClr val="000000"/>
                      </a:solidFill>
                      <a:prstDash val="solid"/>
                    </a:ln>
                  </pic:spPr>
                </pic:pic>
              </a:graphicData>
            </a:graphic>
          </wp:inline>
        </w:drawing>
      </w:r>
    </w:p>
    <w:p w14:paraId="4DB22628"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27</w:t>
      </w:r>
      <w:r w:rsidRPr="00697FDF">
        <w:fldChar w:fldCharType="end"/>
      </w:r>
      <w:r w:rsidRPr="00697FDF">
        <w:t xml:space="preserve"> – Региональный РЭМД для МО</w:t>
      </w:r>
    </w:p>
    <w:p w14:paraId="466EA3F9" w14:textId="77777777" w:rsidR="00743FF0" w:rsidRPr="00697FDF" w:rsidRDefault="00743FF0" w:rsidP="00743FF0">
      <w:pPr>
        <w:pStyle w:val="phnormal"/>
      </w:pPr>
      <w:r w:rsidRPr="00697FDF">
        <w:t>Отображение формы для немедицинской организации:</w:t>
      </w:r>
    </w:p>
    <w:p w14:paraId="1D956053" w14:textId="77777777" w:rsidR="00743FF0" w:rsidRPr="00697FDF" w:rsidRDefault="00743FF0" w:rsidP="00743FF0">
      <w:pPr>
        <w:pStyle w:val="phfigure"/>
      </w:pPr>
      <w:r w:rsidRPr="00697FDF">
        <w:rPr>
          <w:noProof/>
        </w:rPr>
        <w:drawing>
          <wp:inline distT="0" distB="0" distL="0" distR="0" wp14:anchorId="42489815" wp14:editId="75FF2CAD">
            <wp:extent cx="6299835" cy="3585272"/>
            <wp:effectExtent l="19050" t="19050" r="28575" b="19050"/>
            <wp:docPr id="100093" name="Рисунок 100093" descr="- Региональный РЭМД для немедицинской организ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r:embed="rId64"/>
                    <a:stretch>
                      <a:fillRect/>
                    </a:stretch>
                  </pic:blipFill>
                  <pic:spPr>
                    <a:xfrm>
                      <a:off x="0" y="0"/>
                      <a:ext cx="6299835" cy="3585272"/>
                    </a:xfrm>
                    <a:prstGeom prst="rect">
                      <a:avLst/>
                    </a:prstGeom>
                    <a:ln w="9525">
                      <a:solidFill>
                        <a:srgbClr val="000000"/>
                      </a:solidFill>
                      <a:prstDash val="solid"/>
                    </a:ln>
                  </pic:spPr>
                </pic:pic>
              </a:graphicData>
            </a:graphic>
          </wp:inline>
        </w:drawing>
      </w:r>
    </w:p>
    <w:p w14:paraId="069D13F7"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28</w:t>
      </w:r>
      <w:r w:rsidRPr="00697FDF">
        <w:fldChar w:fldCharType="end"/>
      </w:r>
      <w:r w:rsidRPr="00697FDF">
        <w:t xml:space="preserve"> – Региональный РЭМД для немедицинской организации</w:t>
      </w:r>
    </w:p>
    <w:p w14:paraId="5313ACF7" w14:textId="77777777" w:rsidR="00743FF0" w:rsidRPr="00697FDF" w:rsidRDefault="00743FF0" w:rsidP="00743FF0">
      <w:pPr>
        <w:pStyle w:val="4"/>
        <w:rPr>
          <w:color w:val="auto"/>
        </w:rPr>
      </w:pPr>
      <w:bookmarkStart w:id="211" w:name="_Toc256000028"/>
      <w:bookmarkStart w:id="212" w:name="scroll-bookmark-44"/>
      <w:r w:rsidRPr="00697FDF">
        <w:rPr>
          <w:color w:val="auto"/>
        </w:rPr>
        <w:lastRenderedPageBreak/>
        <w:t>Основная панель фильтров</w:t>
      </w:r>
      <w:bookmarkEnd w:id="211"/>
      <w:bookmarkEnd w:id="212"/>
    </w:p>
    <w:p w14:paraId="34DF6F73" w14:textId="77777777" w:rsidR="00743FF0" w:rsidRPr="00697FDF" w:rsidRDefault="00743FF0" w:rsidP="00743FF0">
      <w:pPr>
        <w:pStyle w:val="ScrollListBullettitle"/>
      </w:pPr>
      <w:r w:rsidRPr="00697FDF">
        <w:t>Список полей на основной панели фильтров:</w:t>
      </w:r>
    </w:p>
    <w:p w14:paraId="7AC361F2" w14:textId="77777777" w:rsidR="00743FF0" w:rsidRPr="00697FDF" w:rsidRDefault="00743FF0" w:rsidP="00743FF0">
      <w:pPr>
        <w:pStyle w:val="ScrollListBullet"/>
        <w:rPr>
          <w:color w:val="auto"/>
        </w:rPr>
      </w:pPr>
      <w:r w:rsidRPr="00697FDF">
        <w:rPr>
          <w:color w:val="auto"/>
        </w:rPr>
        <w:t>"Дата документа" – поле ввода периода дат. Используется для поиска по дате создания документации. Обязательное поле. Значение по умолчанию – текущая дата. В поле доступен выбор даты, которая не позднее текущей;</w:t>
      </w:r>
    </w:p>
    <w:p w14:paraId="34917295" w14:textId="77777777" w:rsidR="00743FF0" w:rsidRPr="00697FDF" w:rsidRDefault="00743FF0" w:rsidP="00743FF0">
      <w:pPr>
        <w:pStyle w:val="ScrollListBullet"/>
        <w:rPr>
          <w:color w:val="auto"/>
        </w:rPr>
      </w:pPr>
      <w:r w:rsidRPr="00697FDF">
        <w:rPr>
          <w:color w:val="auto"/>
        </w:rPr>
        <w:t>"Дата регистрации" – поле ввода периода дат. Используется для поиска СЭМД, которые были зарегистрированы в РЭМД ЕГИСЗ в заданном периоде. В поле доступен выбор дат не позднее текущей. Поле недоступно, если установлен флаг "Без регистрации";</w:t>
      </w:r>
    </w:p>
    <w:p w14:paraId="4AE586BC" w14:textId="77777777" w:rsidR="00743FF0" w:rsidRPr="00697FDF" w:rsidRDefault="00743FF0" w:rsidP="00743FF0">
      <w:pPr>
        <w:pStyle w:val="ScrollListBullet"/>
        <w:rPr>
          <w:color w:val="auto"/>
        </w:rPr>
      </w:pPr>
      <w:r w:rsidRPr="00697FDF">
        <w:rPr>
          <w:color w:val="auto"/>
        </w:rPr>
        <w:t>"Номер" – поле ввода номера. Может быть заполнено по умолчанию;</w:t>
      </w:r>
    </w:p>
    <w:p w14:paraId="626EB482" w14:textId="77777777" w:rsidR="00743FF0" w:rsidRPr="00697FDF" w:rsidRDefault="00743FF0" w:rsidP="00743FF0">
      <w:pPr>
        <w:pStyle w:val="ScrollListBullet"/>
        <w:rPr>
          <w:color w:val="auto"/>
        </w:rPr>
      </w:pPr>
      <w:r w:rsidRPr="00697FDF">
        <w:rPr>
          <w:color w:val="auto"/>
        </w:rPr>
        <w:t>"Скрыть удаленные" – при установленном флаге не отображаются удаленные или испорченные СЭМД;</w:t>
      </w:r>
    </w:p>
    <w:p w14:paraId="4C0FD3BD" w14:textId="77777777" w:rsidR="00743FF0" w:rsidRPr="00697FDF" w:rsidRDefault="00743FF0" w:rsidP="00743FF0">
      <w:pPr>
        <w:pStyle w:val="ScrollListBullet"/>
        <w:rPr>
          <w:color w:val="auto"/>
        </w:rPr>
      </w:pPr>
      <w:r w:rsidRPr="00697FDF">
        <w:rPr>
          <w:color w:val="auto"/>
        </w:rPr>
        <w:t>"Без регистрации" – поле для установки флага. Для поиска СЭМД, у которых есть версии без регистрации в РЭМД ЕГИСЗ;</w:t>
      </w:r>
    </w:p>
    <w:p w14:paraId="163AE4CF" w14:textId="77777777" w:rsidR="00743FF0" w:rsidRPr="00697FDF" w:rsidRDefault="00743FF0" w:rsidP="00743FF0">
      <w:pPr>
        <w:pStyle w:val="phnormal"/>
      </w:pPr>
      <w:r w:rsidRPr="00697FDF">
        <w:t>для МО:</w:t>
      </w:r>
    </w:p>
    <w:p w14:paraId="6C68A94C" w14:textId="77777777" w:rsidR="00743FF0" w:rsidRPr="00697FDF" w:rsidRDefault="00743FF0" w:rsidP="00743FF0">
      <w:pPr>
        <w:pStyle w:val="ScrollListBullet"/>
        <w:rPr>
          <w:color w:val="auto"/>
        </w:rPr>
      </w:pPr>
      <w:r w:rsidRPr="00697FDF">
        <w:rPr>
          <w:color w:val="auto"/>
        </w:rPr>
        <w:t>"МО" – поле выбора МО. Обязательное для заполнения. Значение по умолчанию – МО пользователя. Поле доступно для редактирования пользователю АРМ администратора ЦОД. При удалении значения также очищаются поля "Подразделение" и "Отделение" на панели фильтров. Если установлен флаг "В фильтре МО отображать открытые и имеющие доступ к системе МО" в блоке "Региональный РЭМД" в разделе "Разное" на форме "Параметры системы", то из выпадающего списка значений поля исключаются МО, у которых на форме "Организация":</w:t>
      </w:r>
    </w:p>
    <w:p w14:paraId="0633A91F" w14:textId="77777777" w:rsidR="00743FF0" w:rsidRPr="00697FDF" w:rsidRDefault="00743FF0" w:rsidP="00743FF0">
      <w:pPr>
        <w:pStyle w:val="ScrollListBullet2"/>
      </w:pPr>
      <w:r w:rsidRPr="00697FDF">
        <w:t>установлен флаг "Не работает в данной Системе";</w:t>
      </w:r>
    </w:p>
    <w:p w14:paraId="06EBBBF1" w14:textId="77777777" w:rsidR="00743FF0" w:rsidRPr="00697FDF" w:rsidRDefault="00743FF0" w:rsidP="00743FF0">
      <w:pPr>
        <w:pStyle w:val="ScrollListBullet2"/>
      </w:pPr>
      <w:r w:rsidRPr="00697FDF">
        <w:t>в поле "Дата закрытия" имеется значение.</w:t>
      </w:r>
    </w:p>
    <w:p w14:paraId="1C95D070" w14:textId="77777777" w:rsidR="00743FF0" w:rsidRPr="00697FDF" w:rsidRDefault="00743FF0" w:rsidP="00743FF0">
      <w:pPr>
        <w:pStyle w:val="ScrollListBullet"/>
        <w:rPr>
          <w:color w:val="auto"/>
        </w:rPr>
      </w:pPr>
      <w:r w:rsidRPr="00697FDF">
        <w:rPr>
          <w:color w:val="auto"/>
        </w:rPr>
        <w:t>"Подразделение" – поле выбора подразделения МО. Значение по умолчанию – подразделение места работы пользователя МО, если место работы пользователя МО определено, или значение, установленное пользователем в настройках как "по умолчанию". Поле недоступно, если на панели фильтров не заполнено поле "МО". При удалении значения очищается поле "Отделение" на панели фильтров;</w:t>
      </w:r>
    </w:p>
    <w:p w14:paraId="3A6A21E5" w14:textId="77777777" w:rsidR="00743FF0" w:rsidRPr="00697FDF" w:rsidRDefault="00743FF0" w:rsidP="00743FF0">
      <w:pPr>
        <w:pStyle w:val="ScrollListBullet"/>
        <w:rPr>
          <w:color w:val="auto"/>
        </w:rPr>
      </w:pPr>
      <w:r w:rsidRPr="00697FDF">
        <w:rPr>
          <w:color w:val="auto"/>
        </w:rPr>
        <w:t>"Группа отделений" – поле выбора группы отделений в подразделении МО. Значение по умолчанию – группа отделений места работы пользователя МО, если место работы пользователя МО определено, иначе – не установлено. Список значений поля ограничен отделениями выбранного в фильтре подразделения. Если подразделение не указано, поле недоступно для заполнения;</w:t>
      </w:r>
    </w:p>
    <w:p w14:paraId="14A3136E" w14:textId="77777777" w:rsidR="00743FF0" w:rsidRPr="00697FDF" w:rsidRDefault="00743FF0" w:rsidP="00743FF0">
      <w:pPr>
        <w:pStyle w:val="ScrollListBullet"/>
        <w:rPr>
          <w:color w:val="auto"/>
        </w:rPr>
      </w:pPr>
      <w:r w:rsidRPr="00697FDF">
        <w:rPr>
          <w:color w:val="auto"/>
        </w:rPr>
        <w:lastRenderedPageBreak/>
        <w:t>"Статус регистрации" – поле выбора статуса регистрации СЭМД в РЭМД ЕГИСЗ. По выбранному значению в поле при нажатии кнопки "Найти" выполняется поиск регистровых записей по статусу регистрации с последней по времени версией. Может быть заполнено по умолчанию. Возможные значения:</w:t>
      </w:r>
    </w:p>
    <w:p w14:paraId="4F2D1024" w14:textId="77777777" w:rsidR="00743FF0" w:rsidRPr="00697FDF" w:rsidRDefault="00743FF0" w:rsidP="00743FF0">
      <w:pPr>
        <w:pStyle w:val="ScrollListBullet2"/>
      </w:pPr>
      <w:r w:rsidRPr="00697FDF">
        <w:t>"Успешно зарегистрирован" – при данном значении отобразятся СЭМД в статусе "0 Версия ЭМД успешно зарегистрирована в РЭМД ЕГИСЗ";</w:t>
      </w:r>
    </w:p>
    <w:p w14:paraId="0ED1233A" w14:textId="77777777" w:rsidR="00743FF0" w:rsidRPr="00697FDF" w:rsidRDefault="00743FF0" w:rsidP="00743FF0">
      <w:pPr>
        <w:pStyle w:val="ScrollListBullet2"/>
      </w:pPr>
      <w:r w:rsidRPr="00697FDF">
        <w:t>"Ожидает регистрации" – при данном значении отобразятся СЭМД в статусе "1 Готов к регистрации в РЭМД ЕГИСЗ" или "2 Версия ЭМД успешно отправлена на регистрацию в РЭМД ЕГИСЗ";</w:t>
      </w:r>
    </w:p>
    <w:p w14:paraId="08411C00" w14:textId="77777777" w:rsidR="00743FF0" w:rsidRPr="00697FDF" w:rsidRDefault="00743FF0" w:rsidP="00743FF0">
      <w:pPr>
        <w:pStyle w:val="ScrollListBullet2"/>
      </w:pPr>
      <w:r w:rsidRPr="00697FDF">
        <w:t>"Ошибка регистрации" – при данном значении отобразятся СЭМД в статусе "-1 Ошибка регистрации сведений об ЭМД", "3 Ошибка обработки на стороне сервиса РЭМД перед отправкой регистрационных сведений об ЭМД", "5 Ошибка в синхронном ответе после отправки регистрационных сведений об ЭМД" или "6 Ошибка переотправки документа";</w:t>
      </w:r>
    </w:p>
    <w:p w14:paraId="44DBDAC1" w14:textId="77777777" w:rsidR="00743FF0" w:rsidRPr="00697FDF" w:rsidRDefault="00743FF0" w:rsidP="00743FF0">
      <w:pPr>
        <w:pStyle w:val="ScrollListBullet2"/>
      </w:pPr>
      <w:r w:rsidRPr="00697FDF">
        <w:t>"Не требует регистрации" – при данном значении отобразятся СЭМД, которые требуют подписания от имени МО, но не требуют выгрузки в РЭМД ЕГИСЗ;</w:t>
      </w:r>
    </w:p>
    <w:p w14:paraId="41640524" w14:textId="77777777" w:rsidR="00743FF0" w:rsidRPr="00697FDF" w:rsidRDefault="00743FF0" w:rsidP="00743FF0">
      <w:pPr>
        <w:pStyle w:val="ScrollListBullet2"/>
      </w:pPr>
      <w:r w:rsidRPr="00697FDF">
        <w:t>"Возможно удаление" – доступно для выбора пользователям АРМ администратора ЦОД и АРМ администратора МО.</w:t>
      </w:r>
    </w:p>
    <w:p w14:paraId="3526068D" w14:textId="77777777" w:rsidR="00743FF0" w:rsidRPr="00697FDF" w:rsidRDefault="00743FF0" w:rsidP="00743FF0">
      <w:pPr>
        <w:pStyle w:val="phnormal"/>
      </w:pPr>
      <w:r w:rsidRPr="00697FDF">
        <w:t>При данном значении отобразятся доступные для удаления 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 для которых на форме "Журнал запросов РЭМД ЕГИСЗ" в поле "Код ошибки" отображается одно из значений:</w:t>
      </w:r>
    </w:p>
    <w:p w14:paraId="0ED62C36" w14:textId="77777777" w:rsidR="00743FF0" w:rsidRPr="00FD5722" w:rsidRDefault="00743FF0" w:rsidP="00743FF0">
      <w:pPr>
        <w:pStyle w:val="ScrollListBullet3"/>
        <w:rPr>
          <w:lang w:val="en-US"/>
        </w:rPr>
      </w:pPr>
      <w:r w:rsidRPr="00FD5722">
        <w:rPr>
          <w:lang w:val="en-US"/>
        </w:rPr>
        <w:t>"PERSON_POST_IN_FRMR_MISMATCH";</w:t>
      </w:r>
    </w:p>
    <w:p w14:paraId="496AD70D" w14:textId="77777777" w:rsidR="00743FF0" w:rsidRPr="00FD5722" w:rsidRDefault="00743FF0" w:rsidP="00743FF0">
      <w:pPr>
        <w:pStyle w:val="ScrollListBullet3"/>
        <w:rPr>
          <w:lang w:val="en-US"/>
        </w:rPr>
      </w:pPr>
      <w:r w:rsidRPr="00FD5722">
        <w:rPr>
          <w:lang w:val="en-US"/>
        </w:rPr>
        <w:t>"VALUE_MISMATCH_METADATA_AND_FRMR";</w:t>
      </w:r>
    </w:p>
    <w:p w14:paraId="22C8F9D9" w14:textId="77777777" w:rsidR="00743FF0" w:rsidRPr="00FD5722" w:rsidRDefault="00743FF0" w:rsidP="00743FF0">
      <w:pPr>
        <w:pStyle w:val="ScrollListBullet3"/>
        <w:rPr>
          <w:lang w:val="en-US"/>
        </w:rPr>
      </w:pPr>
      <w:r w:rsidRPr="00FD5722">
        <w:rPr>
          <w:lang w:val="en-US"/>
        </w:rPr>
        <w:t>"CANT_BUILD_CERT_CHAIN_TO_ACCREDITED_CA_CERT";</w:t>
      </w:r>
    </w:p>
    <w:p w14:paraId="1325B16F" w14:textId="77777777" w:rsidR="00743FF0" w:rsidRPr="00FD5722" w:rsidRDefault="00743FF0" w:rsidP="00743FF0">
      <w:pPr>
        <w:pStyle w:val="ScrollListBullet3"/>
        <w:rPr>
          <w:lang w:val="en-US"/>
        </w:rPr>
      </w:pPr>
      <w:r w:rsidRPr="00FD5722">
        <w:rPr>
          <w:lang w:val="en-US"/>
        </w:rPr>
        <w:t>"VALUE_MISMATCH_METADATA_AND_CERTIFICATE";</w:t>
      </w:r>
    </w:p>
    <w:p w14:paraId="28149A43" w14:textId="77777777" w:rsidR="00743FF0" w:rsidRPr="00697FDF" w:rsidRDefault="00743FF0" w:rsidP="00743FF0">
      <w:pPr>
        <w:pStyle w:val="ScrollListBullet3"/>
      </w:pPr>
      <w:r w:rsidRPr="00697FDF">
        <w:t>"SIGNATURE_VERIFICATION_ERROR";</w:t>
      </w:r>
    </w:p>
    <w:p w14:paraId="396EB2E3" w14:textId="77777777" w:rsidR="00743FF0" w:rsidRPr="00FD5722" w:rsidRDefault="00743FF0" w:rsidP="00743FF0">
      <w:pPr>
        <w:pStyle w:val="ScrollListBullet3"/>
        <w:rPr>
          <w:lang w:val="en-US"/>
        </w:rPr>
      </w:pPr>
      <w:r w:rsidRPr="00FD5722">
        <w:rPr>
          <w:lang w:val="en-US"/>
        </w:rPr>
        <w:t>"EMD_DATA_PROCESSING_FAILURE_BEFORE_SENDING";</w:t>
      </w:r>
    </w:p>
    <w:p w14:paraId="66D1914B" w14:textId="77777777" w:rsidR="00743FF0" w:rsidRPr="00697FDF" w:rsidRDefault="00743FF0" w:rsidP="00743FF0">
      <w:pPr>
        <w:pStyle w:val="ScrollListBullet3"/>
      </w:pPr>
      <w:r w:rsidRPr="00697FDF">
        <w:t>"MIS_NOT_AVAILABLE";</w:t>
      </w:r>
    </w:p>
    <w:p w14:paraId="10BFDA7E" w14:textId="77777777" w:rsidR="00743FF0" w:rsidRPr="00697FDF" w:rsidRDefault="00743FF0" w:rsidP="00743FF0">
      <w:pPr>
        <w:pStyle w:val="ScrollListBullet3"/>
      </w:pPr>
      <w:r w:rsidRPr="00697FDF">
        <w:t>"OBJECT_NOT_FOUND";</w:t>
      </w:r>
    </w:p>
    <w:p w14:paraId="2B2DCAFF" w14:textId="77777777" w:rsidR="00743FF0" w:rsidRPr="00697FDF" w:rsidRDefault="00743FF0" w:rsidP="00743FF0">
      <w:pPr>
        <w:pStyle w:val="ScrollListBullet3"/>
      </w:pPr>
      <w:r w:rsidRPr="00697FDF">
        <w:t>"VALIDATION_ERROR";</w:t>
      </w:r>
    </w:p>
    <w:p w14:paraId="16D16D75" w14:textId="77777777" w:rsidR="00743FF0" w:rsidRPr="00697FDF" w:rsidRDefault="00743FF0" w:rsidP="00743FF0">
      <w:pPr>
        <w:pStyle w:val="ScrollListBullet3"/>
      </w:pPr>
      <w:r w:rsidRPr="00697FDF">
        <w:t>"XML_VALIDATOR_ERROR";</w:t>
      </w:r>
    </w:p>
    <w:p w14:paraId="7B60ECA7" w14:textId="77777777" w:rsidR="00743FF0" w:rsidRPr="00697FDF" w:rsidRDefault="00743FF0" w:rsidP="00743FF0">
      <w:pPr>
        <w:pStyle w:val="ScrollListBullet3"/>
      </w:pPr>
      <w:r w:rsidRPr="00697FDF">
        <w:t>"INVALID_ELEMENT_VALUE_CODE";</w:t>
      </w:r>
    </w:p>
    <w:p w14:paraId="5063C9FD" w14:textId="77777777" w:rsidR="00743FF0" w:rsidRPr="00697FDF" w:rsidRDefault="00743FF0" w:rsidP="00743FF0">
      <w:pPr>
        <w:pStyle w:val="ScrollListBullet3"/>
      </w:pPr>
      <w:r w:rsidRPr="00697FDF">
        <w:lastRenderedPageBreak/>
        <w:t>"INVALID_ELEMENT_VALUE_NAME".</w:t>
      </w:r>
    </w:p>
    <w:tbl>
      <w:tblPr>
        <w:tblStyle w:val="ScrollNote"/>
        <w:tblW w:w="5000" w:type="pct"/>
        <w:tblLook w:val="0180" w:firstRow="0" w:lastRow="0" w:firstColumn="1" w:lastColumn="1" w:noHBand="0" w:noVBand="0"/>
      </w:tblPr>
      <w:tblGrid>
        <w:gridCol w:w="9923"/>
      </w:tblGrid>
      <w:tr w:rsidR="00743FF0" w:rsidRPr="00697FDF" w14:paraId="468F3C51" w14:textId="77777777" w:rsidTr="001F7745">
        <w:tc>
          <w:tcPr>
            <w:tcW w:w="0" w:type="auto"/>
          </w:tcPr>
          <w:p w14:paraId="1F48CA8D" w14:textId="77777777" w:rsidR="00743FF0" w:rsidRPr="00697FDF" w:rsidRDefault="00743FF0" w:rsidP="001F7745">
            <w:pPr>
              <w:pStyle w:val="phnormal"/>
              <w:rPr>
                <w:color w:val="auto"/>
                <w:lang w:val="ru-RU"/>
              </w:rPr>
            </w:pPr>
            <w:r w:rsidRPr="00697FDF">
              <w:rPr>
                <w:b/>
                <w:color w:val="auto"/>
                <w:lang w:val="ru-RU"/>
              </w:rPr>
              <w:t>П р и м е ч а н и е</w:t>
            </w:r>
            <w:r w:rsidRPr="00697FDF">
              <w:rPr>
                <w:color w:val="auto"/>
              </w:rPr>
              <w:t> </w:t>
            </w:r>
            <w:r w:rsidRPr="00697FDF">
              <w:rPr>
                <w:color w:val="auto"/>
                <w:lang w:val="ru-RU"/>
              </w:rPr>
              <w:t>– Указан базовый список ошибок. Список может быть расширен для региона разработчиком Системы по заявке в СТП от оператора Системы.</w:t>
            </w:r>
          </w:p>
        </w:tc>
      </w:tr>
    </w:tbl>
    <w:p w14:paraId="0009D901" w14:textId="77777777" w:rsidR="00743FF0" w:rsidRPr="00697FDF" w:rsidRDefault="00743FF0" w:rsidP="00743FF0">
      <w:pPr>
        <w:pStyle w:val="ScrollListBullet"/>
        <w:rPr>
          <w:color w:val="auto"/>
        </w:rPr>
      </w:pPr>
      <w:r w:rsidRPr="00697FDF">
        <w:rPr>
          <w:color w:val="auto"/>
        </w:rPr>
        <w:t>"Категории ошибок регистрации" – поле для фильтрации СЭМД по категории ошибки регистрации. Доступно для заполнения, если на панели фильтров поле "Статус регистрации" заполнено значением "Ошибка регистрации". Доступен множественный выбор значений;</w:t>
      </w:r>
    </w:p>
    <w:p w14:paraId="14D6AC38" w14:textId="77777777" w:rsidR="00743FF0" w:rsidRPr="00697FDF" w:rsidRDefault="00743FF0" w:rsidP="00743FF0">
      <w:pPr>
        <w:pStyle w:val="ScrollListBullet"/>
        <w:rPr>
          <w:color w:val="auto"/>
        </w:rPr>
      </w:pPr>
      <w:r w:rsidRPr="00697FDF">
        <w:rPr>
          <w:color w:val="auto"/>
        </w:rPr>
        <w:t>"Вид медицинского документа" – поле с выпадающим списком видов медицинских документов, на основе которых в Системе сформированы СЭМД, подлежащие регистрации в РЭМД ЕГИСЗ. </w:t>
      </w:r>
    </w:p>
    <w:tbl>
      <w:tblPr>
        <w:tblStyle w:val="ScrollNote"/>
        <w:tblW w:w="5000" w:type="pct"/>
        <w:tblLook w:val="0180" w:firstRow="0" w:lastRow="0" w:firstColumn="1" w:lastColumn="1" w:noHBand="0" w:noVBand="0"/>
      </w:tblPr>
      <w:tblGrid>
        <w:gridCol w:w="9923"/>
      </w:tblGrid>
      <w:tr w:rsidR="00743FF0" w:rsidRPr="00697FDF" w14:paraId="4341222A" w14:textId="77777777" w:rsidTr="001F7745">
        <w:tc>
          <w:tcPr>
            <w:tcW w:w="0" w:type="auto"/>
          </w:tcPr>
          <w:p w14:paraId="0A99A44F" w14:textId="77777777" w:rsidR="00743FF0" w:rsidRPr="00697FDF" w:rsidRDefault="00743FF0" w:rsidP="001F7745">
            <w:pPr>
              <w:pStyle w:val="phnormal"/>
              <w:rPr>
                <w:color w:val="auto"/>
                <w:lang w:val="ru-RU"/>
              </w:rPr>
            </w:pPr>
            <w:r w:rsidRPr="00697FDF">
              <w:rPr>
                <w:b/>
                <w:color w:val="auto"/>
                <w:lang w:val="ru-RU"/>
              </w:rPr>
              <w:t>П р и м е ч а н и е</w:t>
            </w:r>
            <w:r w:rsidRPr="00697FDF">
              <w:rPr>
                <w:color w:val="auto"/>
                <w:lang w:val="ru-RU"/>
              </w:rPr>
              <w:t xml:space="preserve"> – Значения выпадающего списка поля соответствуют справочнику "</w:t>
            </w:r>
            <w:hyperlink r:id="rId65" w:history="1">
              <w:r w:rsidRPr="00697FDF">
                <w:rPr>
                  <w:rStyle w:val="afa"/>
                  <w:color w:val="auto"/>
                  <w:lang w:val="ru-RU"/>
                </w:rPr>
                <w:t>Виды медицинской документации</w:t>
              </w:r>
            </w:hyperlink>
            <w:r w:rsidRPr="00697FDF">
              <w:rPr>
                <w:color w:val="auto"/>
                <w:lang w:val="ru-RU"/>
              </w:rPr>
              <w:t>" ФР НСИ (ОИД справочника 1.2.643.5.1.13.13.11.1522). Не путайте со справочником "</w:t>
            </w:r>
            <w:hyperlink r:id="rId66" w:history="1">
              <w:r w:rsidRPr="00697FDF">
                <w:rPr>
                  <w:rStyle w:val="afa"/>
                  <w:color w:val="auto"/>
                  <w:lang w:val="ru-RU"/>
                </w:rPr>
                <w:t>Электронные медицинские документы</w:t>
              </w:r>
            </w:hyperlink>
            <w:r w:rsidRPr="00697FDF">
              <w:rPr>
                <w:color w:val="auto"/>
                <w:lang w:val="ru-RU"/>
              </w:rPr>
              <w:t>" ФР НСИ (ОИД справочника 1.2.643.5.1.13.13.11.1520)! В поле отображаются не все значения справочника "</w:t>
            </w:r>
            <w:hyperlink r:id="rId67" w:history="1">
              <w:r w:rsidRPr="00697FDF">
                <w:rPr>
                  <w:rStyle w:val="afa"/>
                  <w:color w:val="auto"/>
                  <w:lang w:val="ru-RU"/>
                </w:rPr>
                <w:t>Виды медицинской документации</w:t>
              </w:r>
            </w:hyperlink>
            <w:r w:rsidRPr="00697FDF">
              <w:rPr>
                <w:color w:val="auto"/>
                <w:lang w:val="ru-RU"/>
              </w:rPr>
              <w:t>" ФР НСИ, список ограничен с учётом используемых в Системе видов медицинских документов и формируемых по ним СЭМД. Согласно ФР НСИ одному виду медицинского документа могут соответствовать несколько видов СЭМД.</w:t>
            </w:r>
          </w:p>
        </w:tc>
      </w:tr>
    </w:tbl>
    <w:p w14:paraId="34C88722" w14:textId="77777777" w:rsidR="00743FF0" w:rsidRPr="00697FDF" w:rsidRDefault="00743FF0" w:rsidP="00743FF0">
      <w:pPr>
        <w:pStyle w:val="phfigure"/>
      </w:pPr>
      <w:r w:rsidRPr="00697FDF">
        <w:rPr>
          <w:noProof/>
        </w:rPr>
        <w:lastRenderedPageBreak/>
        <w:drawing>
          <wp:inline distT="0" distB="0" distL="0" distR="0" wp14:anchorId="5961DAE3" wp14:editId="1A1721FD">
            <wp:extent cx="6299835" cy="5098232"/>
            <wp:effectExtent l="19050" t="19050" r="28575" b="19050"/>
            <wp:docPr id="100095" name="Рисунок 100095" descr="- Соответствие редакций СЭМД виду медицинского документа согласно справочникам ФР Н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r:embed="rId68"/>
                    <a:stretch>
                      <a:fillRect/>
                    </a:stretch>
                  </pic:blipFill>
                  <pic:spPr>
                    <a:xfrm>
                      <a:off x="0" y="0"/>
                      <a:ext cx="6299835" cy="5098232"/>
                    </a:xfrm>
                    <a:prstGeom prst="rect">
                      <a:avLst/>
                    </a:prstGeom>
                    <a:ln w="9525">
                      <a:solidFill>
                        <a:srgbClr val="000000"/>
                      </a:solidFill>
                      <a:prstDash val="solid"/>
                    </a:ln>
                  </pic:spPr>
                </pic:pic>
              </a:graphicData>
            </a:graphic>
          </wp:inline>
        </w:drawing>
      </w:r>
    </w:p>
    <w:p w14:paraId="0BF4FDD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29</w:t>
      </w:r>
      <w:r w:rsidRPr="00697FDF">
        <w:fldChar w:fldCharType="end"/>
      </w:r>
      <w:r w:rsidRPr="00697FDF">
        <w:t xml:space="preserve"> – Соответствие редакций СЭМД виду медицинского документа согласно справочникам ФР НСИ</w:t>
      </w:r>
    </w:p>
    <w:p w14:paraId="50BBF14F" w14:textId="77777777" w:rsidR="00743FF0" w:rsidRPr="00697FDF" w:rsidRDefault="00743FF0" w:rsidP="00743FF0">
      <w:pPr>
        <w:pStyle w:val="phnormal"/>
      </w:pPr>
      <w:r w:rsidRPr="00697FDF">
        <w:t>Для поиска СЭМД "Протокол консультации в стоматологии" в поле "Вид медицинского документа" выбирайте значение "Протокол консультации". В результатах фильтрации СЭМД "Протокол консультации в стоматологии" отображается наравне с СЭМД протоколов консультаций (осмотров), оформленных и подписанных в рамках случаев АПЛ или стационарного лечения. Справочно: СЭМД "Протокол консультации в стоматологии" формируется только в результате оформления и подписания ЭП протокола осмотра в АРМ стоматолога (интерфейс 2.0). Поле может быть заполнено по умолчанию;</w:t>
      </w:r>
    </w:p>
    <w:p w14:paraId="55253E5D" w14:textId="77777777" w:rsidR="00743FF0" w:rsidRPr="00697FDF" w:rsidRDefault="00743FF0" w:rsidP="00743FF0">
      <w:pPr>
        <w:pStyle w:val="ScrollListBullet"/>
        <w:rPr>
          <w:color w:val="auto"/>
        </w:rPr>
      </w:pPr>
      <w:r w:rsidRPr="00697FDF">
        <w:rPr>
          <w:color w:val="auto"/>
        </w:rPr>
        <w:t>"Подвид документа" – поле выбора типа рецепта: "На листе" или "Электронный документ". Отображается, если выбрано одно из значений в поле "Вид медицинского документа":</w:t>
      </w:r>
    </w:p>
    <w:p w14:paraId="10D64763" w14:textId="77777777" w:rsidR="00743FF0" w:rsidRPr="00697FDF" w:rsidRDefault="00743FF0" w:rsidP="00743FF0">
      <w:pPr>
        <w:pStyle w:val="ScrollListBullet2"/>
      </w:pPr>
      <w:r w:rsidRPr="00697FDF">
        <w:t>"Льготный рецепт на лекарственный препарат и специальное питание";</w:t>
      </w:r>
    </w:p>
    <w:p w14:paraId="077D4D07" w14:textId="77777777" w:rsidR="00743FF0" w:rsidRPr="00697FDF" w:rsidRDefault="00743FF0" w:rsidP="00743FF0">
      <w:pPr>
        <w:pStyle w:val="ScrollListBullet2"/>
      </w:pPr>
      <w:r w:rsidRPr="00697FDF">
        <w:t>"Рецепт на лекарственный препарат".</w:t>
      </w:r>
    </w:p>
    <w:p w14:paraId="6D00B186" w14:textId="77777777" w:rsidR="00743FF0" w:rsidRPr="00697FDF" w:rsidRDefault="00743FF0" w:rsidP="00743FF0">
      <w:pPr>
        <w:pStyle w:val="ScrollListBullet"/>
        <w:rPr>
          <w:color w:val="auto"/>
        </w:rPr>
      </w:pPr>
      <w:r w:rsidRPr="00697FDF">
        <w:rPr>
          <w:color w:val="auto"/>
        </w:rPr>
        <w:lastRenderedPageBreak/>
        <w:t>"Нужна подпись МО" – при установленном флаге выполняется поиск СЭМД, последняя версия которых требует наличия подписи от имени МО, но не имеет такую;</w:t>
      </w:r>
    </w:p>
    <w:p w14:paraId="4EA7536C" w14:textId="77777777" w:rsidR="00743FF0" w:rsidRPr="00697FDF" w:rsidRDefault="00743FF0" w:rsidP="00743FF0">
      <w:pPr>
        <w:pStyle w:val="ScrollListBullet"/>
        <w:rPr>
          <w:color w:val="auto"/>
        </w:rPr>
      </w:pPr>
      <w:r w:rsidRPr="00697FDF">
        <w:rPr>
          <w:color w:val="auto"/>
        </w:rPr>
        <w:t>"Требуется внимание по ошибке" – при установленном флаге отобразятся записи о СЭМД системных типов "Отправка результата регистрации сведений об ЭМД" или "Регистрация сведений об ЭМД" последней версии, имеющие ошибку и не подлежащие переотправке в РЭМД ЕГИСЗ. Фильтр позволяет в раздел "Электронные медицинские документы" формы вывести список СЭМД, требующих внимания пользователя Системы.</w:t>
      </w:r>
    </w:p>
    <w:p w14:paraId="043825E3" w14:textId="77777777" w:rsidR="00743FF0" w:rsidRPr="00697FDF" w:rsidRDefault="00743FF0" w:rsidP="00743FF0">
      <w:pPr>
        <w:pStyle w:val="phfigure"/>
      </w:pPr>
      <w:r w:rsidRPr="00697FDF">
        <w:rPr>
          <w:noProof/>
        </w:rPr>
        <w:drawing>
          <wp:inline distT="0" distB="0" distL="0" distR="0" wp14:anchorId="047FB37E" wp14:editId="32158E50">
            <wp:extent cx="6299835" cy="773437"/>
            <wp:effectExtent l="19050" t="19050" r="28575" b="19050"/>
            <wp:docPr id="100097" name="Рисунок 100097" descr="- Основная панель филь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r:embed="rId69"/>
                    <a:stretch>
                      <a:fillRect/>
                    </a:stretch>
                  </pic:blipFill>
                  <pic:spPr>
                    <a:xfrm>
                      <a:off x="0" y="0"/>
                      <a:ext cx="6299835" cy="773437"/>
                    </a:xfrm>
                    <a:prstGeom prst="rect">
                      <a:avLst/>
                    </a:prstGeom>
                    <a:ln w="9525">
                      <a:solidFill>
                        <a:srgbClr val="000000"/>
                      </a:solidFill>
                      <a:prstDash val="solid"/>
                    </a:ln>
                  </pic:spPr>
                </pic:pic>
              </a:graphicData>
            </a:graphic>
          </wp:inline>
        </w:drawing>
      </w:r>
    </w:p>
    <w:p w14:paraId="79122C29"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30</w:t>
      </w:r>
      <w:r w:rsidRPr="00697FDF">
        <w:fldChar w:fldCharType="end"/>
      </w:r>
      <w:r w:rsidRPr="00697FDF">
        <w:t xml:space="preserve"> – Основная панель фильтров</w:t>
      </w:r>
    </w:p>
    <w:p w14:paraId="493511A9" w14:textId="77777777" w:rsidR="00743FF0" w:rsidRPr="00697FDF" w:rsidRDefault="00743FF0" w:rsidP="00743FF0">
      <w:pPr>
        <w:pStyle w:val="4"/>
        <w:rPr>
          <w:color w:val="auto"/>
        </w:rPr>
      </w:pPr>
      <w:bookmarkStart w:id="213" w:name="_Toc256000029"/>
      <w:bookmarkStart w:id="214" w:name="scroll-bookmark-45"/>
      <w:r w:rsidRPr="00697FDF">
        <w:rPr>
          <w:color w:val="auto"/>
        </w:rPr>
        <w:t>Боковая панель дополнительных фильтров</w:t>
      </w:r>
      <w:bookmarkEnd w:id="213"/>
      <w:bookmarkEnd w:id="214"/>
    </w:p>
    <w:p w14:paraId="13F36879" w14:textId="77777777" w:rsidR="00743FF0" w:rsidRPr="00697FDF" w:rsidRDefault="00743FF0" w:rsidP="00743FF0">
      <w:pPr>
        <w:pStyle w:val="phnormal"/>
      </w:pPr>
      <w:r w:rsidRPr="00697FDF">
        <w:t>Боковая панель по умолчанию свернута.</w:t>
      </w:r>
    </w:p>
    <w:p w14:paraId="7BFBA8E5" w14:textId="77777777" w:rsidR="00743FF0" w:rsidRPr="00697FDF" w:rsidRDefault="00743FF0" w:rsidP="00743FF0">
      <w:pPr>
        <w:pStyle w:val="phnormal"/>
      </w:pPr>
      <w:r w:rsidRPr="00697FDF">
        <w:t>Содержит:</w:t>
      </w:r>
    </w:p>
    <w:p w14:paraId="008B4937" w14:textId="77777777" w:rsidR="00743FF0" w:rsidRPr="00697FDF" w:rsidRDefault="00743FF0" w:rsidP="00743FF0">
      <w:pPr>
        <w:pStyle w:val="ScrollListBullet"/>
        <w:rPr>
          <w:color w:val="auto"/>
        </w:rPr>
      </w:pPr>
      <w:r w:rsidRPr="00697FDF">
        <w:rPr>
          <w:color w:val="auto"/>
        </w:rPr>
        <w:t>группу полей "Данные МО": "Отделение" – поле выбора отделения в подразделении МО. Список значений поля ограничен отделениями выбранного подразделения. Если подразделение не указано, поле недоступно для заполнения;</w:t>
      </w:r>
    </w:p>
    <w:p w14:paraId="7A84655F" w14:textId="77777777" w:rsidR="00743FF0" w:rsidRPr="00697FDF" w:rsidRDefault="00743FF0" w:rsidP="00743FF0">
      <w:pPr>
        <w:pStyle w:val="ScrollListBullet"/>
        <w:rPr>
          <w:color w:val="auto"/>
        </w:rPr>
      </w:pPr>
      <w:r w:rsidRPr="00697FDF">
        <w:rPr>
          <w:color w:val="auto"/>
        </w:rPr>
        <w:t>группу полей "Участники" с полями:</w:t>
      </w:r>
    </w:p>
    <w:p w14:paraId="4431D5AA" w14:textId="77777777" w:rsidR="00743FF0" w:rsidRPr="00697FDF" w:rsidRDefault="00743FF0" w:rsidP="00743FF0">
      <w:pPr>
        <w:pStyle w:val="ScrollListBullet2"/>
      </w:pPr>
      <w:r w:rsidRPr="00697FDF">
        <w:t>"Ф. И. О. пациента" – поле для поиска СЭМД по Ф. И. О. пациента;</w:t>
      </w:r>
    </w:p>
    <w:p w14:paraId="46DEAC34" w14:textId="77777777" w:rsidR="00743FF0" w:rsidRPr="00697FDF" w:rsidRDefault="00743FF0" w:rsidP="00743FF0">
      <w:pPr>
        <w:pStyle w:val="ScrollListBullet2"/>
      </w:pPr>
      <w:r w:rsidRPr="00697FDF">
        <w:t>"Ф. И. О. сотрудника" – поле для поиска СЭМД по Ф. И. О. сотрудника, сформировавшего СЭМД. Доступен множественный выбор значений. В выпадающем списке поля отображаются записи только о сотрудниках, чьи СЭМД отображаются на текущей странице списка документов. Если в выпадающем списке поля фильтра нет нужной записи о сотруднике, найдите страницу в списке документов, на которой отображается хотя бы одна запись о СЭМД от данного сотрудника.</w:t>
      </w:r>
    </w:p>
    <w:p w14:paraId="678131BC" w14:textId="77777777" w:rsidR="00743FF0" w:rsidRPr="00697FDF" w:rsidRDefault="00743FF0" w:rsidP="00743FF0">
      <w:pPr>
        <w:pStyle w:val="ScrollListBullet"/>
        <w:rPr>
          <w:color w:val="auto"/>
        </w:rPr>
      </w:pPr>
      <w:r w:rsidRPr="00697FDF">
        <w:rPr>
          <w:color w:val="auto"/>
        </w:rPr>
        <w:t>группу полей "Случай обслуживания" с полями:</w:t>
      </w:r>
    </w:p>
    <w:p w14:paraId="625DFA3F" w14:textId="77777777" w:rsidR="00743FF0" w:rsidRPr="00697FDF" w:rsidRDefault="00743FF0" w:rsidP="00743FF0">
      <w:pPr>
        <w:pStyle w:val="ScrollListBullet2"/>
      </w:pPr>
      <w:r w:rsidRPr="00697FDF">
        <w:t>"Номер случая" – поле ввода номера случая лечения, в рамках которого формировался СЭМД;</w:t>
      </w:r>
    </w:p>
    <w:p w14:paraId="4A5633E1" w14:textId="77777777" w:rsidR="00743FF0" w:rsidRPr="00697FDF" w:rsidRDefault="00743FF0" w:rsidP="00743FF0">
      <w:pPr>
        <w:pStyle w:val="ScrollListBullet2"/>
      </w:pPr>
      <w:r w:rsidRPr="00697FDF">
        <w:t>"Условия оказания помощи" – поле для выбора условия оказания медицинской помощи из выпадающего списка. Доступные для выбора значения:</w:t>
      </w:r>
    </w:p>
    <w:p w14:paraId="68111547" w14:textId="77777777" w:rsidR="00743FF0" w:rsidRPr="00697FDF" w:rsidRDefault="00743FF0" w:rsidP="00743FF0">
      <w:pPr>
        <w:pStyle w:val="ScrollListBullet3"/>
      </w:pPr>
      <w:r w:rsidRPr="00697FDF">
        <w:lastRenderedPageBreak/>
        <w:t>"Талон амбулаторного пациента" – при выборе значения становятся доступными поля в группе полей "ТАП", очищаются и становятся недоступными поля в группе полей "КВС";</w:t>
      </w:r>
    </w:p>
    <w:p w14:paraId="726A3D20" w14:textId="77777777" w:rsidR="00743FF0" w:rsidRPr="00697FDF" w:rsidRDefault="00743FF0" w:rsidP="00743FF0">
      <w:pPr>
        <w:pStyle w:val="ScrollListBullet3"/>
      </w:pPr>
      <w:r w:rsidRPr="00697FDF">
        <w:t>"Карта выбывшего из стационара" – при выборе значения становятся доступными поля в группе полей "КВС", очищаются и становятся недоступными поля в группе полей "ТАП".</w:t>
      </w:r>
    </w:p>
    <w:p w14:paraId="70B7E9E3" w14:textId="77777777" w:rsidR="00743FF0" w:rsidRPr="00697FDF" w:rsidRDefault="00743FF0" w:rsidP="00743FF0">
      <w:pPr>
        <w:pStyle w:val="ScrollListBullet2"/>
      </w:pPr>
      <w:r w:rsidRPr="00697FDF">
        <w:t>"Диагноз с" и "Диагноз по" – поля ввода кода и наименования (диапазона) основного диагноза по МКБ-10.</w:t>
      </w:r>
    </w:p>
    <w:p w14:paraId="5A948DA5" w14:textId="77777777" w:rsidR="00743FF0" w:rsidRPr="00697FDF" w:rsidRDefault="00743FF0" w:rsidP="00743FF0">
      <w:pPr>
        <w:pStyle w:val="ScrollListBullet"/>
        <w:rPr>
          <w:color w:val="auto"/>
        </w:rPr>
      </w:pPr>
      <w:r w:rsidRPr="00697FDF">
        <w:rPr>
          <w:color w:val="auto"/>
        </w:rPr>
        <w:t>группу полей "ТАП" с полями – доступны при выборе значения "Талон амбулаторного пациента" в поле "Условия оказания помощи":</w:t>
      </w:r>
    </w:p>
    <w:p w14:paraId="100AC73D" w14:textId="77777777" w:rsidR="00743FF0" w:rsidRPr="00697FDF" w:rsidRDefault="00743FF0" w:rsidP="00743FF0">
      <w:pPr>
        <w:pStyle w:val="ScrollListBullet2"/>
      </w:pPr>
      <w:r w:rsidRPr="00697FDF">
        <w:t>"Вид обращения" – поле выбора вида обращения в рамках ТАП. Значение выбирается из выпадающего списка. Доступен множественный выбор значений;</w:t>
      </w:r>
    </w:p>
    <w:p w14:paraId="088A2FE7" w14:textId="77777777" w:rsidR="00743FF0" w:rsidRPr="00697FDF" w:rsidRDefault="00743FF0" w:rsidP="00743FF0">
      <w:pPr>
        <w:pStyle w:val="ScrollListBullet2"/>
      </w:pPr>
      <w:r w:rsidRPr="00697FDF">
        <w:t>"Результат оказания помощи" – поле выбора результата оказания помощи в рамках ТАП. Значение выбирается из выпадающего списка. Доступен множественный выбор значений;</w:t>
      </w:r>
    </w:p>
    <w:p w14:paraId="385C61FF" w14:textId="77777777" w:rsidR="00743FF0" w:rsidRPr="00697FDF" w:rsidRDefault="00743FF0" w:rsidP="00743FF0">
      <w:pPr>
        <w:pStyle w:val="ScrollListBullet2"/>
      </w:pPr>
      <w:r w:rsidRPr="00697FDF">
        <w:t>"Цель посещения" – поле выбора цели посещения в рамках случая АПЛ. Значение выбирается из выпадающего списка. Доступен множественный выбор значений.</w:t>
      </w:r>
    </w:p>
    <w:p w14:paraId="4B284C80" w14:textId="77777777" w:rsidR="00743FF0" w:rsidRPr="00697FDF" w:rsidRDefault="00743FF0" w:rsidP="00743FF0">
      <w:pPr>
        <w:pStyle w:val="ScrollListBullet"/>
        <w:rPr>
          <w:color w:val="auto"/>
        </w:rPr>
      </w:pPr>
      <w:r w:rsidRPr="00697FDF">
        <w:rPr>
          <w:color w:val="auto"/>
        </w:rPr>
        <w:t>группа фильтров "КВС" с полями – доступны при выборе значения "Карта выбывшего из стационара" в поле "Условия оказания помощи":</w:t>
      </w:r>
    </w:p>
    <w:p w14:paraId="640BB4AC" w14:textId="77777777" w:rsidR="00743FF0" w:rsidRPr="00697FDF" w:rsidRDefault="00743FF0" w:rsidP="00743FF0">
      <w:pPr>
        <w:pStyle w:val="ScrollListBullet2"/>
      </w:pPr>
      <w:r w:rsidRPr="00697FDF">
        <w:t>"Тип госпитализации" – поле выбора типа госпитализации. Значение выбирается из выпадающего списка. Доступен множественный выбор значений;</w:t>
      </w:r>
    </w:p>
    <w:p w14:paraId="301F1316" w14:textId="77777777" w:rsidR="00743FF0" w:rsidRPr="00697FDF" w:rsidRDefault="00743FF0" w:rsidP="00743FF0">
      <w:pPr>
        <w:pStyle w:val="ScrollListBullet2"/>
      </w:pPr>
      <w:r w:rsidRPr="00697FDF">
        <w:t>"Результат оказания помощи" – поле выбора результата оказания медицинской помощи в рамках случая стационарного лечения. Значение выбирается из выпадающего списка. Доступен множественный выбор значений;</w:t>
      </w:r>
    </w:p>
    <w:p w14:paraId="332BFC59" w14:textId="77777777" w:rsidR="00743FF0" w:rsidRPr="00697FDF" w:rsidRDefault="00743FF0" w:rsidP="00743FF0">
      <w:pPr>
        <w:pStyle w:val="ScrollListBullet2"/>
      </w:pPr>
      <w:r w:rsidRPr="00697FDF">
        <w:t>"Способ доставки пациента в стационар" – поле выбора способа доставки пациента в стационар. Значение выбирается из выпадающего списка. Доступен множественный выбор значений;</w:t>
      </w:r>
    </w:p>
    <w:p w14:paraId="397CB581" w14:textId="77777777" w:rsidR="00743FF0" w:rsidRPr="00697FDF" w:rsidRDefault="00743FF0" w:rsidP="00743FF0">
      <w:pPr>
        <w:pStyle w:val="ScrollListBullet2"/>
      </w:pPr>
      <w:r w:rsidRPr="00697FDF">
        <w:t>"Результат обращения в приемный покой" – поле выбора результата обращения в приемный покой. Значение выбирается из выпадающего списка. Доступен множественный выбор значений.</w:t>
      </w:r>
    </w:p>
    <w:p w14:paraId="004BE12C" w14:textId="77777777" w:rsidR="00743FF0" w:rsidRPr="00697FDF" w:rsidRDefault="00743FF0" w:rsidP="00743FF0">
      <w:pPr>
        <w:pStyle w:val="ScrollListBullet"/>
        <w:rPr>
          <w:color w:val="auto"/>
        </w:rPr>
      </w:pPr>
      <w:r w:rsidRPr="00697FDF">
        <w:rPr>
          <w:color w:val="auto"/>
        </w:rPr>
        <w:t>кнопку "Фильтры по умолчанию" – предназначена для пользовательской настройки подстановки значений в перечисленные выше поля боковой панели дополнительных фильтров. В результате нажатия отобразится форма "Региональный РЭМД: Фильтры по умолчанию".</w:t>
      </w:r>
    </w:p>
    <w:p w14:paraId="7A09F726" w14:textId="77777777" w:rsidR="00743FF0" w:rsidRPr="00697FDF" w:rsidRDefault="00743FF0" w:rsidP="00743FF0">
      <w:pPr>
        <w:pStyle w:val="phnormal"/>
      </w:pPr>
      <w:r w:rsidRPr="00697FDF">
        <w:lastRenderedPageBreak/>
        <w:t xml:space="preserve">Если пользователем была настроена установка по умолчанию значений в поля боковой панели дополнительных фильтров, то данные значения будут устанавливаться при каждом последующем открытии формы "Региональный РЭМД". </w:t>
      </w:r>
    </w:p>
    <w:p w14:paraId="6B5B666A" w14:textId="77777777" w:rsidR="00743FF0" w:rsidRPr="00697FDF" w:rsidRDefault="00743FF0" w:rsidP="00743FF0">
      <w:pPr>
        <w:pStyle w:val="phfigure"/>
      </w:pPr>
      <w:r w:rsidRPr="00697FDF">
        <w:rPr>
          <w:noProof/>
        </w:rPr>
        <w:drawing>
          <wp:inline distT="0" distB="0" distL="0" distR="0" wp14:anchorId="00016CFB" wp14:editId="51BE8B76">
            <wp:extent cx="2108136" cy="6471285"/>
            <wp:effectExtent l="19050" t="19050" r="26035" b="24765"/>
            <wp:docPr id="100099" name="Рисунок 100099" descr="- Боковая панель фильтров в раскрытом состоя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r:embed="rId70"/>
                    <a:stretch>
                      <a:fillRect/>
                    </a:stretch>
                  </pic:blipFill>
                  <pic:spPr>
                    <a:xfrm>
                      <a:off x="0" y="0"/>
                      <a:ext cx="2117122" cy="6498870"/>
                    </a:xfrm>
                    <a:prstGeom prst="rect">
                      <a:avLst/>
                    </a:prstGeom>
                    <a:ln w="9525">
                      <a:solidFill>
                        <a:srgbClr val="000000"/>
                      </a:solidFill>
                      <a:prstDash val="solid"/>
                    </a:ln>
                  </pic:spPr>
                </pic:pic>
              </a:graphicData>
            </a:graphic>
          </wp:inline>
        </w:drawing>
      </w:r>
    </w:p>
    <w:p w14:paraId="2C74D13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31</w:t>
      </w:r>
      <w:r w:rsidRPr="00697FDF">
        <w:fldChar w:fldCharType="end"/>
      </w:r>
      <w:r w:rsidRPr="00697FDF">
        <w:t xml:space="preserve"> </w:t>
      </w:r>
      <w:r>
        <w:t>–</w:t>
      </w:r>
      <w:r w:rsidRPr="00697FDF">
        <w:t xml:space="preserve"> Боковая панель фильтров в раскрытом состоянии</w:t>
      </w:r>
    </w:p>
    <w:p w14:paraId="188BFE2F" w14:textId="77777777" w:rsidR="00743FF0" w:rsidRPr="00697FDF" w:rsidRDefault="00743FF0" w:rsidP="00743FF0">
      <w:pPr>
        <w:pStyle w:val="phnormal"/>
      </w:pPr>
      <w:r w:rsidRPr="00697FDF">
        <w:t>для немедицинской организации:</w:t>
      </w:r>
    </w:p>
    <w:p w14:paraId="4DA30F90" w14:textId="77777777" w:rsidR="00743FF0" w:rsidRPr="00697FDF" w:rsidRDefault="00743FF0" w:rsidP="00743FF0">
      <w:pPr>
        <w:pStyle w:val="ScrollListBullet"/>
        <w:rPr>
          <w:color w:val="auto"/>
        </w:rPr>
      </w:pPr>
      <w:r w:rsidRPr="00697FDF">
        <w:rPr>
          <w:color w:val="auto"/>
        </w:rPr>
        <w:t>"Организация" – пользователю АРМ администратора ЛЛО доступен выбор организации типа "Аптека", пользователю АРМ администратора организации редактирование недоступно;</w:t>
      </w:r>
    </w:p>
    <w:p w14:paraId="0398F3E3" w14:textId="77777777" w:rsidR="00743FF0" w:rsidRPr="00697FDF" w:rsidRDefault="00743FF0" w:rsidP="00743FF0">
      <w:pPr>
        <w:pStyle w:val="ScrollListBullet"/>
        <w:rPr>
          <w:color w:val="auto"/>
        </w:rPr>
      </w:pPr>
      <w:r w:rsidRPr="00697FDF">
        <w:rPr>
          <w:color w:val="auto"/>
        </w:rPr>
        <w:lastRenderedPageBreak/>
        <w:t>"Статус регистрации" – поле выбора статуса регистрации СЭМД в РЭМД ЕГИСЗ. По выбранному значению в поле при нажатии кнопки "Найти" выполняется поиск регистровых записей по статусу регистрации с последней по времени версией. Возможные значения:</w:t>
      </w:r>
    </w:p>
    <w:p w14:paraId="1DD10683" w14:textId="77777777" w:rsidR="00743FF0" w:rsidRPr="00697FDF" w:rsidRDefault="00743FF0" w:rsidP="00743FF0">
      <w:pPr>
        <w:pStyle w:val="ScrollListBullet2"/>
      </w:pPr>
      <w:r w:rsidRPr="00697FDF">
        <w:t>"Успешно зарегистрирован" – при данном значении отобразятся СЭМД в статусе "0 Версия ЭМД успешно зарегистрирована в РЭМД ЕГИСЗ";</w:t>
      </w:r>
    </w:p>
    <w:p w14:paraId="76F38828" w14:textId="77777777" w:rsidR="00743FF0" w:rsidRPr="00697FDF" w:rsidRDefault="00743FF0" w:rsidP="00743FF0">
      <w:pPr>
        <w:pStyle w:val="ScrollListBullet2"/>
      </w:pPr>
      <w:r w:rsidRPr="00697FDF">
        <w:t>"Ожидает регистрации" – при данном значении отобразятся СЭМД в статусе "1 Готов к регистрации в РЭМД ЕГИСЗ" или "2 Версия ЭМД успешно отправлена на регистрацию в РЭМД ЕГИСЗ";</w:t>
      </w:r>
    </w:p>
    <w:p w14:paraId="77BB6C0D" w14:textId="77777777" w:rsidR="00743FF0" w:rsidRPr="00697FDF" w:rsidRDefault="00743FF0" w:rsidP="00743FF0">
      <w:pPr>
        <w:pStyle w:val="ScrollListBullet2"/>
      </w:pPr>
      <w:r w:rsidRPr="00697FDF">
        <w:t>"Ошибка регистрации" – при данном значении отобразятся СЭМД в статусе "-1 Ошибка регистрации сведений об ЭМД", "3 Ошибка обработки на стороне сервиса РЭМД перед отправкой регистрационных сведений об ЭМД" или "5 Ошибка в синхронном ответе после отправки регистрационных сведений об ЭМД";</w:t>
      </w:r>
    </w:p>
    <w:p w14:paraId="6C2D22EF" w14:textId="77777777" w:rsidR="00743FF0" w:rsidRPr="00697FDF" w:rsidRDefault="00743FF0" w:rsidP="00743FF0">
      <w:pPr>
        <w:pStyle w:val="ScrollListBullet2"/>
      </w:pPr>
      <w:r w:rsidRPr="00697FDF">
        <w:t>"Не требует регистрации" – при данном значении отобразятся СЭМД, которые требуют подписания от имени МО, но не требуют выгрузки в РЭМД ЕГИСЗ.</w:t>
      </w:r>
    </w:p>
    <w:p w14:paraId="1AA2208A" w14:textId="77777777" w:rsidR="00743FF0" w:rsidRPr="00697FDF" w:rsidRDefault="00743FF0" w:rsidP="00743FF0">
      <w:pPr>
        <w:pStyle w:val="ScrollListBullet"/>
        <w:rPr>
          <w:color w:val="auto"/>
        </w:rPr>
      </w:pPr>
      <w:r w:rsidRPr="00697FDF">
        <w:rPr>
          <w:color w:val="auto"/>
        </w:rPr>
        <w:t>"Вид медицинского документа" – поле с выпадающим списком. Отображаются наименования видов медицинских документов регионального РЭМД, подлежащих регистрации в РЭМД ЕГИСЗ, и только тех видов, с которыми работает организация. Для организации типа "Аптека" доступен выбор значения "Отпуск по рецепту на лекарственный препарат и специальное питание", для ТОУЗ – "Направление к месту лечения для получения медицинской помощи", "Талон № 2 на получение специальных талонов (именных направлений) на проезд к месту лечения для получения медицинской помощи";</w:t>
      </w:r>
    </w:p>
    <w:p w14:paraId="58C70F65" w14:textId="77777777" w:rsidR="00743FF0" w:rsidRPr="00697FDF" w:rsidRDefault="00743FF0" w:rsidP="00743FF0">
      <w:pPr>
        <w:pStyle w:val="ScrollListBullet"/>
        <w:rPr>
          <w:color w:val="auto"/>
        </w:rPr>
      </w:pPr>
      <w:r w:rsidRPr="00697FDF">
        <w:rPr>
          <w:color w:val="auto"/>
        </w:rPr>
        <w:t>"Нужна подпись организации" – поле для установки флага. При установленном флаге выполняется поиск СЭМД, последняя версия которых требует наличия подписи от имени немедицинской организации, но не имеет такую.</w:t>
      </w:r>
    </w:p>
    <w:p w14:paraId="67A6778C" w14:textId="77777777" w:rsidR="00743FF0" w:rsidRPr="00697FDF" w:rsidRDefault="00743FF0" w:rsidP="00743FF0">
      <w:pPr>
        <w:pStyle w:val="phnormal"/>
      </w:pPr>
      <w:r w:rsidRPr="00697FDF">
        <w:t>Панель фильтров содержит кнопки:</w:t>
      </w:r>
    </w:p>
    <w:p w14:paraId="7845183D" w14:textId="77777777" w:rsidR="00743FF0" w:rsidRPr="00697FDF" w:rsidRDefault="00743FF0" w:rsidP="00743FF0">
      <w:pPr>
        <w:pStyle w:val="ScrollListBullet"/>
        <w:rPr>
          <w:color w:val="auto"/>
        </w:rPr>
      </w:pPr>
      <w:r w:rsidRPr="00697FDF">
        <w:rPr>
          <w:color w:val="auto"/>
        </w:rPr>
        <w:t>"Найти" – фильтрация списка документов по установленным параметрам фильтрации. Если в поле "Дата документа" выбран период более семи дней и в поле "МО" значение не выбрано, то при нажатии кнопки отобразится сообщение: "При поиске по всем МО для фильтра "Дата документа" максимально допустимое количество дней в диапазоне: 7. Сократите диапазон дат в фильтре "Дата документа" или установите значение в фильтре "МО";</w:t>
      </w:r>
    </w:p>
    <w:p w14:paraId="0DBFC8F6" w14:textId="77777777" w:rsidR="00743FF0" w:rsidRPr="00697FDF" w:rsidRDefault="00743FF0" w:rsidP="00743FF0">
      <w:pPr>
        <w:pStyle w:val="ScrollListBullet"/>
        <w:rPr>
          <w:color w:val="auto"/>
        </w:rPr>
      </w:pPr>
      <w:r w:rsidRPr="00697FDF">
        <w:rPr>
          <w:color w:val="auto"/>
        </w:rPr>
        <w:lastRenderedPageBreak/>
        <w:t>"Очистить" – очистка полей фильтрации от установленных значений, для возврата к значениям полей фильтров, назначенным по умолчанию.</w:t>
      </w:r>
    </w:p>
    <w:p w14:paraId="118D2EF5" w14:textId="77777777" w:rsidR="00743FF0" w:rsidRPr="00697FDF" w:rsidRDefault="00743FF0" w:rsidP="00743FF0">
      <w:pPr>
        <w:pStyle w:val="4"/>
        <w:rPr>
          <w:color w:val="auto"/>
        </w:rPr>
      </w:pPr>
      <w:bookmarkStart w:id="215" w:name="_Toc256000030"/>
      <w:bookmarkStart w:id="216" w:name="scroll-bookmark-46"/>
      <w:r w:rsidRPr="00697FDF">
        <w:rPr>
          <w:color w:val="auto"/>
        </w:rPr>
        <w:t>Список документов</w:t>
      </w:r>
      <w:bookmarkEnd w:id="215"/>
      <w:bookmarkEnd w:id="216"/>
    </w:p>
    <w:p w14:paraId="704F1935" w14:textId="77777777" w:rsidR="00743FF0" w:rsidRPr="00697FDF" w:rsidRDefault="00743FF0" w:rsidP="00743FF0">
      <w:pPr>
        <w:pStyle w:val="phnormal"/>
      </w:pPr>
      <w:r w:rsidRPr="00697FDF">
        <w:t>Список документов содержит перечень документов, удовлетворяющих критериям поиска.</w:t>
      </w:r>
    </w:p>
    <w:p w14:paraId="25870CE7" w14:textId="77777777" w:rsidR="00743FF0" w:rsidRPr="00697FDF" w:rsidRDefault="00743FF0" w:rsidP="00743FF0">
      <w:pPr>
        <w:pStyle w:val="phnormal"/>
      </w:pPr>
      <w:r w:rsidRPr="00697FDF">
        <w:t>Под списком отображаются номер текущей страницы списка найденных записей об ЭМД, количество отображаемых на ней записей, кнопки "из всех". На странице отображаются до 100 записей включительно.</w:t>
      </w:r>
    </w:p>
    <w:p w14:paraId="4906BD21" w14:textId="77777777" w:rsidR="00743FF0" w:rsidRPr="00697FDF" w:rsidRDefault="00743FF0" w:rsidP="00743FF0">
      <w:pPr>
        <w:pStyle w:val="phfigure"/>
      </w:pPr>
      <w:r w:rsidRPr="00697FDF">
        <w:rPr>
          <w:noProof/>
        </w:rPr>
        <w:drawing>
          <wp:inline distT="0" distB="0" distL="0" distR="0" wp14:anchorId="15F90324" wp14:editId="0CFA322E">
            <wp:extent cx="5257800" cy="466725"/>
            <wp:effectExtent l="19050" t="19050" r="28575" b="19050"/>
            <wp:docPr id="100101" name="Рисунок 100101" descr="- Номер текущей страницы списка найденных записей об ЭМД и количество отображаемых на ней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r:embed="rId32"/>
                    <a:stretch>
                      <a:fillRect/>
                    </a:stretch>
                  </pic:blipFill>
                  <pic:spPr>
                    <a:xfrm>
                      <a:off x="0" y="0"/>
                      <a:ext cx="5257800" cy="466725"/>
                    </a:xfrm>
                    <a:prstGeom prst="rect">
                      <a:avLst/>
                    </a:prstGeom>
                    <a:ln w="9525">
                      <a:solidFill>
                        <a:srgbClr val="000000"/>
                      </a:solidFill>
                      <a:prstDash val="solid"/>
                    </a:ln>
                  </pic:spPr>
                </pic:pic>
              </a:graphicData>
            </a:graphic>
          </wp:inline>
        </w:drawing>
      </w:r>
    </w:p>
    <w:p w14:paraId="2292723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32</w:t>
      </w:r>
      <w:r w:rsidRPr="00697FDF">
        <w:fldChar w:fldCharType="end"/>
      </w:r>
      <w:r w:rsidRPr="00697FDF">
        <w:t xml:space="preserve"> </w:t>
      </w:r>
      <w:r>
        <w:t>–</w:t>
      </w:r>
      <w:r w:rsidRPr="00697FDF">
        <w:t xml:space="preserve"> Номер текущей страницы списка найденных записей об ЭМД и количество отображаемых на ней записей</w:t>
      </w:r>
    </w:p>
    <w:p w14:paraId="67341F36" w14:textId="77777777" w:rsidR="00743FF0" w:rsidRPr="00697FDF" w:rsidRDefault="00743FF0" w:rsidP="00743FF0">
      <w:pPr>
        <w:pStyle w:val="phnormal"/>
      </w:pPr>
      <w:r w:rsidRPr="00697FDF">
        <w:t>При нажатии кнопки "из всех" отобразятся общее количество найденных записей об ЭМД и общее количество страниц.</w:t>
      </w:r>
    </w:p>
    <w:p w14:paraId="559E5127" w14:textId="77777777" w:rsidR="00743FF0" w:rsidRPr="00697FDF" w:rsidRDefault="00743FF0" w:rsidP="00743FF0">
      <w:pPr>
        <w:pStyle w:val="phfigure"/>
      </w:pPr>
      <w:r w:rsidRPr="00697FDF">
        <w:rPr>
          <w:noProof/>
        </w:rPr>
        <w:drawing>
          <wp:inline distT="0" distB="0" distL="0" distR="0" wp14:anchorId="7563C7BA" wp14:editId="0FF2338B">
            <wp:extent cx="5229225" cy="466725"/>
            <wp:effectExtent l="19050" t="19050" r="28575" b="19050"/>
            <wp:docPr id="100103" name="Рисунок 100103" descr="- Количество всего найденных записей и страниц, количество отображаемых на текущей странице запис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r:embed="rId33"/>
                    <a:stretch>
                      <a:fillRect/>
                    </a:stretch>
                  </pic:blipFill>
                  <pic:spPr>
                    <a:xfrm>
                      <a:off x="0" y="0"/>
                      <a:ext cx="5229225" cy="466725"/>
                    </a:xfrm>
                    <a:prstGeom prst="rect">
                      <a:avLst/>
                    </a:prstGeom>
                    <a:ln w="9525">
                      <a:solidFill>
                        <a:srgbClr val="000000"/>
                      </a:solidFill>
                      <a:prstDash val="solid"/>
                    </a:ln>
                  </pic:spPr>
                </pic:pic>
              </a:graphicData>
            </a:graphic>
          </wp:inline>
        </w:drawing>
      </w:r>
    </w:p>
    <w:p w14:paraId="359C2CA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33</w:t>
      </w:r>
      <w:r w:rsidRPr="00697FDF">
        <w:fldChar w:fldCharType="end"/>
      </w:r>
      <w:r w:rsidRPr="00697FDF">
        <w:t xml:space="preserve"> </w:t>
      </w:r>
      <w:r>
        <w:t>–</w:t>
      </w:r>
      <w:r w:rsidRPr="00697FDF">
        <w:t xml:space="preserve"> Количество всего найденных записей и страниц, количество отображаемых на текущей странице записей</w:t>
      </w:r>
    </w:p>
    <w:p w14:paraId="436989DC" w14:textId="77777777" w:rsidR="00743FF0" w:rsidRPr="00697FDF" w:rsidRDefault="00743FF0" w:rsidP="00743FF0">
      <w:pPr>
        <w:pStyle w:val="phnormal"/>
      </w:pPr>
      <w:r w:rsidRPr="00697FDF">
        <w:t xml:space="preserve">Для просмотра всего списка найденных записей используйте кнопки "Следующая страница" </w:t>
      </w:r>
      <w:r w:rsidRPr="00697FDF">
        <w:rPr>
          <w:noProof/>
        </w:rPr>
        <w:drawing>
          <wp:inline distT="0" distB="0" distL="0" distR="0" wp14:anchorId="59B01078" wp14:editId="5274B58B">
            <wp:extent cx="323850" cy="323850"/>
            <wp:effectExtent l="19050" t="19050" r="28575" b="19050"/>
            <wp:docPr id="100105" name="Рисунок 100105" descr="_scroll_external/attachments/image2025-5-27_19-31-33-01c4885fbf9857fe9714940968519bdb57c866dc1fbbc3ef9ab5ed0fa52e17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
                    <pic:cNvPicPr>
                      <a:picLocks noChangeAspect="1"/>
                    </pic:cNvPicPr>
                  </pic:nvPicPr>
                  <pic:blipFill>
                    <a:blip r:embed="rId34"/>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xml:space="preserve"> и "Предыдущая страница" </w:t>
      </w:r>
      <w:r w:rsidRPr="00697FDF">
        <w:rPr>
          <w:noProof/>
        </w:rPr>
        <w:drawing>
          <wp:inline distT="0" distB="0" distL="0" distR="0" wp14:anchorId="62656930" wp14:editId="67815284">
            <wp:extent cx="323850" cy="323850"/>
            <wp:effectExtent l="19050" t="19050" r="28575" b="19050"/>
            <wp:docPr id="100107" name="Рисунок 100107" descr="_scroll_external/attachments/image2025-5-27_19-34-26-4b6bb14f91ce40f07972c076d15607ddf0e8ec40bc544f46c1b6177f812830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
                    <pic:cNvPicPr>
                      <a:picLocks noChangeAspect="1"/>
                    </pic:cNvPicPr>
                  </pic:nvPicPr>
                  <pic:blipFill>
                    <a:blip r:embed="rId35"/>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w:t>
      </w:r>
    </w:p>
    <w:p w14:paraId="42DAA78C" w14:textId="77777777" w:rsidR="00743FF0" w:rsidRPr="00697FDF" w:rsidRDefault="00743FF0" w:rsidP="00743FF0">
      <w:pPr>
        <w:pStyle w:val="phnormal"/>
      </w:pPr>
      <w:r w:rsidRPr="00697FDF">
        <w:t xml:space="preserve">Кнопки </w:t>
      </w:r>
      <w:r w:rsidRPr="00697FDF">
        <w:rPr>
          <w:noProof/>
        </w:rPr>
        <w:drawing>
          <wp:inline distT="0" distB="0" distL="0" distR="0" wp14:anchorId="67478A5C" wp14:editId="3E93E7A7">
            <wp:extent cx="323850" cy="323850"/>
            <wp:effectExtent l="19050" t="19050" r="28575" b="19050"/>
            <wp:docPr id="100109" name="Рисунок 100109" descr="_scroll_external/attachments/image2025-5-27_19-38-5-573a87338d3da570d20495971129e74d12635153b66586f1d86fbc7dc4ea75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
                    <pic:cNvPicPr>
                      <a:picLocks noChangeAspect="1"/>
                    </pic:cNvPicPr>
                  </pic:nvPicPr>
                  <pic:blipFill>
                    <a:blip r:embed="rId36"/>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xml:space="preserve"> и </w:t>
      </w:r>
      <w:r w:rsidRPr="00697FDF">
        <w:rPr>
          <w:noProof/>
        </w:rPr>
        <w:drawing>
          <wp:inline distT="0" distB="0" distL="0" distR="0" wp14:anchorId="4B2AD1A7" wp14:editId="44B9C14B">
            <wp:extent cx="323850" cy="323850"/>
            <wp:effectExtent l="19050" t="19050" r="28575" b="19050"/>
            <wp:docPr id="100111" name="Рисунок 100111" descr="_scroll_external/attachments/image2025-5-27_19-39-27-0d636c1484f566e8580587b0482043388c1b18f9853e73a93e85816001a4e7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
                    <pic:cNvPicPr>
                      <a:picLocks noChangeAspect="1"/>
                    </pic:cNvPicPr>
                  </pic:nvPicPr>
                  <pic:blipFill>
                    <a:blip r:embed="rId37"/>
                    <a:stretch>
                      <a:fillRect/>
                    </a:stretch>
                  </pic:blipFill>
                  <pic:spPr>
                    <a:xfrm>
                      <a:off x="0" y="0"/>
                      <a:ext cx="323850" cy="323850"/>
                    </a:xfrm>
                    <a:prstGeom prst="rect">
                      <a:avLst/>
                    </a:prstGeom>
                    <a:ln w="9525">
                      <a:solidFill>
                        <a:srgbClr val="000000"/>
                      </a:solidFill>
                      <a:prstDash val="solid"/>
                    </a:ln>
                  </pic:spPr>
                </pic:pic>
              </a:graphicData>
            </a:graphic>
          </wp:inline>
        </w:drawing>
      </w:r>
      <w:r w:rsidRPr="00697FDF">
        <w:t xml:space="preserve"> используются для перехода к первой и последней страницам списка записей.</w:t>
      </w:r>
    </w:p>
    <w:p w14:paraId="595A6B8B" w14:textId="77777777" w:rsidR="00743FF0" w:rsidRPr="00697FDF" w:rsidRDefault="00743FF0" w:rsidP="00743FF0">
      <w:pPr>
        <w:pStyle w:val="phnormal"/>
      </w:pPr>
      <w:r w:rsidRPr="00697FDF">
        <w:t>Если было найдено несколько записей по одному документу, то в списке ЭМД отобразится одна запись с самой поздней датой создания.</w:t>
      </w:r>
    </w:p>
    <w:p w14:paraId="7CDC8A7C" w14:textId="77777777" w:rsidR="00743FF0" w:rsidRPr="00697FDF" w:rsidRDefault="00743FF0" w:rsidP="00743FF0">
      <w:pPr>
        <w:pStyle w:val="phnormal"/>
      </w:pPr>
      <w:r w:rsidRPr="00697FDF">
        <w:t>В столбце "Статус подписания" отображается отметка о наличии и актуальности ЭП на документе. Обозначения статусов ЭП и их значения описаны в таблице ниже.</w:t>
      </w:r>
    </w:p>
    <w:p w14:paraId="33B9B2D4" w14:textId="77777777" w:rsidR="00743FF0" w:rsidRPr="00697FDF" w:rsidRDefault="00743FF0" w:rsidP="00743FF0">
      <w:pPr>
        <w:pStyle w:val="phtabletitle"/>
        <w:rPr>
          <w:color w:val="auto"/>
        </w:rPr>
      </w:pPr>
      <w:r w:rsidRPr="00697FDF">
        <w:rPr>
          <w:color w:val="auto"/>
        </w:rPr>
        <w:t xml:space="preserve">Т а б л и ц а </w:t>
      </w:r>
      <w:r w:rsidRPr="00697FDF">
        <w:rPr>
          <w:color w:val="auto"/>
        </w:rPr>
        <w:fldChar w:fldCharType="begin"/>
      </w:r>
      <w:r w:rsidRPr="00697FDF">
        <w:rPr>
          <w:color w:val="auto"/>
        </w:rPr>
        <w:instrText xml:space="preserve"> SEQ Таблица \* ARABIC </w:instrText>
      </w:r>
      <w:r w:rsidRPr="00697FDF">
        <w:rPr>
          <w:color w:val="auto"/>
        </w:rPr>
        <w:fldChar w:fldCharType="separate"/>
      </w:r>
      <w:r w:rsidR="00501AB3">
        <w:rPr>
          <w:noProof/>
          <w:color w:val="auto"/>
        </w:rPr>
        <w:t>2</w:t>
      </w:r>
      <w:r w:rsidRPr="00697FDF">
        <w:rPr>
          <w:color w:val="auto"/>
        </w:rPr>
        <w:fldChar w:fldCharType="end"/>
      </w:r>
      <w:r w:rsidRPr="00697FDF">
        <w:rPr>
          <w:color w:val="auto"/>
        </w:rPr>
        <w:t xml:space="preserve"> – Обозначение и значение статуса подписания ЭМД</w:t>
      </w:r>
    </w:p>
    <w:tbl>
      <w:tblPr>
        <w:tblStyle w:val="ScrollTableNormal"/>
        <w:tblW w:w="5000" w:type="pct"/>
        <w:tblLook w:val="0020" w:firstRow="1" w:lastRow="0" w:firstColumn="0" w:lastColumn="0" w:noHBand="0" w:noVBand="0"/>
      </w:tblPr>
      <w:tblGrid>
        <w:gridCol w:w="2514"/>
        <w:gridCol w:w="2716"/>
        <w:gridCol w:w="4683"/>
      </w:tblGrid>
      <w:tr w:rsidR="00743FF0" w:rsidRPr="00697FDF" w14:paraId="14A1C6EC" w14:textId="77777777" w:rsidTr="001F7745">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60E4B8D" w14:textId="77777777" w:rsidR="00743FF0" w:rsidRPr="00697FDF" w:rsidRDefault="00743FF0" w:rsidP="001F7745">
            <w:pPr>
              <w:pStyle w:val="phtablecolcaption"/>
              <w:rPr>
                <w:b/>
                <w:color w:val="auto"/>
                <w:sz w:val="24"/>
              </w:rPr>
            </w:pPr>
            <w:r w:rsidRPr="00697FDF">
              <w:rPr>
                <w:b/>
                <w:color w:val="auto"/>
                <w:sz w:val="24"/>
              </w:rPr>
              <w:t>Изображение статуса ЭП/СЭМД</w:t>
            </w:r>
          </w:p>
        </w:tc>
        <w:tc>
          <w:tcPr>
            <w:cnfStyle w:val="000001000000" w:firstRow="0" w:lastRow="0" w:firstColumn="0" w:lastColumn="0" w:oddVBand="0" w:evenVBand="1" w:oddHBand="0" w:evenHBand="0" w:firstRowFirstColumn="0" w:firstRowLastColumn="0" w:lastRowFirstColumn="0" w:lastRowLastColumn="0"/>
            <w:tcW w:w="0" w:type="auto"/>
          </w:tcPr>
          <w:p w14:paraId="1D754694" w14:textId="77777777" w:rsidR="00743FF0" w:rsidRPr="00697FDF" w:rsidRDefault="00743FF0" w:rsidP="001F7745">
            <w:pPr>
              <w:pStyle w:val="phtablecolcaption"/>
              <w:rPr>
                <w:b/>
                <w:color w:val="auto"/>
                <w:sz w:val="24"/>
              </w:rPr>
            </w:pPr>
            <w:r w:rsidRPr="00697FDF">
              <w:rPr>
                <w:b/>
                <w:color w:val="auto"/>
                <w:sz w:val="24"/>
              </w:rPr>
              <w:t>Наименование статуса</w:t>
            </w:r>
          </w:p>
        </w:tc>
        <w:tc>
          <w:tcPr>
            <w:cnfStyle w:val="000010000000" w:firstRow="0" w:lastRow="0" w:firstColumn="0" w:lastColumn="0" w:oddVBand="1" w:evenVBand="0" w:oddHBand="0" w:evenHBand="0" w:firstRowFirstColumn="0" w:firstRowLastColumn="0" w:lastRowFirstColumn="0" w:lastRowLastColumn="0"/>
            <w:tcW w:w="0" w:type="auto"/>
          </w:tcPr>
          <w:p w14:paraId="3721540A" w14:textId="77777777" w:rsidR="00743FF0" w:rsidRPr="00697FDF" w:rsidRDefault="00743FF0" w:rsidP="001F7745">
            <w:pPr>
              <w:pStyle w:val="phtablecolcaption"/>
              <w:rPr>
                <w:b/>
                <w:color w:val="auto"/>
                <w:sz w:val="24"/>
              </w:rPr>
            </w:pPr>
            <w:r w:rsidRPr="00697FDF">
              <w:rPr>
                <w:b/>
                <w:color w:val="auto"/>
                <w:sz w:val="24"/>
              </w:rPr>
              <w:t>Значение</w:t>
            </w:r>
          </w:p>
        </w:tc>
      </w:tr>
      <w:tr w:rsidR="00743FF0" w:rsidRPr="00697FDF" w14:paraId="1118937E"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D59038F" w14:textId="77777777" w:rsidR="00743FF0" w:rsidRPr="00697FDF" w:rsidRDefault="00743FF0" w:rsidP="001F7745">
            <w:pPr>
              <w:pStyle w:val="phtablecellleft"/>
              <w:rPr>
                <w:color w:val="auto"/>
              </w:rPr>
            </w:pPr>
            <w:r w:rsidRPr="00697FDF">
              <w:rPr>
                <w:noProof/>
              </w:rPr>
              <w:drawing>
                <wp:inline distT="0" distB="0" distL="0" distR="0" wp14:anchorId="25393AFB" wp14:editId="1F9875C5">
                  <wp:extent cx="257175" cy="352425"/>
                  <wp:effectExtent l="0" t="0" r="0" b="0"/>
                  <wp:docPr id="100113" name="Рисунок 100113"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r:embed="rId38"/>
                          <a:stretch>
                            <a:fillRect/>
                          </a:stretch>
                        </pic:blipFill>
                        <pic:spPr>
                          <a:xfrm>
                            <a:off x="0" y="0"/>
                            <a:ext cx="257175" cy="3524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7AEA44C9" w14:textId="77777777" w:rsidR="00743FF0" w:rsidRPr="00697FDF" w:rsidRDefault="00743FF0" w:rsidP="001F7745">
            <w:pPr>
              <w:pStyle w:val="phtablecellleft"/>
              <w:rPr>
                <w:color w:val="auto"/>
              </w:rPr>
            </w:pPr>
            <w:r w:rsidRPr="00697FDF">
              <w:rPr>
                <w:color w:val="auto"/>
              </w:rPr>
              <w:t>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085DC9EF" w14:textId="77777777" w:rsidR="00743FF0" w:rsidRPr="00697FDF" w:rsidRDefault="00743FF0" w:rsidP="001F7745">
            <w:pPr>
              <w:pStyle w:val="phtablecellleft"/>
              <w:rPr>
                <w:color w:val="auto"/>
              </w:rPr>
            </w:pPr>
            <w:r w:rsidRPr="00697FDF">
              <w:rPr>
                <w:color w:val="auto"/>
                <w:lang w:val="ru-RU"/>
              </w:rPr>
              <w:t xml:space="preserve">Документ подписан всеми ответственными лицами, наличие ЭП которых обязательно. </w:t>
            </w:r>
            <w:r w:rsidRPr="00697FDF">
              <w:rPr>
                <w:color w:val="auto"/>
              </w:rPr>
              <w:t>ЭП актуальны</w:t>
            </w:r>
          </w:p>
        </w:tc>
      </w:tr>
      <w:tr w:rsidR="00743FF0" w:rsidRPr="00697FDF" w14:paraId="79D79274"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6DF0F0E" w14:textId="77777777" w:rsidR="00743FF0" w:rsidRPr="00697FDF" w:rsidRDefault="00743FF0" w:rsidP="001F7745">
            <w:pPr>
              <w:pStyle w:val="phtablecellleft"/>
              <w:rPr>
                <w:color w:val="auto"/>
              </w:rPr>
            </w:pPr>
            <w:r w:rsidRPr="00697FDF">
              <w:rPr>
                <w:noProof/>
              </w:rPr>
              <w:lastRenderedPageBreak/>
              <w:drawing>
                <wp:inline distT="0" distB="0" distL="0" distR="0" wp14:anchorId="36EABE17" wp14:editId="668B42AF">
                  <wp:extent cx="257175" cy="304800"/>
                  <wp:effectExtent l="0" t="0" r="0" b="0"/>
                  <wp:docPr id="100115" name="Рисунок 100115"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
                          <pic:cNvPicPr>
                            <a:picLocks noChangeAspect="1"/>
                          </pic:cNvPicPr>
                        </pic:nvPicPr>
                        <pic:blipFill>
                          <a:blip r:embed="rId39"/>
                          <a:stretch>
                            <a:fillRect/>
                          </a:stretch>
                        </pic:blipFill>
                        <pic:spPr>
                          <a:xfrm>
                            <a:off x="0" y="0"/>
                            <a:ext cx="257175" cy="3048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66517476" w14:textId="77777777" w:rsidR="00743FF0" w:rsidRPr="00697FDF" w:rsidRDefault="00743FF0" w:rsidP="001F7745">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5DEDADC1" w14:textId="77777777" w:rsidR="00743FF0" w:rsidRPr="00697FDF" w:rsidRDefault="00743FF0" w:rsidP="001F7745">
            <w:pPr>
              <w:pStyle w:val="phtablecellleft"/>
              <w:rPr>
                <w:color w:val="auto"/>
                <w:lang w:val="ru-RU"/>
              </w:rPr>
            </w:pPr>
            <w:r w:rsidRPr="00697FDF">
              <w:rPr>
                <w:color w:val="auto"/>
                <w:lang w:val="ru-RU"/>
              </w:rPr>
              <w:t>Документ подписан, но не всеми необходимыми подписантами. Цифра указывает на количество имеющихся ЭП.</w:t>
            </w:r>
          </w:p>
          <w:p w14:paraId="022FAB9F" w14:textId="77777777" w:rsidR="00743FF0" w:rsidRPr="00697FDF" w:rsidRDefault="00743FF0" w:rsidP="001F7745">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523EDE68"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E1A65FA" w14:textId="77777777" w:rsidR="00743FF0" w:rsidRPr="00697FDF" w:rsidRDefault="00743FF0" w:rsidP="001F7745">
            <w:pPr>
              <w:pStyle w:val="phtablecellleft"/>
              <w:rPr>
                <w:color w:val="auto"/>
              </w:rPr>
            </w:pPr>
            <w:r w:rsidRPr="00697FDF">
              <w:rPr>
                <w:noProof/>
              </w:rPr>
              <w:drawing>
                <wp:inline distT="0" distB="0" distL="0" distR="0" wp14:anchorId="078A149C" wp14:editId="574560C3">
                  <wp:extent cx="342900" cy="361950"/>
                  <wp:effectExtent l="0" t="0" r="0" b="0"/>
                  <wp:docPr id="100117" name="Рисунок 100117" descr="_scroll_external/attachments/2020-01-31_101032-4388c68d4eb2209a07122c3a1eb1e9f63e2f98afc35e2eb433d35aaac3e35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
                          <pic:cNvPicPr>
                            <a:picLocks noChangeAspect="1"/>
                          </pic:cNvPicPr>
                        </pic:nvPicPr>
                        <pic:blipFill>
                          <a:blip r:embed="rId40"/>
                          <a:stretch>
                            <a:fillRect/>
                          </a:stretch>
                        </pic:blipFill>
                        <pic:spPr>
                          <a:xfrm>
                            <a:off x="0" y="0"/>
                            <a:ext cx="342900" cy="36195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5C6FFB6" w14:textId="77777777" w:rsidR="00743FF0" w:rsidRPr="00697FDF" w:rsidRDefault="00743FF0" w:rsidP="001F7745">
            <w:pPr>
              <w:pStyle w:val="phtablecellleft"/>
              <w:rPr>
                <w:color w:val="auto"/>
              </w:rPr>
            </w:pPr>
            <w:r w:rsidRPr="00697FDF">
              <w:rPr>
                <w:color w:val="auto"/>
              </w:rPr>
              <w:t>Не актуален</w:t>
            </w:r>
          </w:p>
        </w:tc>
        <w:tc>
          <w:tcPr>
            <w:cnfStyle w:val="000010000000" w:firstRow="0" w:lastRow="0" w:firstColumn="0" w:lastColumn="0" w:oddVBand="1" w:evenVBand="0" w:oddHBand="0" w:evenHBand="0" w:firstRowFirstColumn="0" w:firstRowLastColumn="0" w:lastRowFirstColumn="0" w:lastRowLastColumn="0"/>
            <w:tcW w:w="0" w:type="auto"/>
          </w:tcPr>
          <w:p w14:paraId="2E4CC56E" w14:textId="77777777" w:rsidR="00743FF0" w:rsidRPr="00697FDF" w:rsidRDefault="00743FF0" w:rsidP="001F7745">
            <w:pPr>
              <w:pStyle w:val="phtablecellleft"/>
              <w:rPr>
                <w:color w:val="auto"/>
              </w:rPr>
            </w:pPr>
            <w:r w:rsidRPr="00697FDF">
              <w:rPr>
                <w:color w:val="auto"/>
                <w:lang w:val="ru-RU"/>
              </w:rPr>
              <w:t xml:space="preserve">Документ подписан, но ЭП неактуальна. После подписания документ был изменен. </w:t>
            </w:r>
            <w:r w:rsidRPr="00697FDF">
              <w:rPr>
                <w:color w:val="auto"/>
              </w:rPr>
              <w:t>Требуется повторное подписание</w:t>
            </w:r>
          </w:p>
        </w:tc>
      </w:tr>
      <w:tr w:rsidR="00743FF0" w:rsidRPr="00697FDF" w14:paraId="264CFDBC"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0E726A1" w14:textId="77777777" w:rsidR="00743FF0" w:rsidRPr="00697FDF" w:rsidRDefault="00743FF0" w:rsidP="001F7745">
            <w:pPr>
              <w:pStyle w:val="phtablecellleft"/>
              <w:rPr>
                <w:color w:val="auto"/>
              </w:rPr>
            </w:pPr>
            <w:r w:rsidRPr="00697FDF">
              <w:rPr>
                <w:noProof/>
              </w:rPr>
              <w:drawing>
                <wp:inline distT="0" distB="0" distL="0" distR="0" wp14:anchorId="1B9E0C9B" wp14:editId="19566224">
                  <wp:extent cx="238125" cy="340179"/>
                  <wp:effectExtent l="0" t="0" r="0" b="0"/>
                  <wp:docPr id="100119" name="Рисунок 100119" descr="_scroll_external/attachments/knopka-medalka-seraya-8622517cd0c889d288303ad07b53c82f9c49edd64b6df6cffd2d879f2c13af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r:embed="rId41"/>
                          <a:stretch>
                            <a:fillRect/>
                          </a:stretch>
                        </pic:blipFill>
                        <pic:spPr>
                          <a:xfrm>
                            <a:off x="0" y="0"/>
                            <a:ext cx="238125" cy="340179"/>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4EC1C913" w14:textId="77777777" w:rsidR="00743FF0" w:rsidRPr="00697FDF" w:rsidRDefault="00743FF0" w:rsidP="001F7745">
            <w:pPr>
              <w:pStyle w:val="phtablecellleft"/>
              <w:rPr>
                <w:color w:val="auto"/>
              </w:rPr>
            </w:pPr>
            <w:r w:rsidRPr="00697FDF">
              <w:rPr>
                <w:color w:val="auto"/>
              </w:rPr>
              <w:t>Подписать документ</w:t>
            </w:r>
          </w:p>
        </w:tc>
        <w:tc>
          <w:tcPr>
            <w:cnfStyle w:val="000010000000" w:firstRow="0" w:lastRow="0" w:firstColumn="0" w:lastColumn="0" w:oddVBand="1" w:evenVBand="0" w:oddHBand="0" w:evenHBand="0" w:firstRowFirstColumn="0" w:firstRowLastColumn="0" w:lastRowFirstColumn="0" w:lastRowLastColumn="0"/>
            <w:tcW w:w="0" w:type="auto"/>
          </w:tcPr>
          <w:p w14:paraId="7B4BCEE4" w14:textId="77777777" w:rsidR="00743FF0" w:rsidRPr="00697FDF" w:rsidRDefault="00743FF0" w:rsidP="001F7745">
            <w:pPr>
              <w:pStyle w:val="phtablecellleft"/>
              <w:rPr>
                <w:color w:val="auto"/>
              </w:rPr>
            </w:pPr>
            <w:r w:rsidRPr="00697FDF">
              <w:rPr>
                <w:color w:val="auto"/>
              </w:rPr>
              <w:t>Документ не подписан</w:t>
            </w:r>
          </w:p>
        </w:tc>
      </w:tr>
      <w:tr w:rsidR="00743FF0" w:rsidRPr="00697FDF" w14:paraId="0C71F4AE"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2AEE757" w14:textId="77777777" w:rsidR="00743FF0" w:rsidRPr="00697FDF" w:rsidRDefault="00743FF0" w:rsidP="001F7745">
            <w:pPr>
              <w:pStyle w:val="phtablecellleft"/>
              <w:rPr>
                <w:color w:val="auto"/>
              </w:rPr>
            </w:pPr>
            <w:r w:rsidRPr="00697FDF">
              <w:rPr>
                <w:noProof/>
              </w:rPr>
              <w:drawing>
                <wp:inline distT="0" distB="0" distL="0" distR="0" wp14:anchorId="21FFABAA" wp14:editId="68694F27">
                  <wp:extent cx="314325" cy="314325"/>
                  <wp:effectExtent l="0" t="0" r="0" b="0"/>
                  <wp:docPr id="100121" name="Рисунок 100121" descr="_scroll_external/attachments/knopka-medalka-zheltaya-2a90c83d3a4d6dfd51de39836afb1c8c98e21c2ae57d79332bbbda2bc5dbf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
                          <pic:cNvPicPr>
                            <a:picLocks noChangeAspect="1"/>
                          </pic:cNvPicPr>
                        </pic:nvPicPr>
                        <pic:blipFill>
                          <a:blip r:embed="rId42"/>
                          <a:stretch>
                            <a:fillRect/>
                          </a:stretch>
                        </pic:blipFill>
                        <pic:spPr>
                          <a:xfrm>
                            <a:off x="0" y="0"/>
                            <a:ext cx="314325" cy="3143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AEDF0D6" w14:textId="77777777" w:rsidR="00743FF0" w:rsidRPr="00697FDF" w:rsidRDefault="00743FF0" w:rsidP="001F7745">
            <w:pPr>
              <w:pStyle w:val="phtablecellleft"/>
              <w:rPr>
                <w:color w:val="auto"/>
                <w:lang w:val="ru-RU"/>
              </w:rPr>
            </w:pPr>
            <w:r w:rsidRPr="00697FDF">
              <w:rPr>
                <w:color w:val="auto"/>
                <w:lang w:val="ru-RU"/>
              </w:rPr>
              <w:t>Подписан, требуется ЭП других участников</w:t>
            </w:r>
          </w:p>
        </w:tc>
        <w:tc>
          <w:tcPr>
            <w:cnfStyle w:val="000010000000" w:firstRow="0" w:lastRow="0" w:firstColumn="0" w:lastColumn="0" w:oddVBand="1" w:evenVBand="0" w:oddHBand="0" w:evenHBand="0" w:firstRowFirstColumn="0" w:firstRowLastColumn="0" w:lastRowFirstColumn="0" w:lastRowLastColumn="0"/>
            <w:tcW w:w="0" w:type="auto"/>
          </w:tcPr>
          <w:p w14:paraId="553D21E0" w14:textId="77777777" w:rsidR="00743FF0" w:rsidRPr="00697FDF" w:rsidRDefault="00743FF0" w:rsidP="001F7745">
            <w:pPr>
              <w:pStyle w:val="phtablecellleft"/>
              <w:rPr>
                <w:color w:val="auto"/>
                <w:lang w:val="ru-RU"/>
              </w:rPr>
            </w:pPr>
            <w:r w:rsidRPr="00697FDF">
              <w:rPr>
                <w:color w:val="auto"/>
                <w:lang w:val="ru-RU"/>
              </w:rPr>
              <w:t>Документ подписан, требуются ЭП других участников. Для документа отсутствует обязательная ЭП.</w:t>
            </w:r>
          </w:p>
          <w:p w14:paraId="254969F0" w14:textId="77777777" w:rsidR="00743FF0" w:rsidRPr="00697FDF" w:rsidRDefault="00743FF0" w:rsidP="001F7745">
            <w:pPr>
              <w:pStyle w:val="phtablecellleft"/>
              <w:rPr>
                <w:color w:val="auto"/>
                <w:lang w:val="ru-RU"/>
              </w:rPr>
            </w:pPr>
            <w:r w:rsidRPr="00697FDF">
              <w:rPr>
                <w:color w:val="auto"/>
                <w:lang w:val="ru-RU"/>
              </w:rPr>
              <w:t>Или подписаны не все ЭМД</w:t>
            </w:r>
          </w:p>
        </w:tc>
      </w:tr>
      <w:tr w:rsidR="00743FF0" w:rsidRPr="00697FDF" w14:paraId="7C1B293E"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AC47E8C" w14:textId="77777777" w:rsidR="00743FF0" w:rsidRPr="00697FDF" w:rsidRDefault="00743FF0" w:rsidP="001F7745">
            <w:pPr>
              <w:pStyle w:val="phtablecellleft"/>
              <w:rPr>
                <w:color w:val="auto"/>
              </w:rPr>
            </w:pPr>
            <w:r w:rsidRPr="00697FDF">
              <w:rPr>
                <w:noProof/>
              </w:rPr>
              <w:drawing>
                <wp:inline distT="0" distB="0" distL="0" distR="0" wp14:anchorId="2B0E866D" wp14:editId="6747D5B8">
                  <wp:extent cx="304800" cy="390525"/>
                  <wp:effectExtent l="0" t="0" r="0" b="0"/>
                  <wp:docPr id="100123" name="Рисунок 100123" descr="_scroll_external/attachments/image2020-3-30_18-45-32-9db2ea2ab595b8d26f6f006f8c289f164d94fbafe8004e1d3790cf9cd1b4c9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
                          <pic:cNvPicPr>
                            <a:picLocks noChangeAspect="1"/>
                          </pic:cNvPicPr>
                        </pic:nvPicPr>
                        <pic:blipFill>
                          <a:blip r:embed="rId43"/>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F377157" w14:textId="77777777" w:rsidR="00743FF0" w:rsidRPr="00697FDF" w:rsidRDefault="00743FF0" w:rsidP="001F7745">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7D03DE15" w14:textId="77777777" w:rsidR="00743FF0" w:rsidRPr="00697FDF" w:rsidRDefault="00743FF0" w:rsidP="001F7745">
            <w:pPr>
              <w:pStyle w:val="phtablecellleft"/>
              <w:rPr>
                <w:color w:val="auto"/>
                <w:lang w:val="ru-RU"/>
              </w:rPr>
            </w:pPr>
            <w:r w:rsidRPr="00697FDF">
              <w:rPr>
                <w:color w:val="auto"/>
                <w:lang w:val="ru-RU"/>
              </w:rPr>
              <w:t>Документ не подписан текущим пользователем, но подписан другим подписантами или отсутствует ЭП МО.</w:t>
            </w:r>
          </w:p>
          <w:p w14:paraId="186BD6C6" w14:textId="77777777" w:rsidR="00743FF0" w:rsidRPr="00697FDF" w:rsidRDefault="00743FF0" w:rsidP="001F7745">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139114E9"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90A1C05" w14:textId="77777777" w:rsidR="00743FF0" w:rsidRPr="00697FDF" w:rsidRDefault="00743FF0" w:rsidP="001F7745">
            <w:pPr>
              <w:pStyle w:val="phtablecellleft"/>
              <w:rPr>
                <w:color w:val="auto"/>
              </w:rPr>
            </w:pPr>
            <w:r w:rsidRPr="00697FDF">
              <w:rPr>
                <w:noProof/>
              </w:rPr>
              <w:drawing>
                <wp:inline distT="0" distB="0" distL="0" distR="0" wp14:anchorId="49DED0AE" wp14:editId="03F87F14">
                  <wp:extent cx="428625" cy="466725"/>
                  <wp:effectExtent l="0" t="0" r="0" b="0"/>
                  <wp:docPr id="100125" name="Рисунок 100125" descr="_scroll_external/attachments/krasnyj-indikator-2c75d30b2bcb0d29f9a597d9dfc9ae49c0bc83ea54c6a0107d7d698017019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
                          <pic:cNvPicPr>
                            <a:picLocks noChangeAspect="1"/>
                          </pic:cNvPicPr>
                        </pic:nvPicPr>
                        <pic:blipFill>
                          <a:blip r:embed="rId44"/>
                          <a:stretch>
                            <a:fillRect/>
                          </a:stretch>
                        </pic:blipFill>
                        <pic:spPr>
                          <a:xfrm>
                            <a:off x="0" y="0"/>
                            <a:ext cx="428625" cy="466725"/>
                          </a:xfrm>
                          <a:prstGeom prst="rect">
                            <a:avLst/>
                          </a:prstGeom>
                        </pic:spPr>
                      </pic:pic>
                    </a:graphicData>
                  </a:graphic>
                </wp:inline>
              </w:drawing>
            </w:r>
            <w:r w:rsidRPr="00697FDF">
              <w:rPr>
                <w:color w:val="auto"/>
              </w:rPr>
              <w:t>или</w:t>
            </w:r>
            <w:r w:rsidRPr="00697FDF">
              <w:rPr>
                <w:noProof/>
              </w:rPr>
              <w:drawing>
                <wp:inline distT="0" distB="0" distL="0" distR="0" wp14:anchorId="6F2FC9E6" wp14:editId="17618022">
                  <wp:extent cx="304800" cy="390525"/>
                  <wp:effectExtent l="0" t="0" r="0" b="0"/>
                  <wp:docPr id="100127" name="Рисунок 100127" descr="_scroll_external/attachments/image2024-10-16_10-47-47-c9bbddc9cc89ecf38f8614734e2db79ec4388f34fd85ebea633d6a6953ecf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
                          <pic:cNvPicPr>
                            <a:picLocks noChangeAspect="1"/>
                          </pic:cNvPicPr>
                        </pic:nvPicPr>
                        <pic:blipFill>
                          <a:blip r:embed="rId45"/>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53E1C641" w14:textId="77777777" w:rsidR="00743FF0" w:rsidRPr="00697FDF" w:rsidRDefault="00743FF0" w:rsidP="001F7745">
            <w:pPr>
              <w:pStyle w:val="phtablecellleft"/>
              <w:rPr>
                <w:color w:val="auto"/>
                <w:lang w:val="ru-RU"/>
              </w:rPr>
            </w:pPr>
            <w:r w:rsidRPr="00697FDF">
              <w:rPr>
                <w:color w:val="auto"/>
                <w:lang w:val="ru-RU"/>
              </w:rPr>
              <w:t>Документ удален и не может быть 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177F8EAC" w14:textId="77777777" w:rsidR="00743FF0" w:rsidRPr="00697FDF" w:rsidRDefault="00743FF0" w:rsidP="001F7745">
            <w:pPr>
              <w:pStyle w:val="phtablecellleft"/>
              <w:rPr>
                <w:color w:val="auto"/>
                <w:lang w:val="ru-RU"/>
              </w:rPr>
            </w:pPr>
            <w:r w:rsidRPr="00697FDF">
              <w:rPr>
                <w:color w:val="auto"/>
                <w:lang w:val="ru-RU"/>
              </w:rPr>
              <w:t>Документ удалён/испорчен и не может быть подписан. Документы с отметкой об удалении в РЭМД ЕГИСЗ не передаются</w:t>
            </w:r>
          </w:p>
        </w:tc>
      </w:tr>
    </w:tbl>
    <w:tbl>
      <w:tblPr>
        <w:tblStyle w:val="ScrollNote"/>
        <w:tblW w:w="5000" w:type="pct"/>
        <w:tblLook w:val="0180" w:firstRow="0" w:lastRow="0" w:firstColumn="1" w:lastColumn="1" w:noHBand="0" w:noVBand="0"/>
      </w:tblPr>
      <w:tblGrid>
        <w:gridCol w:w="9923"/>
      </w:tblGrid>
      <w:tr w:rsidR="00743FF0" w:rsidRPr="00697FDF" w14:paraId="7033FFCE" w14:textId="77777777" w:rsidTr="001F7745">
        <w:tc>
          <w:tcPr>
            <w:tcW w:w="0" w:type="auto"/>
          </w:tcPr>
          <w:p w14:paraId="3FDBD981" w14:textId="77777777" w:rsidR="00743FF0" w:rsidRPr="00697FDF" w:rsidRDefault="00743FF0" w:rsidP="001F7745">
            <w:pPr>
              <w:pStyle w:val="phnormal"/>
              <w:rPr>
                <w:color w:val="auto"/>
                <w:lang w:val="ru-RU"/>
              </w:rPr>
            </w:pPr>
            <w:r w:rsidRPr="00697FDF">
              <w:rPr>
                <w:b/>
                <w:color w:val="auto"/>
                <w:lang w:val="ru-RU"/>
              </w:rPr>
              <w:t>П р и м е ч а н и е</w:t>
            </w:r>
            <w:r w:rsidRPr="00697FDF">
              <w:rPr>
                <w:color w:val="auto"/>
                <w:lang w:val="ru-RU"/>
              </w:rPr>
              <w:t xml:space="preserve"> – Статусы ЭП </w:t>
            </w:r>
            <w:r w:rsidRPr="00697FDF">
              <w:rPr>
                <w:noProof/>
              </w:rPr>
              <w:drawing>
                <wp:inline distT="0" distB="0" distL="0" distR="0" wp14:anchorId="127D4A55" wp14:editId="6B995846">
                  <wp:extent cx="209550" cy="285750"/>
                  <wp:effectExtent l="0" t="0" r="0" b="0"/>
                  <wp:docPr id="100129" name="Рисунок 100129"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
                          <pic:cNvPicPr>
                            <a:picLocks noChangeAspect="1"/>
                          </pic:cNvPicPr>
                        </pic:nvPicPr>
                        <pic:blipFill>
                          <a:blip r:embed="rId38"/>
                          <a:stretch>
                            <a:fillRect/>
                          </a:stretch>
                        </pic:blipFill>
                        <pic:spPr>
                          <a:xfrm>
                            <a:off x="0" y="0"/>
                            <a:ext cx="209550" cy="285750"/>
                          </a:xfrm>
                          <a:prstGeom prst="rect">
                            <a:avLst/>
                          </a:prstGeom>
                        </pic:spPr>
                      </pic:pic>
                    </a:graphicData>
                  </a:graphic>
                </wp:inline>
              </w:drawing>
            </w:r>
            <w:r w:rsidRPr="00697FDF">
              <w:rPr>
                <w:color w:val="auto"/>
                <w:lang w:val="ru-RU"/>
              </w:rPr>
              <w:t>,</w:t>
            </w:r>
            <w:r w:rsidRPr="00697FDF">
              <w:rPr>
                <w:color w:val="auto"/>
              </w:rPr>
              <w:t> </w:t>
            </w:r>
            <w:r w:rsidRPr="00697FDF">
              <w:rPr>
                <w:noProof/>
              </w:rPr>
              <w:drawing>
                <wp:inline distT="0" distB="0" distL="0" distR="0" wp14:anchorId="74DC5483" wp14:editId="43A312C3">
                  <wp:extent cx="238125" cy="285750"/>
                  <wp:effectExtent l="0" t="0" r="0" b="0"/>
                  <wp:docPr id="100131" name="Рисунок 100131"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
                          <pic:cNvPicPr>
                            <a:picLocks noChangeAspect="1"/>
                          </pic:cNvPicPr>
                        </pic:nvPicPr>
                        <pic:blipFill>
                          <a:blip r:embed="rId39"/>
                          <a:stretch>
                            <a:fillRect/>
                          </a:stretch>
                        </pic:blipFill>
                        <pic:spPr>
                          <a:xfrm>
                            <a:off x="0" y="0"/>
                            <a:ext cx="238125" cy="285750"/>
                          </a:xfrm>
                          <a:prstGeom prst="rect">
                            <a:avLst/>
                          </a:prstGeom>
                        </pic:spPr>
                      </pic:pic>
                    </a:graphicData>
                  </a:graphic>
                </wp:inline>
              </w:drawing>
            </w:r>
            <w:r w:rsidRPr="00697FDF">
              <w:rPr>
                <w:color w:val="auto"/>
                <w:lang w:val="ru-RU"/>
              </w:rPr>
              <w:t xml:space="preserve">и </w:t>
            </w:r>
            <w:r w:rsidRPr="00697FDF">
              <w:rPr>
                <w:noProof/>
              </w:rPr>
              <w:drawing>
                <wp:inline distT="0" distB="0" distL="0" distR="0" wp14:anchorId="62138F57" wp14:editId="236EE7E8">
                  <wp:extent cx="209550" cy="295275"/>
                  <wp:effectExtent l="0" t="0" r="0" b="0"/>
                  <wp:docPr id="100133" name="Рисунок 100133" descr="_scroll_external/attachments/image2024-10-16_10-41-38-a6325df5fb7ea582083e62691d86af667a8c0a815fb451e8d857efb3eee040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
                          <pic:cNvPicPr>
                            <a:picLocks noChangeAspect="1"/>
                          </pic:cNvPicPr>
                        </pic:nvPicPr>
                        <pic:blipFill>
                          <a:blip r:embed="rId46"/>
                          <a:stretch>
                            <a:fillRect/>
                          </a:stretch>
                        </pic:blipFill>
                        <pic:spPr>
                          <a:xfrm>
                            <a:off x="0" y="0"/>
                            <a:ext cx="209550" cy="295275"/>
                          </a:xfrm>
                          <a:prstGeom prst="rect">
                            <a:avLst/>
                          </a:prstGeom>
                        </pic:spPr>
                      </pic:pic>
                    </a:graphicData>
                  </a:graphic>
                </wp:inline>
              </w:drawing>
            </w:r>
            <w:r w:rsidRPr="00697FDF">
              <w:rPr>
                <w:color w:val="auto"/>
                <w:lang w:val="ru-RU"/>
              </w:rPr>
              <w:t xml:space="preserve"> не означают, что СЭМД не содержит ошибок. Статусы означают, что документ подписан и подпись актуальна.</w:t>
            </w:r>
          </w:p>
        </w:tc>
      </w:tr>
    </w:tbl>
    <w:p w14:paraId="15E968CA" w14:textId="77777777" w:rsidR="00743FF0" w:rsidRPr="00697FDF" w:rsidRDefault="00743FF0" w:rsidP="00743FF0">
      <w:pPr>
        <w:pStyle w:val="ScrollListBullettitle"/>
      </w:pPr>
      <w:r w:rsidRPr="00697FDF">
        <w:t>На панели управления списком документов располагаются кнопки:</w:t>
      </w:r>
    </w:p>
    <w:p w14:paraId="3665D70A"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7BF7634F" w14:textId="77777777" w:rsidR="00743FF0" w:rsidRPr="00697FDF" w:rsidRDefault="00743FF0" w:rsidP="00743FF0">
      <w:pPr>
        <w:pStyle w:val="ScrollListBullet"/>
        <w:rPr>
          <w:color w:val="auto"/>
        </w:rPr>
      </w:pPr>
      <w:r w:rsidRPr="00697FDF">
        <w:rPr>
          <w:color w:val="auto"/>
        </w:rPr>
        <w:t>"Печать" – для печати отображаемого на текущей странице списка СЭМД, соответствующего заданным на панели фильтров условиям поиска записей о СЭМД.</w:t>
      </w:r>
    </w:p>
    <w:p w14:paraId="5CA9D53E" w14:textId="77777777" w:rsidR="00743FF0" w:rsidRPr="00697FDF" w:rsidRDefault="00743FF0" w:rsidP="00743FF0">
      <w:pPr>
        <w:pStyle w:val="phnormal"/>
      </w:pPr>
      <w:r w:rsidRPr="00697FDF">
        <w:t>для МО:</w:t>
      </w:r>
    </w:p>
    <w:p w14:paraId="7A669BFD" w14:textId="77777777" w:rsidR="00743FF0" w:rsidRPr="00697FDF" w:rsidRDefault="00743FF0" w:rsidP="00743FF0">
      <w:pPr>
        <w:pStyle w:val="ScrollListBullet"/>
        <w:rPr>
          <w:color w:val="auto"/>
        </w:rPr>
      </w:pPr>
      <w:r w:rsidRPr="00697FDF">
        <w:rPr>
          <w:color w:val="auto"/>
        </w:rPr>
        <w:t>"Подписать" – для пакетного подписания ЭП нескольких СЭМД от имени МО. Вызывает форму "Пакетное подписание данных ЭП". Для подписания только одного СЭМД формы "Региональный РЭМД" доступно использование формы "Подписание данных ЭП", вызываемой в списке версий документов;</w:t>
      </w:r>
    </w:p>
    <w:p w14:paraId="4D7B2B66" w14:textId="77777777" w:rsidR="00743FF0" w:rsidRPr="00697FDF" w:rsidRDefault="00743FF0" w:rsidP="00743FF0">
      <w:pPr>
        <w:pStyle w:val="ScrollListBullet"/>
        <w:rPr>
          <w:color w:val="auto"/>
        </w:rPr>
      </w:pPr>
      <w:r w:rsidRPr="00697FDF">
        <w:rPr>
          <w:color w:val="auto"/>
        </w:rPr>
        <w:lastRenderedPageBreak/>
        <w:t>"Переотправка" – для пакетной переотправки СЭМД на регистрацию в РЭМД ЕГИСЗ по принуждению. Кнопка используется при возникновении технических ошибок или ошибок доступа, например: "Сервис недоступен", "Доступ запрещен". При нажатии кнопки изменится статус регистрации СЭМД на "Готов к регистрации в РЭМД ЕГИСЗ". Кнопка доступна при выполнении условий:</w:t>
      </w:r>
    </w:p>
    <w:p w14:paraId="093CD6E1" w14:textId="77777777" w:rsidR="00743FF0" w:rsidRPr="00697FDF" w:rsidRDefault="00743FF0" w:rsidP="00743FF0">
      <w:pPr>
        <w:pStyle w:val="ScrollListBullet2"/>
      </w:pPr>
      <w:r w:rsidRPr="00697FDF">
        <w:t>СЭМД в одном из статусов регистрации в РЭМД ЕГИСЗ: "-1 Ошибка регистрации сведений об ЭМД", "3 Ошибка обработки на стороне сервиса РЭМД перед отправкой регистрационных сведений об ЭМД", "5 Ошибка в синхронном ответе после отправки регистрационных сведений об ЭМД". Такие СЭМД возможно найти, если установить значение "Ошибка регистрации" в поле "Статус регистрации" на панели фильтров формы;</w:t>
      </w:r>
    </w:p>
    <w:p w14:paraId="7E0C1BA6" w14:textId="77777777" w:rsidR="00743FF0" w:rsidRPr="00697FDF" w:rsidRDefault="00743FF0" w:rsidP="00743FF0">
      <w:pPr>
        <w:pStyle w:val="ScrollListBullet2"/>
      </w:pPr>
      <w:r w:rsidRPr="00697FDF">
        <w:t>последняя отправка СЭМД на регистрацию в РЭМД ЕГИСЗ выполнялась более двух суток назад;</w:t>
      </w:r>
    </w:p>
    <w:p w14:paraId="318DAC10" w14:textId="77777777" w:rsidR="00743FF0" w:rsidRPr="00697FDF" w:rsidRDefault="00743FF0" w:rsidP="00743FF0">
      <w:pPr>
        <w:pStyle w:val="ScrollListBullet2"/>
      </w:pPr>
      <w:r w:rsidRPr="00697FDF">
        <w:t>в результате фильтрации на форме "Региональный РЭМД" отобразились записи о СЭМД в количестве, не превышающем заданное в конфигурационном файле Системы. Базовая настройка ограничения – не более 15 записей о СЭМД. Количество может быть увеличено до 100 записей разработчиком Системы по заявке в СТП от оператора Системы. Узнать текущее ограничение также возможно по запросу в СТП.</w:t>
      </w:r>
    </w:p>
    <w:p w14:paraId="230EA5ED" w14:textId="77777777" w:rsidR="00743FF0" w:rsidRPr="00697FDF" w:rsidRDefault="00743FF0" w:rsidP="00743FF0">
      <w:pPr>
        <w:pStyle w:val="ScrollListBullet"/>
        <w:rPr>
          <w:color w:val="auto"/>
        </w:rPr>
      </w:pPr>
      <w:r w:rsidRPr="00697FDF">
        <w:rPr>
          <w:color w:val="auto"/>
        </w:rPr>
        <w:t>"Удалить" – для удаления сведений о СЭМД и ЭП. При нажатии отобразится форма "Удаление сведений об ЭМД и ЭП". Кнопка доступна пользователям АРМ администратора ЦОД и АРМ администратора МО для СЭМД, отображаемых при значении "Возможно удаление" в поле "Статус регистрации" на панели фильтров формы. Если заданному условию фильтрации соответствуют более 1000 СЭМД, отобразится сообщение: "Количество документов в выборке превышает 1000 записей, внесите уточнения в фильтрах и выполните поиск". Переход к форме "Удаление сведений об ЭМД и ЭП" станет доступен при результате фильтрации до 1000 записей о СЭМД включительно.</w:t>
      </w:r>
    </w:p>
    <w:p w14:paraId="04002CD9" w14:textId="77777777" w:rsidR="00743FF0" w:rsidRPr="00697FDF" w:rsidRDefault="00743FF0" w:rsidP="00743FF0">
      <w:pPr>
        <w:pStyle w:val="phfigure"/>
      </w:pPr>
      <w:r w:rsidRPr="00697FDF">
        <w:rPr>
          <w:noProof/>
        </w:rPr>
        <w:lastRenderedPageBreak/>
        <w:drawing>
          <wp:inline distT="0" distB="0" distL="0" distR="0" wp14:anchorId="70C366F3" wp14:editId="135176E9">
            <wp:extent cx="6299835" cy="1984448"/>
            <wp:effectExtent l="19050" t="19050" r="28575" b="19050"/>
            <wp:docPr id="100135" name="Рисунок 100135" descr="- Панель управления списком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
                    <pic:cNvPicPr>
                      <a:picLocks noChangeAspect="1"/>
                    </pic:cNvPicPr>
                  </pic:nvPicPr>
                  <pic:blipFill>
                    <a:blip r:embed="rId71"/>
                    <a:stretch>
                      <a:fillRect/>
                    </a:stretch>
                  </pic:blipFill>
                  <pic:spPr>
                    <a:xfrm>
                      <a:off x="0" y="0"/>
                      <a:ext cx="6299835" cy="1984448"/>
                    </a:xfrm>
                    <a:prstGeom prst="rect">
                      <a:avLst/>
                    </a:prstGeom>
                    <a:ln w="9525">
                      <a:solidFill>
                        <a:srgbClr val="000000"/>
                      </a:solidFill>
                      <a:prstDash val="solid"/>
                    </a:ln>
                  </pic:spPr>
                </pic:pic>
              </a:graphicData>
            </a:graphic>
          </wp:inline>
        </w:drawing>
      </w:r>
    </w:p>
    <w:p w14:paraId="15C539B5"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34</w:t>
      </w:r>
      <w:r w:rsidRPr="00697FDF">
        <w:fldChar w:fldCharType="end"/>
      </w:r>
      <w:r w:rsidRPr="00697FDF">
        <w:t xml:space="preserve"> </w:t>
      </w:r>
      <w:r>
        <w:t>–</w:t>
      </w:r>
      <w:r w:rsidRPr="00697FDF">
        <w:t xml:space="preserve"> Панель управления списком СЭМД</w:t>
      </w:r>
    </w:p>
    <w:p w14:paraId="4A43830F" w14:textId="77777777" w:rsidR="00743FF0" w:rsidRPr="00697FDF" w:rsidRDefault="00743FF0" w:rsidP="00743FF0">
      <w:pPr>
        <w:pStyle w:val="phnormal"/>
      </w:pPr>
      <w:r w:rsidRPr="00697FDF">
        <w:t>В списке не отображаются медицинские свидетельства о смерти, отмеченные испорченными.</w:t>
      </w:r>
    </w:p>
    <w:p w14:paraId="1B07BA08" w14:textId="77777777" w:rsidR="00743FF0" w:rsidRPr="00697FDF" w:rsidRDefault="00743FF0" w:rsidP="00743FF0">
      <w:pPr>
        <w:pStyle w:val="phnormal"/>
      </w:pPr>
      <w:r w:rsidRPr="00697FDF">
        <w:t>В столбце "Вид медицинского документа" отображается наименование вида медицинского документа регионального РЭМД, подлежащего регистрации в РЭМД ЕГИСЗ. После наименования отображается информация о начале регистрации документа в РЭМД ЕГИСЗ для документов:</w:t>
      </w:r>
    </w:p>
    <w:p w14:paraId="127887BF" w14:textId="77777777" w:rsidR="00743FF0" w:rsidRPr="00697FDF" w:rsidRDefault="00743FF0" w:rsidP="00743FF0">
      <w:pPr>
        <w:pStyle w:val="ScrollListBullet"/>
        <w:rPr>
          <w:color w:val="auto"/>
        </w:rPr>
      </w:pPr>
      <w:r w:rsidRPr="00697FDF">
        <w:rPr>
          <w:color w:val="auto"/>
        </w:rPr>
        <w:t>"Обратный талон санаторно-курортной карты";</w:t>
      </w:r>
    </w:p>
    <w:p w14:paraId="34FC5EC3" w14:textId="77777777" w:rsidR="00743FF0" w:rsidRPr="00697FDF" w:rsidRDefault="00743FF0" w:rsidP="00743FF0">
      <w:pPr>
        <w:pStyle w:val="ScrollListBullet"/>
        <w:rPr>
          <w:color w:val="auto"/>
        </w:rPr>
      </w:pPr>
      <w:r w:rsidRPr="00697FDF">
        <w:rPr>
          <w:color w:val="auto"/>
        </w:rPr>
        <w:t>"Обратный талон санаторно-курортной карты для детей";</w:t>
      </w:r>
    </w:p>
    <w:p w14:paraId="50CC3768" w14:textId="77777777" w:rsidR="00743FF0" w:rsidRPr="00697FDF" w:rsidRDefault="00743FF0" w:rsidP="00743FF0">
      <w:pPr>
        <w:pStyle w:val="ScrollListBullet"/>
        <w:rPr>
          <w:color w:val="auto"/>
        </w:rPr>
      </w:pPr>
      <w:r w:rsidRPr="00697FDF">
        <w:rPr>
          <w:color w:val="auto"/>
        </w:rPr>
        <w:t>"Санаторно-курортная карта для детей".</w:t>
      </w:r>
    </w:p>
    <w:p w14:paraId="45765F15" w14:textId="77777777" w:rsidR="00743FF0" w:rsidRPr="00697FDF" w:rsidRDefault="00743FF0" w:rsidP="00743FF0">
      <w:pPr>
        <w:pStyle w:val="phfigure"/>
      </w:pPr>
      <w:r w:rsidRPr="00697FDF">
        <w:rPr>
          <w:noProof/>
        </w:rPr>
        <w:drawing>
          <wp:inline distT="0" distB="0" distL="0" distR="0" wp14:anchorId="374B7B39" wp14:editId="65C3047C">
            <wp:extent cx="6299835" cy="2179630"/>
            <wp:effectExtent l="19050" t="19050" r="28575" b="19050"/>
            <wp:docPr id="100137" name="Рисунок 100137" descr="- Информация в столбце Вид медицинского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
                    <pic:cNvPicPr>
                      <a:picLocks noChangeAspect="1"/>
                    </pic:cNvPicPr>
                  </pic:nvPicPr>
                  <pic:blipFill>
                    <a:blip r:embed="rId72"/>
                    <a:stretch>
                      <a:fillRect/>
                    </a:stretch>
                  </pic:blipFill>
                  <pic:spPr>
                    <a:xfrm>
                      <a:off x="0" y="0"/>
                      <a:ext cx="6299835" cy="2179630"/>
                    </a:xfrm>
                    <a:prstGeom prst="rect">
                      <a:avLst/>
                    </a:prstGeom>
                    <a:ln w="9525">
                      <a:solidFill>
                        <a:srgbClr val="000000"/>
                      </a:solidFill>
                      <a:prstDash val="solid"/>
                    </a:ln>
                  </pic:spPr>
                </pic:pic>
              </a:graphicData>
            </a:graphic>
          </wp:inline>
        </w:drawing>
      </w:r>
    </w:p>
    <w:p w14:paraId="692A7B59"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35</w:t>
      </w:r>
      <w:r w:rsidRPr="00697FDF">
        <w:fldChar w:fldCharType="end"/>
      </w:r>
      <w:r w:rsidRPr="00697FDF">
        <w:t xml:space="preserve"> </w:t>
      </w:r>
      <w:r>
        <w:t>–</w:t>
      </w:r>
      <w:r w:rsidRPr="00697FDF">
        <w:t xml:space="preserve"> Информация в столбце </w:t>
      </w:r>
      <w:r>
        <w:t>"</w:t>
      </w:r>
      <w:r w:rsidRPr="00697FDF">
        <w:t>Вид медицинского документа</w:t>
      </w:r>
      <w:r>
        <w:t>"</w:t>
      </w:r>
    </w:p>
    <w:p w14:paraId="1DCAF38E" w14:textId="77777777" w:rsidR="00743FF0" w:rsidRDefault="00743FF0" w:rsidP="00743FF0">
      <w:pPr>
        <w:pStyle w:val="ScrollListBullettitle"/>
      </w:pPr>
      <w:r w:rsidRPr="00697FDF">
        <w:t>В столбце "Дата документа" отображается дата добавления документа. Дата добавления документа может отличаться от даты подписания.</w:t>
      </w:r>
    </w:p>
    <w:p w14:paraId="0DEE497C" w14:textId="77777777" w:rsidR="00743FF0" w:rsidRPr="00697FDF" w:rsidRDefault="00743FF0" w:rsidP="00743FF0">
      <w:pPr>
        <w:pStyle w:val="ScrollListBullettitle"/>
      </w:pPr>
      <w:r w:rsidRPr="00697FDF">
        <w:t>для немедицинской организации:</w:t>
      </w:r>
    </w:p>
    <w:p w14:paraId="0985C4AF" w14:textId="77777777" w:rsidR="00743FF0" w:rsidRPr="00697FDF" w:rsidRDefault="00743FF0" w:rsidP="00743FF0">
      <w:pPr>
        <w:pStyle w:val="ScrollListBullet"/>
        <w:rPr>
          <w:color w:val="auto"/>
        </w:rPr>
      </w:pPr>
      <w:r w:rsidRPr="00697FDF">
        <w:rPr>
          <w:color w:val="auto"/>
        </w:rPr>
        <w:t xml:space="preserve">"Подписать" – для пакетного подписания ЭП нескольких СЭМД от имени организации. Вызывает форму "Пакетное подписание данных ЭП". Для подписания </w:t>
      </w:r>
      <w:r w:rsidRPr="00697FDF">
        <w:rPr>
          <w:color w:val="auto"/>
        </w:rPr>
        <w:lastRenderedPageBreak/>
        <w:t>только одного СЭМД формы "Региональный РЭМД" доступно использование формы "Подписание данных ЭП", вызываемой в списке версий документов.</w:t>
      </w:r>
    </w:p>
    <w:p w14:paraId="6BD72E9C" w14:textId="77777777" w:rsidR="00743FF0" w:rsidRPr="00697FDF" w:rsidRDefault="00743FF0" w:rsidP="00743FF0">
      <w:pPr>
        <w:pStyle w:val="phnormal"/>
      </w:pPr>
      <w:r w:rsidRPr="00697FDF">
        <w:t>В столбце "Вид медицинского документа" отображается наименование вида медицинского документа регионального РЭМД, подлежащего регистрации в РЭМД ЕГИСЗ.</w:t>
      </w:r>
    </w:p>
    <w:p w14:paraId="392409FD" w14:textId="77777777" w:rsidR="00743FF0" w:rsidRPr="00697FDF" w:rsidRDefault="00743FF0" w:rsidP="00743FF0">
      <w:pPr>
        <w:pStyle w:val="phnormal"/>
      </w:pPr>
      <w:r w:rsidRPr="00697FDF">
        <w:t>В столбце "Дата подписи" отображается дата подписания (добавления последней версии) документа.</w:t>
      </w:r>
    </w:p>
    <w:p w14:paraId="369FF75E" w14:textId="77777777" w:rsidR="00743FF0" w:rsidRPr="00697FDF" w:rsidRDefault="00743FF0" w:rsidP="00743FF0">
      <w:pPr>
        <w:pStyle w:val="phnormal"/>
      </w:pPr>
      <w:r w:rsidRPr="00697FDF">
        <w:t>Если для региона в конфигурационном файле Системы установлен признак мультизонального региона и в настройках Системы указан часовой пояс для подразделения, МО или пользователя, то дата ЭП отображается с учетом настроек часовых поясов.</w:t>
      </w:r>
    </w:p>
    <w:p w14:paraId="31E19D6D" w14:textId="77777777" w:rsidR="00743FF0" w:rsidRPr="00697FDF" w:rsidRDefault="00743FF0" w:rsidP="00743FF0">
      <w:pPr>
        <w:pStyle w:val="4"/>
        <w:rPr>
          <w:color w:val="auto"/>
        </w:rPr>
      </w:pPr>
      <w:bookmarkStart w:id="217" w:name="_Toc256000031"/>
      <w:bookmarkStart w:id="218" w:name="scroll-bookmark-47"/>
      <w:r w:rsidRPr="00697FDF">
        <w:rPr>
          <w:color w:val="auto"/>
        </w:rPr>
        <w:t>Список версий документа</w:t>
      </w:r>
      <w:bookmarkEnd w:id="217"/>
      <w:bookmarkEnd w:id="218"/>
    </w:p>
    <w:p w14:paraId="376134FE" w14:textId="77777777" w:rsidR="00743FF0" w:rsidRPr="00697FDF" w:rsidRDefault="00743FF0" w:rsidP="00743FF0">
      <w:pPr>
        <w:pStyle w:val="phnormal"/>
      </w:pPr>
      <w:r w:rsidRPr="00697FDF">
        <w:t>Список версий документа формируется для всех регистровых записей. При наличии нескольких записей для одного документа будет предоставлена информация обо всех существующих версиях, в том числе из других регистровых записей. Сортировка версий выполняется по номеру версии документа.</w:t>
      </w:r>
    </w:p>
    <w:p w14:paraId="273AB84F" w14:textId="77777777" w:rsidR="00743FF0" w:rsidRPr="00697FDF" w:rsidRDefault="00743FF0" w:rsidP="00743FF0">
      <w:pPr>
        <w:pStyle w:val="phnormal"/>
      </w:pPr>
      <w:r w:rsidRPr="00697FDF">
        <w:t>На панели управления списком версий располагаются кнопки:</w:t>
      </w:r>
    </w:p>
    <w:p w14:paraId="12BD85D8"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0BC46C77" w14:textId="77777777" w:rsidR="00743FF0" w:rsidRPr="00697FDF" w:rsidRDefault="00743FF0" w:rsidP="00743FF0">
      <w:pPr>
        <w:pStyle w:val="ScrollListBullet"/>
        <w:rPr>
          <w:color w:val="auto"/>
        </w:rPr>
      </w:pPr>
      <w:r w:rsidRPr="00697FDF">
        <w:rPr>
          <w:color w:val="auto"/>
        </w:rPr>
        <w:t>"Печать" – для печати списка версий выбранного в разделе "Список документов" СЭМД;</w:t>
      </w:r>
    </w:p>
    <w:p w14:paraId="0981BF2A" w14:textId="77777777" w:rsidR="00743FF0" w:rsidRPr="00697FDF" w:rsidRDefault="00743FF0" w:rsidP="00743FF0">
      <w:pPr>
        <w:pStyle w:val="phnormal"/>
      </w:pPr>
      <w:r w:rsidRPr="00697FDF">
        <w:t>для МО:</w:t>
      </w:r>
    </w:p>
    <w:p w14:paraId="518F6EFF" w14:textId="77777777" w:rsidR="00743FF0" w:rsidRPr="00697FDF" w:rsidRDefault="00743FF0" w:rsidP="00743FF0">
      <w:pPr>
        <w:pStyle w:val="ScrollListBullet"/>
        <w:rPr>
          <w:color w:val="auto"/>
        </w:rPr>
      </w:pPr>
      <w:r w:rsidRPr="00697FDF">
        <w:rPr>
          <w:color w:val="auto"/>
        </w:rPr>
        <w:t xml:space="preserve">"Переотправить" </w:t>
      </w:r>
      <w:r w:rsidRPr="00697FDF">
        <w:rPr>
          <w:noProof/>
          <w:color w:val="auto"/>
        </w:rPr>
        <w:drawing>
          <wp:inline distT="0" distB="0" distL="0" distR="0" wp14:anchorId="058FED88" wp14:editId="7D981DC5">
            <wp:extent cx="152400" cy="152400"/>
            <wp:effectExtent l="0" t="0" r="0" b="0"/>
            <wp:docPr id="100139" name="Рисунок 100139" descr="_scroll_external/attachments/image2026-2-20_16-21-32-aac02d78c4195a1eca863eafbd1abeee2b56a819df91f2f177082f8f2631c7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
                    <pic:cNvPicPr>
                      <a:picLocks noChangeAspect="1"/>
                    </pic:cNvPicPr>
                  </pic:nvPicPr>
                  <pic:blipFill>
                    <a:blip r:embed="rId73"/>
                    <a:stretch>
                      <a:fillRect/>
                    </a:stretch>
                  </pic:blipFill>
                  <pic:spPr>
                    <a:xfrm>
                      <a:off x="0" y="0"/>
                      <a:ext cx="152400" cy="152400"/>
                    </a:xfrm>
                    <a:prstGeom prst="rect">
                      <a:avLst/>
                    </a:prstGeom>
                  </pic:spPr>
                </pic:pic>
              </a:graphicData>
            </a:graphic>
          </wp:inline>
        </w:drawing>
      </w:r>
      <w:r w:rsidRPr="00697FDF">
        <w:rPr>
          <w:color w:val="auto"/>
        </w:rPr>
        <w:t xml:space="preserve"> – для ручной переотправки СЭМД в случае возникновения ошибки регистрации со стороны РЭМД ЕГИСЗ;</w:t>
      </w:r>
    </w:p>
    <w:p w14:paraId="06A20415" w14:textId="77777777" w:rsidR="00743FF0" w:rsidRPr="00697FDF" w:rsidRDefault="00743FF0" w:rsidP="00743FF0">
      <w:pPr>
        <w:pStyle w:val="ScrollListBullet"/>
        <w:rPr>
          <w:color w:val="auto"/>
        </w:rPr>
      </w:pPr>
      <w:r w:rsidRPr="00697FDF">
        <w:rPr>
          <w:color w:val="auto"/>
        </w:rPr>
        <w:t>кнопка вызова контекстного меню с пунктами:</w:t>
      </w:r>
    </w:p>
    <w:p w14:paraId="10834C22" w14:textId="77777777" w:rsidR="00743FF0" w:rsidRPr="00697FDF" w:rsidRDefault="00743FF0" w:rsidP="00743FF0">
      <w:pPr>
        <w:pStyle w:val="ScrollListBullet2"/>
      </w:pPr>
      <w:r w:rsidRPr="00697FDF">
        <w:t>"Подписать" – пункт для подписания выбранной версии СЭМД. Кнопка используется при создании подписи МО или врача, участвующего в подписании СЭМД (для тех случаев, когда на одном СЭМД должно быть несколько ЭП);</w:t>
      </w:r>
    </w:p>
    <w:p w14:paraId="180C782A" w14:textId="77777777" w:rsidR="00743FF0" w:rsidRPr="00697FDF" w:rsidRDefault="00743FF0" w:rsidP="00743FF0">
      <w:pPr>
        <w:pStyle w:val="ScrollListBullet2"/>
      </w:pPr>
      <w:r w:rsidRPr="00697FDF">
        <w:t>"Подписать от МО" – для подписания СЭМД после медицинских специалистов от имени МО. Кнопка недоступна в случаях:</w:t>
      </w:r>
    </w:p>
    <w:p w14:paraId="316AA57F" w14:textId="77777777" w:rsidR="00743FF0" w:rsidRPr="00697FDF" w:rsidRDefault="00743FF0" w:rsidP="00743FF0">
      <w:pPr>
        <w:pStyle w:val="ScrollListBullet3"/>
      </w:pPr>
      <w:r w:rsidRPr="00697FDF">
        <w:t>документ подписан не полностью (не установлены все обязательные для отправки СЭМД на регистрацию в РЭМД ЕГИСЗ подписи медицинских специалистов);</w:t>
      </w:r>
    </w:p>
    <w:p w14:paraId="635BC27D" w14:textId="77777777" w:rsidR="00743FF0" w:rsidRPr="00697FDF" w:rsidRDefault="00743FF0" w:rsidP="00743FF0">
      <w:pPr>
        <w:pStyle w:val="ScrollListBullet3"/>
      </w:pPr>
      <w:r w:rsidRPr="00697FDF">
        <w:t>статус версии документа:</w:t>
      </w:r>
    </w:p>
    <w:p w14:paraId="52412EF1" w14:textId="77777777" w:rsidR="00743FF0" w:rsidRPr="00697FDF" w:rsidRDefault="00743FF0" w:rsidP="005C2112">
      <w:pPr>
        <w:pStyle w:val="ScrollListBullet4"/>
        <w:numPr>
          <w:ilvl w:val="0"/>
          <w:numId w:val="81"/>
        </w:numPr>
        <w:ind w:left="2410"/>
      </w:pPr>
      <w:r w:rsidRPr="00697FDF">
        <w:t>"0 Версия ЭМД успешно зарегистрирована в РЭМД ЕГИСЗ";</w:t>
      </w:r>
    </w:p>
    <w:p w14:paraId="29B2C538" w14:textId="77777777" w:rsidR="00743FF0" w:rsidRPr="00697FDF" w:rsidRDefault="00743FF0" w:rsidP="005C2112">
      <w:pPr>
        <w:pStyle w:val="ScrollListBullet4"/>
        <w:numPr>
          <w:ilvl w:val="0"/>
          <w:numId w:val="81"/>
        </w:numPr>
        <w:ind w:left="2410"/>
      </w:pPr>
      <w:r w:rsidRPr="00697FDF">
        <w:t>"1 Готов к регистрации в РЭМД ЕГИСЗ";</w:t>
      </w:r>
    </w:p>
    <w:p w14:paraId="4A44BDE0" w14:textId="77777777" w:rsidR="00743FF0" w:rsidRPr="00697FDF" w:rsidRDefault="00743FF0" w:rsidP="005C2112">
      <w:pPr>
        <w:pStyle w:val="ScrollListBullet4"/>
        <w:numPr>
          <w:ilvl w:val="0"/>
          <w:numId w:val="81"/>
        </w:numPr>
        <w:ind w:left="2410"/>
      </w:pPr>
      <w:r w:rsidRPr="00697FDF">
        <w:t>"2 Версия ЭМД успешно отправлена на регистрацию в РЭМД ЕГИСЗ";</w:t>
      </w:r>
    </w:p>
    <w:p w14:paraId="4A350D9F" w14:textId="77777777" w:rsidR="00743FF0" w:rsidRPr="00697FDF" w:rsidRDefault="00743FF0" w:rsidP="005C2112">
      <w:pPr>
        <w:pStyle w:val="ScrollListBullet4"/>
        <w:numPr>
          <w:ilvl w:val="0"/>
          <w:numId w:val="81"/>
        </w:numPr>
        <w:ind w:left="2410"/>
      </w:pPr>
      <w:r w:rsidRPr="00697FDF">
        <w:t>"7 Ожидает автоматического подписания от имени МО";</w:t>
      </w:r>
    </w:p>
    <w:p w14:paraId="70585F08" w14:textId="77777777" w:rsidR="00743FF0" w:rsidRPr="00697FDF" w:rsidRDefault="00743FF0" w:rsidP="005C2112">
      <w:pPr>
        <w:pStyle w:val="ScrollListBullet4"/>
        <w:numPr>
          <w:ilvl w:val="0"/>
          <w:numId w:val="81"/>
        </w:numPr>
        <w:ind w:left="2410"/>
      </w:pPr>
      <w:r w:rsidRPr="00697FDF">
        <w:lastRenderedPageBreak/>
        <w:t>"8 Ожидает регистрации предыдущей версии";</w:t>
      </w:r>
    </w:p>
    <w:p w14:paraId="0942A0AF" w14:textId="77777777" w:rsidR="00743FF0" w:rsidRPr="00697FDF" w:rsidRDefault="00743FF0" w:rsidP="005C2112">
      <w:pPr>
        <w:pStyle w:val="ScrollListBullet4"/>
        <w:numPr>
          <w:ilvl w:val="0"/>
          <w:numId w:val="81"/>
        </w:numPr>
        <w:ind w:left="2410"/>
      </w:pPr>
      <w:r w:rsidRPr="00697FDF">
        <w:t>"9 Регистрация не требуется".</w:t>
      </w:r>
    </w:p>
    <w:p w14:paraId="5C1B06E8" w14:textId="77777777" w:rsidR="00743FF0" w:rsidRPr="00697FDF" w:rsidRDefault="00743FF0" w:rsidP="00743FF0">
      <w:pPr>
        <w:pStyle w:val="phfigure"/>
      </w:pPr>
      <w:r w:rsidRPr="00697FDF">
        <w:rPr>
          <w:noProof/>
        </w:rPr>
        <w:drawing>
          <wp:inline distT="0" distB="0" distL="0" distR="0" wp14:anchorId="4FBB0494" wp14:editId="54AB7EE7">
            <wp:extent cx="6299835" cy="4131812"/>
            <wp:effectExtent l="19050" t="19050" r="28575" b="19050"/>
            <wp:docPr id="100141" name="Рисунок 100141" descr="- Блок со списком версий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
                    <pic:cNvPicPr>
                      <a:picLocks noChangeAspect="1"/>
                    </pic:cNvPicPr>
                  </pic:nvPicPr>
                  <pic:blipFill>
                    <a:blip r:embed="rId74"/>
                    <a:stretch>
                      <a:fillRect/>
                    </a:stretch>
                  </pic:blipFill>
                  <pic:spPr>
                    <a:xfrm>
                      <a:off x="0" y="0"/>
                      <a:ext cx="6299835" cy="4131812"/>
                    </a:xfrm>
                    <a:prstGeom prst="rect">
                      <a:avLst/>
                    </a:prstGeom>
                    <a:ln w="9525">
                      <a:solidFill>
                        <a:srgbClr val="000000"/>
                      </a:solidFill>
                      <a:prstDash val="solid"/>
                    </a:ln>
                  </pic:spPr>
                </pic:pic>
              </a:graphicData>
            </a:graphic>
          </wp:inline>
        </w:drawing>
      </w:r>
    </w:p>
    <w:p w14:paraId="13E4C801"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36</w:t>
      </w:r>
      <w:r w:rsidRPr="00697FDF">
        <w:fldChar w:fldCharType="end"/>
      </w:r>
      <w:r w:rsidRPr="00697FDF">
        <w:t xml:space="preserve"> </w:t>
      </w:r>
      <w:r>
        <w:t>–</w:t>
      </w:r>
      <w:r w:rsidRPr="00697FDF">
        <w:t xml:space="preserve"> Блок со списком версий СЭМД</w:t>
      </w:r>
    </w:p>
    <w:p w14:paraId="4AD97A0C" w14:textId="77777777" w:rsidR="00743FF0" w:rsidRPr="00697FDF" w:rsidRDefault="00743FF0" w:rsidP="00743FF0">
      <w:pPr>
        <w:pStyle w:val="phnormal"/>
      </w:pPr>
      <w:r w:rsidRPr="00697FDF">
        <w:t>для немедицинской организации:</w:t>
      </w:r>
    </w:p>
    <w:p w14:paraId="142BF43B" w14:textId="77777777" w:rsidR="00743FF0" w:rsidRPr="00697FDF" w:rsidRDefault="00743FF0" w:rsidP="00743FF0">
      <w:pPr>
        <w:pStyle w:val="ScrollListBullet"/>
        <w:rPr>
          <w:color w:val="auto"/>
        </w:rPr>
      </w:pPr>
      <w:r w:rsidRPr="00697FDF">
        <w:rPr>
          <w:color w:val="auto"/>
        </w:rPr>
        <w:t>кнопка вызова контекстного меню с пунктами:</w:t>
      </w:r>
    </w:p>
    <w:p w14:paraId="7545350D" w14:textId="77777777" w:rsidR="00743FF0" w:rsidRPr="00697FDF" w:rsidRDefault="00743FF0" w:rsidP="00743FF0">
      <w:pPr>
        <w:pStyle w:val="ScrollListBullet2"/>
      </w:pPr>
      <w:r w:rsidRPr="00697FDF">
        <w:t>"Подписать" – пункт для подписания выбранной версии СЭМД. Кнопка используется при создании подписи организации или специалиста, участвующего в подписании СЭМД (для тех случаев, когда на одном СЭМД должно быть несколько ЭП);</w:t>
      </w:r>
    </w:p>
    <w:p w14:paraId="7B1127B5" w14:textId="77777777" w:rsidR="00743FF0" w:rsidRPr="00697FDF" w:rsidRDefault="00743FF0" w:rsidP="00743FF0">
      <w:pPr>
        <w:pStyle w:val="ScrollListBullet2"/>
      </w:pPr>
      <w:r w:rsidRPr="00697FDF">
        <w:t>"Подписать от МО" – для подписания СЭМД после специалистов от имени организации.</w:t>
      </w:r>
    </w:p>
    <w:p w14:paraId="5C2D51D9" w14:textId="77777777" w:rsidR="00743FF0" w:rsidRPr="00697FDF" w:rsidRDefault="00743FF0" w:rsidP="00743FF0">
      <w:pPr>
        <w:pStyle w:val="phfigure"/>
      </w:pPr>
      <w:r w:rsidRPr="00697FDF">
        <w:rPr>
          <w:noProof/>
        </w:rPr>
        <w:lastRenderedPageBreak/>
        <w:drawing>
          <wp:inline distT="0" distB="0" distL="0" distR="0" wp14:anchorId="5230354A" wp14:editId="1E793BC4">
            <wp:extent cx="6299835" cy="3589928"/>
            <wp:effectExtent l="19050" t="19050" r="28575" b="19050"/>
            <wp:docPr id="100143" name="Рисунок 100143" descr="- Блок со списком версий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
                    <pic:cNvPicPr>
                      <a:picLocks noChangeAspect="1"/>
                    </pic:cNvPicPr>
                  </pic:nvPicPr>
                  <pic:blipFill>
                    <a:blip r:embed="rId75"/>
                    <a:stretch>
                      <a:fillRect/>
                    </a:stretch>
                  </pic:blipFill>
                  <pic:spPr>
                    <a:xfrm>
                      <a:off x="0" y="0"/>
                      <a:ext cx="6299835" cy="3589928"/>
                    </a:xfrm>
                    <a:prstGeom prst="rect">
                      <a:avLst/>
                    </a:prstGeom>
                    <a:ln w="9525">
                      <a:solidFill>
                        <a:srgbClr val="000000"/>
                      </a:solidFill>
                      <a:prstDash val="solid"/>
                    </a:ln>
                  </pic:spPr>
                </pic:pic>
              </a:graphicData>
            </a:graphic>
          </wp:inline>
        </w:drawing>
      </w:r>
    </w:p>
    <w:p w14:paraId="51A9DEDA"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37</w:t>
      </w:r>
      <w:r w:rsidRPr="00697FDF">
        <w:fldChar w:fldCharType="end"/>
      </w:r>
      <w:r w:rsidRPr="00697FDF">
        <w:t xml:space="preserve"> </w:t>
      </w:r>
      <w:r>
        <w:t>–</w:t>
      </w:r>
      <w:r w:rsidRPr="00697FDF">
        <w:t xml:space="preserve"> Блок со списком версий СЭМД</w:t>
      </w:r>
    </w:p>
    <w:p w14:paraId="7CD7360C" w14:textId="77777777" w:rsidR="00743FF0" w:rsidRPr="00697FDF" w:rsidRDefault="00743FF0" w:rsidP="00743FF0">
      <w:pPr>
        <w:pStyle w:val="phnormal"/>
      </w:pPr>
      <w:r w:rsidRPr="00697FDF">
        <w:t>Список версий документа содержит данные:</w:t>
      </w:r>
    </w:p>
    <w:p w14:paraId="674156EE" w14:textId="77777777" w:rsidR="00743FF0" w:rsidRPr="00697FDF" w:rsidRDefault="00743FF0" w:rsidP="00743FF0">
      <w:pPr>
        <w:pStyle w:val="ScrollListBullet"/>
        <w:rPr>
          <w:color w:val="auto"/>
        </w:rPr>
      </w:pPr>
      <w:r w:rsidRPr="00697FDF">
        <w:rPr>
          <w:color w:val="auto"/>
        </w:rPr>
        <w:t>номер версии документа;</w:t>
      </w:r>
    </w:p>
    <w:p w14:paraId="50B0C9F1" w14:textId="77777777" w:rsidR="00743FF0" w:rsidRPr="00697FDF" w:rsidRDefault="00743FF0" w:rsidP="00743FF0">
      <w:pPr>
        <w:pStyle w:val="ScrollListBullet"/>
        <w:rPr>
          <w:color w:val="auto"/>
        </w:rPr>
      </w:pPr>
      <w:r w:rsidRPr="00697FDF">
        <w:rPr>
          <w:color w:val="auto"/>
        </w:rPr>
        <w:t>дата и время актуальности СЭМД;</w:t>
      </w:r>
    </w:p>
    <w:p w14:paraId="29400874" w14:textId="77777777" w:rsidR="00743FF0" w:rsidRPr="00697FDF" w:rsidRDefault="00743FF0" w:rsidP="00743FF0">
      <w:pPr>
        <w:pStyle w:val="ScrollListBullet"/>
        <w:rPr>
          <w:color w:val="auto"/>
        </w:rPr>
      </w:pPr>
      <w:r w:rsidRPr="00697FDF">
        <w:rPr>
          <w:color w:val="auto"/>
        </w:rPr>
        <w:t>"Файл" – гиперссылка на файл СЭМД. При нажатии на неё из файлового хранилища скачивается и открывается СЭМД;</w:t>
      </w:r>
    </w:p>
    <w:p w14:paraId="1891252E" w14:textId="77777777" w:rsidR="00743FF0" w:rsidRPr="00697FDF" w:rsidRDefault="00743FF0" w:rsidP="00743FF0">
      <w:pPr>
        <w:pStyle w:val="ScrollListBullet"/>
        <w:rPr>
          <w:color w:val="auto"/>
        </w:rPr>
      </w:pPr>
      <w:r w:rsidRPr="00697FDF">
        <w:rPr>
          <w:color w:val="auto"/>
        </w:rPr>
        <w:t>"Подписи" – в виде ссылки выводится дата и время подписания документа, роль и Ф. И. О. подписанта. При нажатии на ссылку отображается форма "Информация о подписи". Если подписантов несколько, то информация о них отображается в несколько строк. Если для региона в конфигурационном файле Системы установлен признак мультизонального региона, и в настройках Системы указан часовой пояс для подразделения, МО или пользователя, дата и время подписания документа отображаются с учетом настроек часовых поясов;</w:t>
      </w:r>
    </w:p>
    <w:p w14:paraId="134C23CA" w14:textId="77777777" w:rsidR="00743FF0" w:rsidRPr="00697FDF" w:rsidRDefault="00743FF0" w:rsidP="00743FF0">
      <w:pPr>
        <w:pStyle w:val="ScrollListBullet"/>
        <w:rPr>
          <w:color w:val="auto"/>
        </w:rPr>
      </w:pPr>
      <w:r w:rsidRPr="00697FDF">
        <w:rPr>
          <w:color w:val="auto"/>
        </w:rPr>
        <w:t xml:space="preserve">"Подпись МО" – отображается информация о наличии ЭП МО. Если ЭП от имени МО должна быть установлена для СЭМД и ее нет, то отображается символ </w:t>
      </w:r>
      <w:r w:rsidRPr="00697FDF">
        <w:rPr>
          <w:noProof/>
          <w:color w:val="auto"/>
        </w:rPr>
        <w:drawing>
          <wp:inline distT="0" distB="0" distL="0" distR="0" wp14:anchorId="2BF6868D" wp14:editId="2B94997A">
            <wp:extent cx="152400" cy="285750"/>
            <wp:effectExtent l="0" t="0" r="0" b="0"/>
            <wp:docPr id="100145" name="Рисунок 100145" descr="_scroll_external/attachments/image2021-6-2_16-56-3-0f093c907ccbe7474041c3a94d26911f76dbd2738b77d7138f8733e7e13b6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
                    <pic:cNvPicPr>
                      <a:picLocks noChangeAspect="1"/>
                    </pic:cNvPicPr>
                  </pic:nvPicPr>
                  <pic:blipFill>
                    <a:blip r:embed="rId48"/>
                    <a:stretch>
                      <a:fillRect/>
                    </a:stretch>
                  </pic:blipFill>
                  <pic:spPr>
                    <a:xfrm>
                      <a:off x="0" y="0"/>
                      <a:ext cx="152400" cy="285750"/>
                    </a:xfrm>
                    <a:prstGeom prst="rect">
                      <a:avLst/>
                    </a:prstGeom>
                  </pic:spPr>
                </pic:pic>
              </a:graphicData>
            </a:graphic>
          </wp:inline>
        </w:drawing>
      </w:r>
      <w:r w:rsidRPr="00697FDF">
        <w:rPr>
          <w:color w:val="auto"/>
        </w:rPr>
        <w:t xml:space="preserve"> "Восклицательный знак". При наличии ЭП от имени МО отображаются дата и время подписания в виде ссылки. Если для региона в конфигурационном файле Системы установлены соответствующие настройки и в настройках Системы указан часовой пояс для подразделения, МО или пользователя, то дата и время подписания отображаются с учетом настроек часовых поясов;</w:t>
      </w:r>
    </w:p>
    <w:p w14:paraId="6B05BA32" w14:textId="77777777" w:rsidR="00743FF0" w:rsidRPr="00697FDF" w:rsidRDefault="00743FF0" w:rsidP="00743FF0">
      <w:pPr>
        <w:pStyle w:val="ScrollListBullet"/>
        <w:rPr>
          <w:color w:val="auto"/>
        </w:rPr>
      </w:pPr>
      <w:r w:rsidRPr="00697FDF">
        <w:rPr>
          <w:color w:val="auto"/>
        </w:rPr>
        <w:lastRenderedPageBreak/>
        <w:t>"Регистрация ЕГИСЗ" – отображается дата и номер регистрации в РЭМД ЕГИСЗ, если документ зарегистрирован в РЭМД ЕГИСЗ;</w:t>
      </w:r>
    </w:p>
    <w:p w14:paraId="55C50ABF" w14:textId="77777777" w:rsidR="00743FF0" w:rsidRPr="00697FDF" w:rsidRDefault="00743FF0" w:rsidP="00743FF0">
      <w:pPr>
        <w:pStyle w:val="ScrollListBullet"/>
        <w:rPr>
          <w:color w:val="auto"/>
        </w:rPr>
      </w:pPr>
      <w:r w:rsidRPr="00697FDF">
        <w:rPr>
          <w:color w:val="auto"/>
        </w:rPr>
        <w:t>"Метаданные" – информация, предназначенная для формирования запросов к РЭМД ЕГИСЗ, обслуживания и выяснения причин возможных ошибок.</w:t>
      </w:r>
    </w:p>
    <w:p w14:paraId="033A2186" w14:textId="77777777" w:rsidR="00743FF0" w:rsidRPr="00697FDF" w:rsidRDefault="00743FF0" w:rsidP="00743FF0">
      <w:pPr>
        <w:pStyle w:val="ScrollListBullet"/>
        <w:rPr>
          <w:color w:val="auto"/>
        </w:rPr>
      </w:pPr>
      <w:r w:rsidRPr="00697FDF">
        <w:rPr>
          <w:color w:val="auto"/>
        </w:rPr>
        <w:t>"Подписанты" – таблица подписантов СЭМД – тех, кто уже поставил ЭП;</w:t>
      </w:r>
    </w:p>
    <w:p w14:paraId="6824C6E0" w14:textId="77777777" w:rsidR="00743FF0" w:rsidRPr="00697FDF" w:rsidRDefault="00743FF0" w:rsidP="00743FF0">
      <w:pPr>
        <w:pStyle w:val="ScrollListBullet"/>
        <w:rPr>
          <w:color w:val="auto"/>
        </w:rPr>
      </w:pPr>
      <w:r w:rsidRPr="00697FDF">
        <w:rPr>
          <w:color w:val="auto"/>
        </w:rPr>
        <w:t>"Лист согласования" – таблица со списком пользователей, которые согласно этому листу должны и или могут подписать СЭМД;</w:t>
      </w:r>
    </w:p>
    <w:p w14:paraId="65EE7E3B" w14:textId="77777777" w:rsidR="00743FF0" w:rsidRPr="00697FDF" w:rsidRDefault="00743FF0" w:rsidP="00743FF0">
      <w:pPr>
        <w:pStyle w:val="ScrollListBullet"/>
        <w:rPr>
          <w:color w:val="auto"/>
        </w:rPr>
      </w:pPr>
      <w:r w:rsidRPr="00697FDF">
        <w:rPr>
          <w:color w:val="auto"/>
        </w:rPr>
        <w:t xml:space="preserve">при нажатии кнопки </w:t>
      </w:r>
      <w:r w:rsidRPr="00697FDF">
        <w:rPr>
          <w:noProof/>
          <w:color w:val="auto"/>
        </w:rPr>
        <w:drawing>
          <wp:inline distT="0" distB="0" distL="0" distR="0" wp14:anchorId="7ED0B761" wp14:editId="2818112E">
            <wp:extent cx="238125" cy="297656"/>
            <wp:effectExtent l="0" t="0" r="0" b="0"/>
            <wp:docPr id="100147" name="Рисунок 100147" descr="_scroll_external/attachments/image2022-3-10_9-36-6-bd1496f2c7ac01a71b29eb28b681ce946d96f29fa17f13583dc81d7f4f0e3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
                    <pic:cNvPicPr>
                      <a:picLocks noChangeAspect="1"/>
                    </pic:cNvPicPr>
                  </pic:nvPicPr>
                  <pic:blipFill>
                    <a:blip r:embed="rId53"/>
                    <a:stretch>
                      <a:fillRect/>
                    </a:stretch>
                  </pic:blipFill>
                  <pic:spPr>
                    <a:xfrm>
                      <a:off x="0" y="0"/>
                      <a:ext cx="238125" cy="297656"/>
                    </a:xfrm>
                    <a:prstGeom prst="rect">
                      <a:avLst/>
                    </a:prstGeom>
                  </pic:spPr>
                </pic:pic>
              </a:graphicData>
            </a:graphic>
          </wp:inline>
        </w:drawing>
      </w:r>
      <w:r w:rsidRPr="00697FDF">
        <w:rPr>
          <w:color w:val="auto"/>
        </w:rPr>
        <w:t xml:space="preserve"> выполнится скачивание архива .zip, содержащего файлы:</w:t>
      </w:r>
    </w:p>
    <w:p w14:paraId="096D7BC6" w14:textId="77777777" w:rsidR="00743FF0" w:rsidRPr="00697FDF" w:rsidRDefault="00743FF0" w:rsidP="00743FF0">
      <w:pPr>
        <w:pStyle w:val="ScrollListBullet2"/>
      </w:pPr>
      <w:r w:rsidRPr="00697FDF">
        <w:t>сертификат безопасности ЭП;</w:t>
      </w:r>
    </w:p>
    <w:p w14:paraId="48320258" w14:textId="77777777" w:rsidR="00743FF0" w:rsidRPr="00697FDF" w:rsidRDefault="00743FF0" w:rsidP="00743FF0">
      <w:pPr>
        <w:pStyle w:val="ScrollListBullet2"/>
      </w:pPr>
      <w:r w:rsidRPr="00697FDF">
        <w:t>файл с ЭП;</w:t>
      </w:r>
    </w:p>
    <w:p w14:paraId="4190B246" w14:textId="77777777" w:rsidR="00743FF0" w:rsidRPr="00697FDF" w:rsidRDefault="00743FF0" w:rsidP="00743FF0">
      <w:pPr>
        <w:pStyle w:val="ScrollListBullet2"/>
      </w:pPr>
      <w:r w:rsidRPr="00697FDF">
        <w:t>файл СЭМД.</w:t>
      </w:r>
    </w:p>
    <w:p w14:paraId="67140C22" w14:textId="77777777" w:rsidR="00743FF0" w:rsidRPr="00697FDF" w:rsidRDefault="00743FF0" w:rsidP="00743FF0">
      <w:pPr>
        <w:pStyle w:val="phnormal"/>
      </w:pPr>
      <w:r w:rsidRPr="00697FDF">
        <w:t>для МО:</w:t>
      </w:r>
    </w:p>
    <w:p w14:paraId="072252FD" w14:textId="77777777" w:rsidR="00743FF0" w:rsidRPr="00697FDF" w:rsidRDefault="00743FF0" w:rsidP="00743FF0">
      <w:pPr>
        <w:pStyle w:val="ScrollListBullet"/>
        <w:rPr>
          <w:color w:val="auto"/>
        </w:rPr>
      </w:pPr>
      <w:r w:rsidRPr="00697FDF">
        <w:rPr>
          <w:color w:val="auto"/>
        </w:rPr>
        <w:t>"Статус регистрации" – статус регистрации СЭМД в РЭМД ЕГИСЗ. Отображается в виде ссылки. В результате нажатия на ссылку отобразится форма "Журнал запросов РЭМД ЕГИСЗ". Для выделенного в разделе "Электронные медицинские документы" СЭМД, отфильтрованному по флагу "Требуется внимание по ошибке", в поле "Статус регистрации" раздела "Версии документа" может дополнительно отобразиться информация: "Требуется участие пользователя", визуально выделенная красным цветом шрифта. Данная информация отобразится, если для версии СЭМД в системном журнале переотправки есть запись об ошибке, по которой он не подлежит переотправке. Возможные статусы регистрации:</w:t>
      </w:r>
    </w:p>
    <w:p w14:paraId="4AD67732" w14:textId="77777777" w:rsidR="00743FF0" w:rsidRPr="00697FDF" w:rsidRDefault="00743FF0" w:rsidP="00743FF0">
      <w:pPr>
        <w:pStyle w:val="ScrollListBullet2"/>
      </w:pPr>
      <w:r w:rsidRPr="00697FDF">
        <w:t>"-1 Ошибка регистрации сведений об ЭМД";</w:t>
      </w:r>
    </w:p>
    <w:p w14:paraId="20A7975A" w14:textId="77777777" w:rsidR="00743FF0" w:rsidRPr="00697FDF" w:rsidRDefault="00743FF0" w:rsidP="00743FF0">
      <w:pPr>
        <w:pStyle w:val="ScrollListBullet2"/>
      </w:pPr>
      <w:r w:rsidRPr="00697FDF">
        <w:t>"0 Версия ЭМД успешно зарегистрирована в РЭМД ЕГИСЗ";</w:t>
      </w:r>
    </w:p>
    <w:p w14:paraId="58661788" w14:textId="77777777" w:rsidR="00743FF0" w:rsidRPr="00697FDF" w:rsidRDefault="00743FF0" w:rsidP="00743FF0">
      <w:pPr>
        <w:pStyle w:val="ScrollListBullet2"/>
      </w:pPr>
      <w:r w:rsidRPr="00697FDF">
        <w:t>"1 Готов к регистрации в РЭМД ЕГИСЗ";</w:t>
      </w:r>
    </w:p>
    <w:p w14:paraId="5FA1B351" w14:textId="77777777" w:rsidR="00743FF0" w:rsidRPr="00697FDF" w:rsidRDefault="00743FF0" w:rsidP="00743FF0">
      <w:pPr>
        <w:pStyle w:val="ScrollListBullet2"/>
      </w:pPr>
      <w:r w:rsidRPr="00697FDF">
        <w:t>"2 Версия ЭМД успешно отправлена на регистрацию в РЭМД ЕГИСЗ";</w:t>
      </w:r>
    </w:p>
    <w:p w14:paraId="59690E61" w14:textId="77777777" w:rsidR="00743FF0" w:rsidRPr="00697FDF" w:rsidRDefault="00743FF0" w:rsidP="00743FF0">
      <w:pPr>
        <w:pStyle w:val="ScrollListBullet2"/>
      </w:pPr>
      <w:r w:rsidRPr="00697FDF">
        <w:t>"3 Ошибка обработки на стороне сервиса РЭМД перед отправкой регистрационных сведений об ЭМД";</w:t>
      </w:r>
    </w:p>
    <w:p w14:paraId="2E5984EB" w14:textId="77777777" w:rsidR="00743FF0" w:rsidRPr="00697FDF" w:rsidRDefault="00743FF0" w:rsidP="00743FF0">
      <w:pPr>
        <w:pStyle w:val="ScrollListBullet2"/>
      </w:pPr>
      <w:r w:rsidRPr="00697FDF">
        <w:t>"5 Ошибка в синхронном ответе после отправки регистрационных сведений об ЭМД";</w:t>
      </w:r>
    </w:p>
    <w:p w14:paraId="3B4CF181" w14:textId="77777777" w:rsidR="00743FF0" w:rsidRPr="00697FDF" w:rsidRDefault="00743FF0" w:rsidP="00743FF0">
      <w:pPr>
        <w:pStyle w:val="ScrollListBullet2"/>
      </w:pPr>
      <w:r w:rsidRPr="00697FDF">
        <w:t>"6 Ошибка переотправки документа";</w:t>
      </w:r>
    </w:p>
    <w:p w14:paraId="11D9BC4E" w14:textId="77777777" w:rsidR="00743FF0" w:rsidRPr="00697FDF" w:rsidRDefault="00743FF0" w:rsidP="00743FF0">
      <w:pPr>
        <w:pStyle w:val="ScrollListBullet2"/>
      </w:pPr>
      <w:r w:rsidRPr="00697FDF">
        <w:t>"7 Ожидает автоматического подписания от имени МО";</w:t>
      </w:r>
    </w:p>
    <w:p w14:paraId="6919B907" w14:textId="77777777" w:rsidR="00743FF0" w:rsidRPr="00697FDF" w:rsidRDefault="00743FF0" w:rsidP="00743FF0">
      <w:pPr>
        <w:pStyle w:val="ScrollListBullet2"/>
      </w:pPr>
      <w:r w:rsidRPr="00697FDF">
        <w:t>"8 Ожидает регистрации предыдущей версии".</w:t>
      </w:r>
    </w:p>
    <w:p w14:paraId="1ADC2054" w14:textId="77777777" w:rsidR="00743FF0" w:rsidRPr="00697FDF" w:rsidRDefault="00743FF0" w:rsidP="00743FF0">
      <w:pPr>
        <w:pStyle w:val="21"/>
        <w:rPr>
          <w:color w:val="auto"/>
        </w:rPr>
      </w:pPr>
      <w:bookmarkStart w:id="219" w:name="_Toc256000032"/>
      <w:bookmarkStart w:id="220" w:name="scroll-bookmark-48"/>
      <w:bookmarkStart w:id="221" w:name="_Toc238647490"/>
      <w:bookmarkStart w:id="222" w:name="_Toc239768004"/>
      <w:r w:rsidRPr="00697FDF">
        <w:rPr>
          <w:color w:val="auto"/>
        </w:rPr>
        <w:lastRenderedPageBreak/>
        <w:t>Ручная переотправка версии СЭМД в РЭМД ЕГИСЗ</w:t>
      </w:r>
      <w:bookmarkEnd w:id="219"/>
      <w:bookmarkEnd w:id="220"/>
      <w:bookmarkEnd w:id="221"/>
      <w:bookmarkEnd w:id="222"/>
    </w:p>
    <w:p w14:paraId="09D107BE" w14:textId="77777777" w:rsidR="00743FF0" w:rsidRPr="00697FDF" w:rsidRDefault="00743FF0" w:rsidP="00743FF0">
      <w:pPr>
        <w:pStyle w:val="phnormal"/>
      </w:pPr>
      <w:r w:rsidRPr="00697FDF">
        <w:t>При формировании, подписании и отправке СЭМД в РЭМД ЕГИСЗ могут возникать ошибки регистрации со стороны РЭМД ЕГИСЗ:</w:t>
      </w:r>
    </w:p>
    <w:p w14:paraId="3322B39B" w14:textId="77777777" w:rsidR="00743FF0" w:rsidRPr="00697FDF" w:rsidRDefault="00743FF0" w:rsidP="00743FF0">
      <w:pPr>
        <w:pStyle w:val="ScrollListBullet"/>
        <w:rPr>
          <w:color w:val="auto"/>
        </w:rPr>
      </w:pPr>
      <w:r w:rsidRPr="00697FDF">
        <w:rPr>
          <w:color w:val="auto"/>
        </w:rPr>
        <w:t>"-1 Ошибка регистрации сведений об ЭМД";</w:t>
      </w:r>
    </w:p>
    <w:p w14:paraId="555101E5" w14:textId="77777777" w:rsidR="00743FF0" w:rsidRPr="00697FDF" w:rsidRDefault="00743FF0" w:rsidP="00743FF0">
      <w:pPr>
        <w:pStyle w:val="ScrollListBullet"/>
        <w:rPr>
          <w:color w:val="auto"/>
        </w:rPr>
      </w:pPr>
      <w:r w:rsidRPr="00697FDF">
        <w:rPr>
          <w:color w:val="auto"/>
        </w:rPr>
        <w:t>"3 Ошибка обработки на стороне сервиса РЭМД перед отправкой регистрационных сведений об ЭМД";</w:t>
      </w:r>
    </w:p>
    <w:p w14:paraId="1FC29E10" w14:textId="77777777" w:rsidR="00743FF0" w:rsidRPr="00697FDF" w:rsidRDefault="00743FF0" w:rsidP="00743FF0">
      <w:pPr>
        <w:pStyle w:val="ScrollListBullet"/>
        <w:rPr>
          <w:color w:val="auto"/>
        </w:rPr>
      </w:pPr>
      <w:r w:rsidRPr="00697FDF">
        <w:rPr>
          <w:color w:val="auto"/>
        </w:rPr>
        <w:t>"5 Ошибка в синхронном ответе после отправки регистрационных сведений об ЭМД".</w:t>
      </w:r>
    </w:p>
    <w:p w14:paraId="0836868F" w14:textId="77777777" w:rsidR="00743FF0" w:rsidRPr="00697FDF" w:rsidRDefault="00743FF0" w:rsidP="00743FF0">
      <w:pPr>
        <w:pStyle w:val="phfigure"/>
      </w:pPr>
      <w:r w:rsidRPr="00697FDF">
        <w:rPr>
          <w:noProof/>
        </w:rPr>
        <w:drawing>
          <wp:inline distT="0" distB="0" distL="0" distR="0" wp14:anchorId="3E57DED0" wp14:editId="4C0BA7E1">
            <wp:extent cx="6299835" cy="3474775"/>
            <wp:effectExtent l="19050" t="19050" r="28575" b="19050"/>
            <wp:docPr id="100149" name="Рисунок 100149" descr="- Статус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
                    <pic:cNvPicPr>
                      <a:picLocks noChangeAspect="1"/>
                    </pic:cNvPicPr>
                  </pic:nvPicPr>
                  <pic:blipFill>
                    <a:blip r:embed="rId76"/>
                    <a:stretch>
                      <a:fillRect/>
                    </a:stretch>
                  </pic:blipFill>
                  <pic:spPr>
                    <a:xfrm>
                      <a:off x="0" y="0"/>
                      <a:ext cx="6299835" cy="3474775"/>
                    </a:xfrm>
                    <a:prstGeom prst="rect">
                      <a:avLst/>
                    </a:prstGeom>
                    <a:ln w="9525">
                      <a:solidFill>
                        <a:srgbClr val="000000"/>
                      </a:solidFill>
                      <a:prstDash val="solid"/>
                    </a:ln>
                  </pic:spPr>
                </pic:pic>
              </a:graphicData>
            </a:graphic>
          </wp:inline>
        </w:drawing>
      </w:r>
    </w:p>
    <w:p w14:paraId="2ED4DF0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38</w:t>
      </w:r>
      <w:r w:rsidRPr="00697FDF">
        <w:fldChar w:fldCharType="end"/>
      </w:r>
      <w:r w:rsidRPr="00697FDF">
        <w:t xml:space="preserve"> </w:t>
      </w:r>
      <w:r>
        <w:t>–</w:t>
      </w:r>
      <w:r w:rsidRPr="00697FDF">
        <w:t xml:space="preserve"> Статус документа</w:t>
      </w:r>
    </w:p>
    <w:p w14:paraId="377C3F5F" w14:textId="77777777" w:rsidR="00743FF0" w:rsidRPr="00697FDF" w:rsidRDefault="00743FF0" w:rsidP="00743FF0">
      <w:pPr>
        <w:pStyle w:val="phnormal"/>
      </w:pPr>
      <w:r w:rsidRPr="00697FDF">
        <w:t xml:space="preserve">При возникновении данных ошибок для ручного запуска переотправки документа нажмите кнопку </w:t>
      </w:r>
      <w:r w:rsidRPr="00697FDF">
        <w:rPr>
          <w:noProof/>
        </w:rPr>
        <w:drawing>
          <wp:inline distT="0" distB="0" distL="0" distR="0" wp14:anchorId="7634462A" wp14:editId="4E74BAE2">
            <wp:extent cx="152400" cy="152400"/>
            <wp:effectExtent l="0" t="0" r="0" b="0"/>
            <wp:docPr id="100151" name="Рисунок 100151" descr="_scroll_external/attachments/image2026-2-20_16-21-46-ed966f6c96f107eeedff0800fd45e57aad3cdfa408fcdeac4318746ef923b7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
                    <pic:cNvPicPr>
                      <a:picLocks noChangeAspect="1"/>
                    </pic:cNvPicPr>
                  </pic:nvPicPr>
                  <pic:blipFill>
                    <a:blip r:embed="rId73"/>
                    <a:stretch>
                      <a:fillRect/>
                    </a:stretch>
                  </pic:blipFill>
                  <pic:spPr>
                    <a:xfrm>
                      <a:off x="0" y="0"/>
                      <a:ext cx="152400" cy="152400"/>
                    </a:xfrm>
                    <a:prstGeom prst="rect">
                      <a:avLst/>
                    </a:prstGeom>
                  </pic:spPr>
                </pic:pic>
              </a:graphicData>
            </a:graphic>
          </wp:inline>
        </w:drawing>
      </w:r>
      <w:r w:rsidRPr="00697FDF">
        <w:t xml:space="preserve"> "Переотправить". Отобразится форма подтверждения действия с вопросом: "Переотправить документ в РЭМД?". Нажмите кнопку "Да".</w:t>
      </w:r>
    </w:p>
    <w:p w14:paraId="3497EBB7" w14:textId="77777777" w:rsidR="00743FF0" w:rsidRPr="00697FDF" w:rsidRDefault="00743FF0" w:rsidP="00743FF0">
      <w:pPr>
        <w:pStyle w:val="phfigure"/>
      </w:pPr>
      <w:r w:rsidRPr="00697FDF">
        <w:rPr>
          <w:noProof/>
        </w:rPr>
        <w:lastRenderedPageBreak/>
        <w:drawing>
          <wp:inline distT="0" distB="0" distL="0" distR="0" wp14:anchorId="6F32533B" wp14:editId="78AFE42F">
            <wp:extent cx="6299835" cy="3461917"/>
            <wp:effectExtent l="19050" t="19050" r="28575" b="19050"/>
            <wp:docPr id="100153" name="Рисунок 100153" descr="- Ручная переотправка версии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
                    <pic:cNvPicPr>
                      <a:picLocks noChangeAspect="1"/>
                    </pic:cNvPicPr>
                  </pic:nvPicPr>
                  <pic:blipFill>
                    <a:blip r:embed="rId77"/>
                    <a:stretch>
                      <a:fillRect/>
                    </a:stretch>
                  </pic:blipFill>
                  <pic:spPr>
                    <a:xfrm>
                      <a:off x="0" y="0"/>
                      <a:ext cx="6299835" cy="3461917"/>
                    </a:xfrm>
                    <a:prstGeom prst="rect">
                      <a:avLst/>
                    </a:prstGeom>
                    <a:ln w="9525">
                      <a:solidFill>
                        <a:srgbClr val="000000"/>
                      </a:solidFill>
                      <a:prstDash val="solid"/>
                    </a:ln>
                  </pic:spPr>
                </pic:pic>
              </a:graphicData>
            </a:graphic>
          </wp:inline>
        </w:drawing>
      </w:r>
    </w:p>
    <w:p w14:paraId="433A9AE8"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39</w:t>
      </w:r>
      <w:r w:rsidRPr="00697FDF">
        <w:fldChar w:fldCharType="end"/>
      </w:r>
      <w:r w:rsidRPr="00697FDF">
        <w:t xml:space="preserve"> </w:t>
      </w:r>
      <w:r>
        <w:t>–</w:t>
      </w:r>
      <w:r w:rsidRPr="00697FDF">
        <w:t xml:space="preserve"> Ручная переотправка версии документа</w:t>
      </w:r>
    </w:p>
    <w:p w14:paraId="3A557E70" w14:textId="77777777" w:rsidR="00743FF0" w:rsidRPr="00697FDF" w:rsidRDefault="00743FF0" w:rsidP="00743FF0">
      <w:pPr>
        <w:pStyle w:val="21"/>
        <w:rPr>
          <w:color w:val="auto"/>
        </w:rPr>
      </w:pPr>
      <w:bookmarkStart w:id="223" w:name="_Toc256000033"/>
      <w:bookmarkStart w:id="224" w:name="scroll-bookmark-49"/>
      <w:bookmarkStart w:id="225" w:name="_Toc238647491"/>
      <w:bookmarkStart w:id="226" w:name="_Toc239768005"/>
      <w:r w:rsidRPr="00697FDF">
        <w:rPr>
          <w:color w:val="auto"/>
        </w:rPr>
        <w:t>Удаление сведений о СЭМД и его ЭП</w:t>
      </w:r>
      <w:bookmarkEnd w:id="223"/>
      <w:bookmarkEnd w:id="224"/>
      <w:bookmarkEnd w:id="225"/>
      <w:bookmarkEnd w:id="226"/>
    </w:p>
    <w:p w14:paraId="7CE06573" w14:textId="77777777" w:rsidR="00743FF0" w:rsidRPr="00697FDF" w:rsidRDefault="00743FF0" w:rsidP="00743FF0">
      <w:pPr>
        <w:pStyle w:val="phnormal"/>
      </w:pPr>
      <w:r w:rsidRPr="00697FDF">
        <w:t>В Системе доступно удаление незарегистрированных в РЭМД ЕГИСЗ СЭМД, в которых содержатся ошибочные или неактуальные сведения, или если состав сведений СЭМД перестал соответствовать установленным требованиям, с целью переоформления СЭМД. Удаление сведений выполняется на форме "Удаление сведений об ЭМД и его ЭП".</w:t>
      </w:r>
    </w:p>
    <w:p w14:paraId="47A0FA04" w14:textId="77777777" w:rsidR="00743FF0" w:rsidRPr="00697FDF" w:rsidRDefault="00743FF0" w:rsidP="00743FF0">
      <w:pPr>
        <w:pStyle w:val="phnormal"/>
      </w:pPr>
      <w:r w:rsidRPr="00697FDF">
        <w:t>для немедицинской организации:</w:t>
      </w:r>
    </w:p>
    <w:p w14:paraId="05A4546E" w14:textId="77777777" w:rsidR="00743FF0" w:rsidRPr="00697FDF" w:rsidRDefault="00743FF0" w:rsidP="00743FF0">
      <w:pPr>
        <w:pStyle w:val="ScrollListBullet"/>
        <w:rPr>
          <w:color w:val="auto"/>
        </w:rPr>
      </w:pPr>
      <w:r w:rsidRPr="00697FDF">
        <w:rPr>
          <w:color w:val="auto"/>
        </w:rPr>
        <w:t>"Статус регистрации" – статус, отображаемый после подписания СЭМД всеми необходимыми специалистами и подписания от имени организации (если для СЭМД предусмотрена такая процедура). Статус отображается в виде ссылки, в результате нажатия на статус выполнится переход к форме "Журнал запросов РЭМД ЕГИСЗ". Возможные статусы регистрации:</w:t>
      </w:r>
    </w:p>
    <w:p w14:paraId="0C47C5CC" w14:textId="77777777" w:rsidR="00743FF0" w:rsidRPr="00697FDF" w:rsidRDefault="00743FF0" w:rsidP="00743FF0">
      <w:pPr>
        <w:pStyle w:val="ScrollListBullet2"/>
      </w:pPr>
      <w:r w:rsidRPr="00697FDF">
        <w:t>"-1 Ошибка регистрации сведений об ЭМД";</w:t>
      </w:r>
    </w:p>
    <w:p w14:paraId="387BE1AD" w14:textId="77777777" w:rsidR="00743FF0" w:rsidRPr="00697FDF" w:rsidRDefault="00743FF0" w:rsidP="00743FF0">
      <w:pPr>
        <w:pStyle w:val="ScrollListBullet2"/>
      </w:pPr>
      <w:r w:rsidRPr="00697FDF">
        <w:t>"0 Версия ЭМД успешно зарегистрирована в РЭМД ЕГИСЗ";</w:t>
      </w:r>
    </w:p>
    <w:p w14:paraId="038D7707" w14:textId="77777777" w:rsidR="00743FF0" w:rsidRPr="00697FDF" w:rsidRDefault="00743FF0" w:rsidP="00743FF0">
      <w:pPr>
        <w:pStyle w:val="ScrollListBullet2"/>
      </w:pPr>
      <w:r w:rsidRPr="00697FDF">
        <w:t>"2 Версия ЭМД успешно отправлена на регистрацию в РЭМД ЕГИСЗ";</w:t>
      </w:r>
    </w:p>
    <w:p w14:paraId="651BFE77" w14:textId="77777777" w:rsidR="00743FF0" w:rsidRPr="00697FDF" w:rsidRDefault="00743FF0" w:rsidP="00743FF0">
      <w:pPr>
        <w:pStyle w:val="ScrollListBullet2"/>
      </w:pPr>
      <w:r w:rsidRPr="00697FDF">
        <w:t>"3 Ошибка обработки на стороне сервиса РЭМД перед отправкой регистрационных сведений об ЭМД";</w:t>
      </w:r>
    </w:p>
    <w:p w14:paraId="7DFDFA89" w14:textId="77777777" w:rsidR="00743FF0" w:rsidRPr="00697FDF" w:rsidRDefault="00743FF0" w:rsidP="00743FF0">
      <w:pPr>
        <w:pStyle w:val="ScrollListBullet2"/>
      </w:pPr>
      <w:r w:rsidRPr="00697FDF">
        <w:t>"5 Ошибка в синхронном ответе после отправки регистрационных сведений об ЭМД".</w:t>
      </w:r>
    </w:p>
    <w:p w14:paraId="13815BC6" w14:textId="77777777" w:rsidR="00743FF0" w:rsidRPr="00697FDF" w:rsidRDefault="00743FF0" w:rsidP="00743FF0">
      <w:pPr>
        <w:pStyle w:val="21"/>
        <w:rPr>
          <w:color w:val="auto"/>
        </w:rPr>
      </w:pPr>
      <w:bookmarkStart w:id="227" w:name="_Toc256000034"/>
      <w:bookmarkStart w:id="228" w:name="scroll-bookmark-50"/>
      <w:bookmarkStart w:id="229" w:name="_Toc238647492"/>
      <w:bookmarkStart w:id="230" w:name="_Toc239768006"/>
      <w:r w:rsidRPr="00697FDF">
        <w:rPr>
          <w:color w:val="auto"/>
        </w:rPr>
        <w:lastRenderedPageBreak/>
        <w:t>Форма "Региональный РЭМД: Фильтры по умолчанию"</w:t>
      </w:r>
      <w:bookmarkEnd w:id="227"/>
      <w:bookmarkEnd w:id="228"/>
      <w:bookmarkEnd w:id="229"/>
      <w:bookmarkEnd w:id="230"/>
    </w:p>
    <w:p w14:paraId="64AA7419" w14:textId="77777777" w:rsidR="00743FF0" w:rsidRPr="00697FDF" w:rsidRDefault="00743FF0" w:rsidP="00743FF0">
      <w:pPr>
        <w:pStyle w:val="phnormal"/>
      </w:pPr>
      <w:r w:rsidRPr="00697FDF">
        <w:t>Форма "Региональный РЭМД: Фильтры по умолчанию" предназначена для настройки значений по умолчанию в поля на панели фильтров формы "Региональный РЭМД". Настройка также распространяется на боковую панель с дополнительными фильтрами формы "Региональный РЭМД".</w:t>
      </w:r>
    </w:p>
    <w:p w14:paraId="7A34D39F" w14:textId="77777777" w:rsidR="00743FF0" w:rsidRPr="00697FDF" w:rsidRDefault="00743FF0" w:rsidP="00743FF0">
      <w:pPr>
        <w:pStyle w:val="phnormal"/>
      </w:pPr>
      <w:r w:rsidRPr="00697FDF">
        <w:t>Настроенные по умолчанию значения будут подставляться на панели фильтров формы "Региональный РЭМД" при каждом её последующем открытии.</w:t>
      </w:r>
    </w:p>
    <w:p w14:paraId="57A77438" w14:textId="77777777" w:rsidR="00743FF0" w:rsidRPr="00697FDF" w:rsidRDefault="00743FF0" w:rsidP="00743FF0">
      <w:pPr>
        <w:pStyle w:val="phfigure"/>
      </w:pPr>
      <w:r w:rsidRPr="00697FDF">
        <w:rPr>
          <w:noProof/>
        </w:rPr>
        <w:drawing>
          <wp:inline distT="0" distB="0" distL="0" distR="0" wp14:anchorId="0ED1D2B1" wp14:editId="228C8E45">
            <wp:extent cx="4762500" cy="5181600"/>
            <wp:effectExtent l="19050" t="19050" r="28575" b="19050"/>
            <wp:docPr id="100155" name="Рисунок 100155" descr="Форма настройки значений фильтров по умолчан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
                    <pic:cNvPicPr>
                      <a:picLocks noChangeAspect="1"/>
                    </pic:cNvPicPr>
                  </pic:nvPicPr>
                  <pic:blipFill>
                    <a:blip r:embed="rId78"/>
                    <a:stretch>
                      <a:fillRect/>
                    </a:stretch>
                  </pic:blipFill>
                  <pic:spPr>
                    <a:xfrm>
                      <a:off x="0" y="0"/>
                      <a:ext cx="4762500" cy="5181600"/>
                    </a:xfrm>
                    <a:prstGeom prst="rect">
                      <a:avLst/>
                    </a:prstGeom>
                    <a:ln w="9525">
                      <a:solidFill>
                        <a:srgbClr val="000000"/>
                      </a:solidFill>
                      <a:prstDash val="solid"/>
                    </a:ln>
                  </pic:spPr>
                </pic:pic>
              </a:graphicData>
            </a:graphic>
          </wp:inline>
        </w:drawing>
      </w:r>
    </w:p>
    <w:p w14:paraId="4E22731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40</w:t>
      </w:r>
      <w:r w:rsidRPr="00697FDF">
        <w:fldChar w:fldCharType="end"/>
      </w:r>
      <w:r w:rsidRPr="00697FDF">
        <w:t xml:space="preserve"> </w:t>
      </w:r>
      <w:r>
        <w:t xml:space="preserve">– </w:t>
      </w:r>
      <w:r w:rsidRPr="00697FDF">
        <w:t>Форма настройки значений фильтров по умолчанию</w:t>
      </w:r>
    </w:p>
    <w:p w14:paraId="1AA71985" w14:textId="77777777" w:rsidR="00743FF0" w:rsidRPr="00697FDF" w:rsidRDefault="00743FF0" w:rsidP="00743FF0">
      <w:pPr>
        <w:pStyle w:val="phnormal"/>
      </w:pPr>
      <w:r w:rsidRPr="00697FDF">
        <w:t>Форма "Региональный РЭМД: Фильтры по умолчанию" доступна пользователям, имеющим доступ к форме "Региональный РЭМД".</w:t>
      </w:r>
    </w:p>
    <w:p w14:paraId="178AD212" w14:textId="77777777" w:rsidR="00743FF0" w:rsidRPr="00697FDF" w:rsidRDefault="00743FF0" w:rsidP="00743FF0">
      <w:pPr>
        <w:pStyle w:val="phnormal"/>
      </w:pPr>
      <w:r w:rsidRPr="00697FDF">
        <w:t>Форма "Региональный РЭМД: Фильтры по умолчанию" отобразится при нажатии кнопки "Фильтры по умолчанию" на боковой панели дополнительных фильтров на форме "Региональный РЭМД".</w:t>
      </w:r>
    </w:p>
    <w:p w14:paraId="43A9AC58" w14:textId="77777777" w:rsidR="00743FF0" w:rsidRPr="00697FDF" w:rsidRDefault="00743FF0" w:rsidP="00743FF0">
      <w:pPr>
        <w:pStyle w:val="3"/>
        <w:rPr>
          <w:color w:val="auto"/>
        </w:rPr>
      </w:pPr>
      <w:bookmarkStart w:id="231" w:name="_Toc256000037"/>
      <w:bookmarkStart w:id="232" w:name="scroll-bookmark-53"/>
      <w:bookmarkStart w:id="233" w:name="_Toc239768007"/>
      <w:r w:rsidRPr="00697FDF">
        <w:rPr>
          <w:color w:val="auto"/>
        </w:rPr>
        <w:lastRenderedPageBreak/>
        <w:t>Описание формы</w:t>
      </w:r>
      <w:bookmarkEnd w:id="231"/>
      <w:bookmarkEnd w:id="232"/>
      <w:bookmarkEnd w:id="233"/>
    </w:p>
    <w:p w14:paraId="5F458176" w14:textId="77777777" w:rsidR="00743FF0" w:rsidRPr="00697FDF" w:rsidRDefault="00743FF0" w:rsidP="00743FF0">
      <w:pPr>
        <w:pStyle w:val="phnormal"/>
      </w:pPr>
      <w:r w:rsidRPr="00697FDF">
        <w:t>Форма содержит:</w:t>
      </w:r>
    </w:p>
    <w:p w14:paraId="08846F60" w14:textId="77777777" w:rsidR="00743FF0" w:rsidRPr="00697FDF" w:rsidRDefault="00743FF0" w:rsidP="00743FF0">
      <w:pPr>
        <w:pStyle w:val="ScrollListBullet"/>
        <w:rPr>
          <w:color w:val="auto"/>
        </w:rPr>
      </w:pPr>
      <w:r w:rsidRPr="00697FDF">
        <w:rPr>
          <w:color w:val="auto"/>
        </w:rPr>
        <w:t>группу полей "Основные фильтры" с полями:</w:t>
      </w:r>
    </w:p>
    <w:p w14:paraId="5BB171BE" w14:textId="77777777" w:rsidR="00743FF0" w:rsidRPr="00697FDF" w:rsidRDefault="00743FF0" w:rsidP="00743FF0">
      <w:pPr>
        <w:pStyle w:val="ScrollListBullet2"/>
      </w:pPr>
      <w:r w:rsidRPr="00697FDF">
        <w:t>"МО" – для пользователей АРМ администратора ЦОД поле необязательное для заполнения, доступно для редактирования (значение выбирается из выпадающего списка поля). В других АРМ – установится нередактируемое значение (краткое наименование текущей МО пользователя) по умолчанию;</w:t>
      </w:r>
    </w:p>
    <w:p w14:paraId="416564E2" w14:textId="77777777" w:rsidR="00743FF0" w:rsidRPr="00697FDF" w:rsidRDefault="00743FF0" w:rsidP="00743FF0">
      <w:pPr>
        <w:pStyle w:val="ScrollListBullet2"/>
      </w:pPr>
      <w:r w:rsidRPr="00697FDF">
        <w:t>"Подразделение" – поле выбора наименования подразделения МО из выпадающего списка;</w:t>
      </w:r>
    </w:p>
    <w:p w14:paraId="69DC0A4A" w14:textId="77777777" w:rsidR="00743FF0" w:rsidRPr="00697FDF" w:rsidRDefault="00743FF0" w:rsidP="00743FF0">
      <w:pPr>
        <w:pStyle w:val="ScrollListBullet2"/>
      </w:pPr>
      <w:r w:rsidRPr="00697FDF">
        <w:t>"Номер" – поле ввода части или полного номера, под которым СЭМД зарегистрирован в Региональном РЭМД;</w:t>
      </w:r>
    </w:p>
    <w:p w14:paraId="3983B112" w14:textId="77777777" w:rsidR="00743FF0" w:rsidRPr="00697FDF" w:rsidRDefault="00743FF0" w:rsidP="00743FF0">
      <w:pPr>
        <w:pStyle w:val="ScrollListBullet2"/>
      </w:pPr>
      <w:r w:rsidRPr="00697FDF">
        <w:t>"Вид документа" – поле выбора вида СЭМД из выпадающего списка;</w:t>
      </w:r>
    </w:p>
    <w:p w14:paraId="0C2CC081" w14:textId="77777777" w:rsidR="00743FF0" w:rsidRPr="00697FDF" w:rsidRDefault="00743FF0" w:rsidP="00743FF0">
      <w:pPr>
        <w:pStyle w:val="ScrollListBullet2"/>
      </w:pPr>
      <w:r w:rsidRPr="00697FDF">
        <w:t>"Статус регистрации" – поле выбора статуса регистрации СЭМД в РЭМД ЕГИСЗ из выпадающего списка;</w:t>
      </w:r>
    </w:p>
    <w:p w14:paraId="2BE1DAD9" w14:textId="77777777" w:rsidR="00743FF0" w:rsidRPr="00697FDF" w:rsidRDefault="00743FF0" w:rsidP="00743FF0">
      <w:pPr>
        <w:pStyle w:val="ScrollListBullet"/>
        <w:rPr>
          <w:color w:val="auto"/>
        </w:rPr>
      </w:pPr>
      <w:r w:rsidRPr="00697FDF">
        <w:rPr>
          <w:color w:val="auto"/>
        </w:rPr>
        <w:t>группу полей "Случай обслуживания" с полями:</w:t>
      </w:r>
    </w:p>
    <w:p w14:paraId="12958356" w14:textId="77777777" w:rsidR="00743FF0" w:rsidRPr="00697FDF" w:rsidRDefault="00743FF0" w:rsidP="00743FF0">
      <w:pPr>
        <w:pStyle w:val="ScrollListBullet2"/>
      </w:pPr>
      <w:r w:rsidRPr="00697FDF">
        <w:t>"Номер случая" – поле ввода части или полного номера случая лечения, в рамках которого формировался СЭМД;</w:t>
      </w:r>
    </w:p>
    <w:p w14:paraId="0CDC3F2E" w14:textId="77777777" w:rsidR="00743FF0" w:rsidRPr="00697FDF" w:rsidRDefault="00743FF0" w:rsidP="00743FF0">
      <w:pPr>
        <w:pStyle w:val="ScrollListBullet2"/>
      </w:pPr>
      <w:r w:rsidRPr="00697FDF">
        <w:t>"Условия оказания помощи" – поле для выбора условия оказания медицинской помощи из выпадающего списка. Доступные для выбора значения:</w:t>
      </w:r>
    </w:p>
    <w:p w14:paraId="78707F61" w14:textId="77777777" w:rsidR="00743FF0" w:rsidRPr="00697FDF" w:rsidRDefault="00743FF0" w:rsidP="00743FF0">
      <w:pPr>
        <w:pStyle w:val="ScrollListBullet3"/>
      </w:pPr>
      <w:r w:rsidRPr="00697FDF">
        <w:t>"Талон амбулаторного пациента" – при выборе значения становятся доступными поля в группе полей "ТАП", очищаются и становятся недоступными поля в группе полей "КВС";</w:t>
      </w:r>
    </w:p>
    <w:p w14:paraId="0ED3AADF" w14:textId="77777777" w:rsidR="00743FF0" w:rsidRPr="00697FDF" w:rsidRDefault="00743FF0" w:rsidP="00743FF0">
      <w:pPr>
        <w:pStyle w:val="ScrollListBullet3"/>
      </w:pPr>
      <w:r w:rsidRPr="00697FDF">
        <w:t>"Карта выбывшего из стационара" – при выборе значения становятся доступными поля в группе полей "КВС", очищаются и становятся недоступными поля в группе полей "ТАП";</w:t>
      </w:r>
    </w:p>
    <w:p w14:paraId="694EDF96" w14:textId="77777777" w:rsidR="00743FF0" w:rsidRPr="00697FDF" w:rsidRDefault="00743FF0" w:rsidP="00743FF0">
      <w:pPr>
        <w:pStyle w:val="ScrollListBullet2"/>
      </w:pPr>
      <w:r w:rsidRPr="00697FDF">
        <w:t>"Диагноз с" и "Диагноз по" – поля ввода кода и наименования (диапазона) основного диагноза по МКБ-10;</w:t>
      </w:r>
    </w:p>
    <w:p w14:paraId="11E46EA3" w14:textId="77777777" w:rsidR="00743FF0" w:rsidRPr="00697FDF" w:rsidRDefault="00743FF0" w:rsidP="00743FF0">
      <w:pPr>
        <w:pStyle w:val="ScrollListBullet"/>
        <w:rPr>
          <w:color w:val="auto"/>
        </w:rPr>
      </w:pPr>
      <w:r w:rsidRPr="00697FDF">
        <w:rPr>
          <w:color w:val="auto"/>
        </w:rPr>
        <w:t>группу полей "ТАП" с полями – доступны при выборе значения "ТАП" в поле "Условия оказания помощи":</w:t>
      </w:r>
    </w:p>
    <w:p w14:paraId="03752156" w14:textId="77777777" w:rsidR="00743FF0" w:rsidRPr="00697FDF" w:rsidRDefault="00743FF0" w:rsidP="00743FF0">
      <w:pPr>
        <w:pStyle w:val="ScrollListBullet2"/>
      </w:pPr>
      <w:r w:rsidRPr="00697FDF">
        <w:t>"Вид обращения" – поле выбора вида обращения в рамках ТАП. Значение выбирается из выпадающего списка. Доступен множественный выбор значений;</w:t>
      </w:r>
    </w:p>
    <w:p w14:paraId="3F8C839C" w14:textId="77777777" w:rsidR="00743FF0" w:rsidRPr="00697FDF" w:rsidRDefault="00743FF0" w:rsidP="00743FF0">
      <w:pPr>
        <w:pStyle w:val="ScrollListBullet2"/>
      </w:pPr>
      <w:r w:rsidRPr="00697FDF">
        <w:t>"Результат оказания помощи" – поле выбора результата оказания медицинской помощи в рамках ТАП. Значение выбирается из выпадающего списка. Доступен множественный выбор значений;</w:t>
      </w:r>
    </w:p>
    <w:p w14:paraId="0CA1C753" w14:textId="77777777" w:rsidR="00743FF0" w:rsidRPr="00697FDF" w:rsidRDefault="00743FF0" w:rsidP="00743FF0">
      <w:pPr>
        <w:pStyle w:val="ScrollListBullet2"/>
      </w:pPr>
      <w:r w:rsidRPr="00697FDF">
        <w:lastRenderedPageBreak/>
        <w:t>"Цель посещения" – поле выбора цели посещения в рамках случая АПЛ. Значение выбирается из выпадающего списка. Доступен множественный выбор значений;</w:t>
      </w:r>
    </w:p>
    <w:p w14:paraId="356871DA" w14:textId="77777777" w:rsidR="00743FF0" w:rsidRPr="00697FDF" w:rsidRDefault="00743FF0" w:rsidP="00743FF0">
      <w:pPr>
        <w:pStyle w:val="ScrollListBullet"/>
        <w:rPr>
          <w:color w:val="auto"/>
        </w:rPr>
      </w:pPr>
      <w:r w:rsidRPr="00697FDF">
        <w:rPr>
          <w:color w:val="auto"/>
        </w:rPr>
        <w:t>группа фильтров "КВС" с полями – доступны при выборе значения "КВС" в поле "Условия оказания помощи":</w:t>
      </w:r>
    </w:p>
    <w:p w14:paraId="02E4829A" w14:textId="77777777" w:rsidR="00743FF0" w:rsidRPr="00697FDF" w:rsidRDefault="00743FF0" w:rsidP="00743FF0">
      <w:pPr>
        <w:pStyle w:val="ScrollListBullet2"/>
      </w:pPr>
      <w:r w:rsidRPr="00697FDF">
        <w:t>"Тип госпитализации" – поле выбора типа госпитализации. Значение выбирается из выпадающего списка;</w:t>
      </w:r>
    </w:p>
    <w:p w14:paraId="13730F96" w14:textId="77777777" w:rsidR="00743FF0" w:rsidRPr="00697FDF" w:rsidRDefault="00743FF0" w:rsidP="00743FF0">
      <w:pPr>
        <w:pStyle w:val="ScrollListBullet2"/>
      </w:pPr>
      <w:r w:rsidRPr="00697FDF">
        <w:t>"Результат оказания помощи" – поле выбора результата оказания помощи в рамках КВС. Значение выбирается из выпадающего списка. Доступен множественный выбор значений;</w:t>
      </w:r>
    </w:p>
    <w:p w14:paraId="4029A577" w14:textId="77777777" w:rsidR="00743FF0" w:rsidRPr="00697FDF" w:rsidRDefault="00743FF0" w:rsidP="00743FF0">
      <w:pPr>
        <w:pStyle w:val="ScrollListBullet2"/>
      </w:pPr>
      <w:r w:rsidRPr="00697FDF">
        <w:t>"Способ доставки пациента в стационар" – поле выбора способа доставки пациента в стационар. Значение выбирается из выпадающего списка. Доступен множественный выбор значений;</w:t>
      </w:r>
    </w:p>
    <w:p w14:paraId="18BDAB03" w14:textId="77777777" w:rsidR="00743FF0" w:rsidRPr="00697FDF" w:rsidRDefault="00743FF0" w:rsidP="00743FF0">
      <w:pPr>
        <w:pStyle w:val="ScrollListBullet2"/>
      </w:pPr>
      <w:r w:rsidRPr="00697FDF">
        <w:t>"Результат обращения в приёмный покой" – поле выбора результата обращения в приёмный покой. Значение выбирается из выпадающего списка. Доступен множественный выбор значений;</w:t>
      </w:r>
    </w:p>
    <w:p w14:paraId="3F565154" w14:textId="77777777" w:rsidR="00743FF0" w:rsidRPr="00697FDF" w:rsidRDefault="00743FF0" w:rsidP="00743FF0">
      <w:pPr>
        <w:pStyle w:val="ScrollListBullet"/>
        <w:rPr>
          <w:color w:val="auto"/>
        </w:rPr>
      </w:pPr>
      <w:r w:rsidRPr="00697FDF">
        <w:rPr>
          <w:color w:val="auto"/>
        </w:rPr>
        <w:t>кнопки для управления формой:</w:t>
      </w:r>
    </w:p>
    <w:p w14:paraId="6D7AE90A" w14:textId="77777777" w:rsidR="00743FF0" w:rsidRPr="00697FDF" w:rsidRDefault="00743FF0" w:rsidP="00743FF0">
      <w:pPr>
        <w:pStyle w:val="ScrollListBullet2"/>
      </w:pPr>
      <w:r w:rsidRPr="00697FDF">
        <w:t>"Сохранить" – для сохранения введённых в поля формы значений по умолчанию для панели фильтров формы "Региональный РЭМД". Настроенные по умолчанию значения будут подставляться на панели фильтров формы "Региональный РЭМД" при каждом её последующем открытии пользователем;</w:t>
      </w:r>
    </w:p>
    <w:p w14:paraId="1F4B298F" w14:textId="77777777" w:rsidR="00743FF0" w:rsidRPr="00697FDF" w:rsidRDefault="00743FF0" w:rsidP="00743FF0">
      <w:pPr>
        <w:pStyle w:val="ScrollListBullet2"/>
      </w:pPr>
      <w:r w:rsidRPr="00697FDF">
        <w:t>"Отмена" – для отказа от сохранения введённых на форму данных, для закрытия формы без изменений;</w:t>
      </w:r>
    </w:p>
    <w:p w14:paraId="21860F6B" w14:textId="77777777" w:rsidR="00743FF0" w:rsidRPr="00697FDF" w:rsidRDefault="00743FF0" w:rsidP="00743FF0">
      <w:pPr>
        <w:pStyle w:val="ScrollListBullet2"/>
      </w:pPr>
      <w:r w:rsidRPr="00697FDF">
        <w:t>"Закрыть" </w:t>
      </w:r>
      <w:r w:rsidRPr="00697FDF">
        <w:rPr>
          <w:noProof/>
        </w:rPr>
        <w:drawing>
          <wp:inline distT="0" distB="0" distL="0" distR="0" wp14:anchorId="053AA8DD" wp14:editId="366CD7D0">
            <wp:extent cx="238125" cy="238125"/>
            <wp:effectExtent l="0" t="0" r="0" b="0"/>
            <wp:docPr id="100157" name="Рисунок 100157" descr="_scroll_external/attachments/knopka-zakryt-2-0-e785eb3bf9e3fe2736e79e948bbe2a0f516daf2460e67b258c44aa70aa4b8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
                    <pic:cNvPicPr>
                      <a:picLocks noChangeAspect="1"/>
                    </pic:cNvPicPr>
                  </pic:nvPicPr>
                  <pic:blipFill>
                    <a:blip r:embed="rId16"/>
                    <a:stretch>
                      <a:fillRect/>
                    </a:stretch>
                  </pic:blipFill>
                  <pic:spPr>
                    <a:xfrm>
                      <a:off x="0" y="0"/>
                      <a:ext cx="238125" cy="238125"/>
                    </a:xfrm>
                    <a:prstGeom prst="rect">
                      <a:avLst/>
                    </a:prstGeom>
                  </pic:spPr>
                </pic:pic>
              </a:graphicData>
            </a:graphic>
          </wp:inline>
        </w:drawing>
      </w:r>
      <w:r w:rsidRPr="00697FDF">
        <w:t xml:space="preserve"> – для закрытия формы без изменений; </w:t>
      </w:r>
    </w:p>
    <w:p w14:paraId="2F0A45C0" w14:textId="77777777" w:rsidR="00743FF0" w:rsidRPr="00697FDF" w:rsidRDefault="00743FF0" w:rsidP="00743FF0">
      <w:pPr>
        <w:pStyle w:val="ScrollListBullet2"/>
      </w:pPr>
      <w:r w:rsidRPr="00697FDF">
        <w:t>"Обновить функциональность формы" </w:t>
      </w:r>
      <w:r w:rsidRPr="00697FDF">
        <w:rPr>
          <w:noProof/>
        </w:rPr>
        <w:drawing>
          <wp:inline distT="0" distB="0" distL="0" distR="0" wp14:anchorId="08A022E1" wp14:editId="0266BCD3">
            <wp:extent cx="238125" cy="251354"/>
            <wp:effectExtent l="0" t="0" r="0" b="0"/>
            <wp:docPr id="100159" name="Рисунок 100159" descr="_scroll_external/attachments/knopka-obnovit-2-0-b233adc21db55d4b07bc8bbd984a0bc36930169c5a5ef4f642c3e24c74ab53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
                    <pic:cNvPicPr>
                      <a:picLocks noChangeAspect="1"/>
                    </pic:cNvPicPr>
                  </pic:nvPicPr>
                  <pic:blipFill>
                    <a:blip r:embed="rId59"/>
                    <a:stretch>
                      <a:fillRect/>
                    </a:stretch>
                  </pic:blipFill>
                  <pic:spPr>
                    <a:xfrm>
                      <a:off x="0" y="0"/>
                      <a:ext cx="238125" cy="251354"/>
                    </a:xfrm>
                    <a:prstGeom prst="rect">
                      <a:avLst/>
                    </a:prstGeom>
                  </pic:spPr>
                </pic:pic>
              </a:graphicData>
            </a:graphic>
          </wp:inline>
        </w:drawing>
      </w:r>
      <w:r w:rsidRPr="00697FDF">
        <w:t xml:space="preserve"> – для обновления отображаемых на форме сведений;</w:t>
      </w:r>
    </w:p>
    <w:p w14:paraId="3822B456" w14:textId="77777777" w:rsidR="00743FF0" w:rsidRPr="00697FDF" w:rsidRDefault="00743FF0" w:rsidP="00743FF0">
      <w:pPr>
        <w:pStyle w:val="ScrollListBullet2"/>
      </w:pPr>
      <w:r w:rsidRPr="00697FDF">
        <w:t>"Помощь" </w:t>
      </w:r>
      <w:r w:rsidRPr="00697FDF">
        <w:rPr>
          <w:noProof/>
        </w:rPr>
        <w:drawing>
          <wp:inline distT="0" distB="0" distL="0" distR="0" wp14:anchorId="3A66AF23" wp14:editId="1059AC4F">
            <wp:extent cx="238125" cy="238125"/>
            <wp:effectExtent l="0" t="0" r="0" b="0"/>
            <wp:docPr id="100161" name="Рисунок 100161" descr="_scroll_external/attachments/knopka-pomoshch-2-0-acbf5a8ebe6004327c264a536d1571edb7d400ebb07bb2bf67849fec5f0ac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
                    <pic:cNvPicPr>
                      <a:picLocks noChangeAspect="1"/>
                    </pic:cNvPicPr>
                  </pic:nvPicPr>
                  <pic:blipFill>
                    <a:blip r:embed="rId60"/>
                    <a:stretch>
                      <a:fillRect/>
                    </a:stretch>
                  </pic:blipFill>
                  <pic:spPr>
                    <a:xfrm>
                      <a:off x="0" y="0"/>
                      <a:ext cx="238125" cy="238125"/>
                    </a:xfrm>
                    <a:prstGeom prst="rect">
                      <a:avLst/>
                    </a:prstGeom>
                  </pic:spPr>
                </pic:pic>
              </a:graphicData>
            </a:graphic>
          </wp:inline>
        </w:drawing>
      </w:r>
      <w:r w:rsidRPr="00697FDF">
        <w:t xml:space="preserve"> – для вызова информационной справки по работе с формой.</w:t>
      </w:r>
    </w:p>
    <w:p w14:paraId="266D1C10" w14:textId="77777777" w:rsidR="00743FF0" w:rsidRPr="00697FDF" w:rsidRDefault="00743FF0" w:rsidP="00743FF0">
      <w:pPr>
        <w:pStyle w:val="21"/>
        <w:rPr>
          <w:color w:val="auto"/>
        </w:rPr>
      </w:pPr>
      <w:bookmarkStart w:id="234" w:name="_Toc256000038"/>
      <w:bookmarkStart w:id="235" w:name="scroll-bookmark-54"/>
      <w:bookmarkStart w:id="236" w:name="_Toc238647493"/>
      <w:bookmarkStart w:id="237" w:name="_Toc239768008"/>
      <w:r w:rsidRPr="00697FDF">
        <w:rPr>
          <w:color w:val="auto"/>
        </w:rPr>
        <w:t>Подписание СЭМД от имени МО</w:t>
      </w:r>
      <w:bookmarkEnd w:id="234"/>
      <w:bookmarkEnd w:id="235"/>
      <w:bookmarkEnd w:id="236"/>
      <w:bookmarkEnd w:id="237"/>
    </w:p>
    <w:p w14:paraId="42DA5CF7" w14:textId="77777777" w:rsidR="00743FF0" w:rsidRPr="00697FDF" w:rsidRDefault="00743FF0" w:rsidP="00743FF0">
      <w:pPr>
        <w:pStyle w:val="3"/>
        <w:rPr>
          <w:color w:val="auto"/>
        </w:rPr>
      </w:pPr>
      <w:bookmarkStart w:id="238" w:name="_Toc256000039"/>
      <w:bookmarkStart w:id="239" w:name="scroll-bookmark-55"/>
      <w:bookmarkStart w:id="240" w:name="_Toc239768009"/>
      <w:r w:rsidRPr="00697FDF">
        <w:rPr>
          <w:color w:val="auto"/>
        </w:rPr>
        <w:t>Порядок действий</w:t>
      </w:r>
      <w:bookmarkEnd w:id="238"/>
      <w:bookmarkEnd w:id="239"/>
      <w:bookmarkEnd w:id="240"/>
    </w:p>
    <w:p w14:paraId="4E2D50B0" w14:textId="77777777" w:rsidR="00743FF0" w:rsidRPr="00697FDF" w:rsidRDefault="00743FF0" w:rsidP="00743FF0">
      <w:pPr>
        <w:pStyle w:val="phnormal"/>
      </w:pPr>
      <w:r w:rsidRPr="00697FDF">
        <w:t>Сформированные СЭМД необходимо подписать с использованием ЭП от имени МО.</w:t>
      </w:r>
    </w:p>
    <w:p w14:paraId="3B7D4B6D" w14:textId="77777777" w:rsidR="00743FF0" w:rsidRPr="00697FDF" w:rsidRDefault="00743FF0" w:rsidP="00743FF0">
      <w:pPr>
        <w:pStyle w:val="phnormal"/>
      </w:pPr>
      <w:r w:rsidRPr="00697FDF">
        <w:t xml:space="preserve">Ниже рассмотрен пример действий для подписания единичного СЭМД от лица МО. </w:t>
      </w:r>
    </w:p>
    <w:p w14:paraId="50C3661E" w14:textId="77777777" w:rsidR="00743FF0" w:rsidRPr="00697FDF" w:rsidRDefault="00743FF0" w:rsidP="00743FF0">
      <w:pPr>
        <w:pStyle w:val="phnormal"/>
      </w:pPr>
      <w:r w:rsidRPr="00697FDF">
        <w:t>Для подписания СЭМД от имени МО:</w:t>
      </w:r>
    </w:p>
    <w:p w14:paraId="73317EB6" w14:textId="77777777" w:rsidR="00743FF0" w:rsidRPr="00697FDF" w:rsidRDefault="00743FF0" w:rsidP="00743FF0">
      <w:pPr>
        <w:pStyle w:val="ScrollListBullet"/>
        <w:rPr>
          <w:color w:val="auto"/>
        </w:rPr>
      </w:pPr>
      <w:r w:rsidRPr="00697FDF">
        <w:rPr>
          <w:color w:val="auto"/>
        </w:rPr>
        <w:t>перейдите в АРМ администратора МО или в АРМ администратора ЦОД;</w:t>
      </w:r>
    </w:p>
    <w:p w14:paraId="4CD708F3" w14:textId="77777777" w:rsidR="00743FF0" w:rsidRPr="00697FDF" w:rsidRDefault="00743FF0" w:rsidP="00743FF0">
      <w:pPr>
        <w:pStyle w:val="ScrollListBullet"/>
        <w:rPr>
          <w:color w:val="auto"/>
        </w:rPr>
      </w:pPr>
      <w:r w:rsidRPr="00697FDF">
        <w:rPr>
          <w:color w:val="auto"/>
        </w:rPr>
        <w:lastRenderedPageBreak/>
        <w:t>нажмите кнопку "Региональный РЭМД" в боковом меню АРМ, выберите пункт</w:t>
      </w:r>
      <w:r w:rsidRPr="00697FDF">
        <w:rPr>
          <w:b/>
          <w:color w:val="auto"/>
        </w:rPr>
        <w:t> </w:t>
      </w:r>
      <w:r w:rsidRPr="00697FDF">
        <w:rPr>
          <w:color w:val="auto"/>
        </w:rPr>
        <w:t>"Региональный РЭМД" или "Региональный РЭМД (новый)". Отобразится форма "Региональный РЭМД";</w:t>
      </w:r>
    </w:p>
    <w:p w14:paraId="707F1D6E" w14:textId="77777777" w:rsidR="00743FF0" w:rsidRPr="00697FDF" w:rsidRDefault="00743FF0" w:rsidP="00743FF0">
      <w:pPr>
        <w:pStyle w:val="ScrollListBullet"/>
        <w:rPr>
          <w:color w:val="auto"/>
        </w:rPr>
      </w:pPr>
      <w:r w:rsidRPr="00697FDF">
        <w:rPr>
          <w:color w:val="auto"/>
        </w:rPr>
        <w:t>найдите нужный СЭМД, используя панель фильтров формы;</w:t>
      </w:r>
    </w:p>
    <w:p w14:paraId="5798E5EB" w14:textId="77777777" w:rsidR="00743FF0" w:rsidRPr="00697FDF" w:rsidRDefault="00743FF0" w:rsidP="00743FF0">
      <w:pPr>
        <w:pStyle w:val="ScrollListBullet"/>
        <w:rPr>
          <w:color w:val="auto"/>
        </w:rPr>
      </w:pPr>
      <w:r w:rsidRPr="00697FDF">
        <w:rPr>
          <w:color w:val="auto"/>
        </w:rPr>
        <w:t>выберите запись в реестре формы "Региональный РЭМД". В зависимости от дизайна формы "Региональный РЭМД" выполните одно из действий:</w:t>
      </w:r>
    </w:p>
    <w:p w14:paraId="1FB94403" w14:textId="77777777" w:rsidR="00743FF0" w:rsidRPr="00697FDF" w:rsidRDefault="00743FF0" w:rsidP="00743FF0">
      <w:pPr>
        <w:pStyle w:val="ScrollListBullet2"/>
      </w:pPr>
      <w:r w:rsidRPr="00697FDF">
        <w:t>нажмите кнопку "Подписать от МО" и выберите пункт "Выбранные";</w:t>
      </w:r>
    </w:p>
    <w:p w14:paraId="2172E030" w14:textId="77777777" w:rsidR="00743FF0" w:rsidRPr="00697FDF" w:rsidRDefault="00743FF0" w:rsidP="00743FF0">
      <w:pPr>
        <w:pStyle w:val="ScrollListBullet2"/>
      </w:pPr>
      <w:r w:rsidRPr="00697FDF">
        <w:t>нажмите кнопку контекстного меню </w:t>
      </w:r>
      <w:r w:rsidRPr="00697FDF">
        <w:rPr>
          <w:noProof/>
        </w:rPr>
        <w:drawing>
          <wp:inline distT="0" distB="0" distL="0" distR="0" wp14:anchorId="5B340DF7" wp14:editId="7708B091">
            <wp:extent cx="152400" cy="245533"/>
            <wp:effectExtent l="19050" t="19050" r="28575" b="19050"/>
            <wp:docPr id="100163" name="Рисунок 100163" descr="_scroll_external/attachments/image2024-2-7_14-24-59-9b0a3775f141e34d0798fae1381c2c52045901eafb46b4fe0c7299b33a79f3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
                    <pic:cNvPicPr>
                      <a:picLocks noChangeAspect="1"/>
                    </pic:cNvPicPr>
                  </pic:nvPicPr>
                  <pic:blipFill>
                    <a:blip r:embed="rId79"/>
                    <a:stretch>
                      <a:fillRect/>
                    </a:stretch>
                  </pic:blipFill>
                  <pic:spPr>
                    <a:xfrm>
                      <a:off x="0" y="0"/>
                      <a:ext cx="152400" cy="245533"/>
                    </a:xfrm>
                    <a:prstGeom prst="rect">
                      <a:avLst/>
                    </a:prstGeom>
                    <a:ln w="9525">
                      <a:solidFill>
                        <a:srgbClr val="000000"/>
                      </a:solidFill>
                      <a:prstDash val="solid"/>
                    </a:ln>
                  </pic:spPr>
                </pic:pic>
              </a:graphicData>
            </a:graphic>
          </wp:inline>
        </w:drawing>
      </w:r>
      <w:r w:rsidRPr="00697FDF">
        <w:t xml:space="preserve"> в заголовке актуальной версии СЭМД, выберите пункт "Подписать от МО";</w:t>
      </w:r>
    </w:p>
    <w:p w14:paraId="4F0F54A6" w14:textId="77777777" w:rsidR="00743FF0" w:rsidRPr="00697FDF" w:rsidRDefault="00743FF0" w:rsidP="00743FF0">
      <w:pPr>
        <w:pStyle w:val="ScrollListBullet"/>
        <w:rPr>
          <w:color w:val="auto"/>
        </w:rPr>
      </w:pPr>
      <w:r w:rsidRPr="00697FDF">
        <w:rPr>
          <w:color w:val="auto"/>
        </w:rPr>
        <w:t>на форме "Региональный РЭМД" (новый дизайн):</w:t>
      </w:r>
    </w:p>
    <w:p w14:paraId="1A2F3B86" w14:textId="77777777" w:rsidR="00743FF0" w:rsidRPr="00697FDF" w:rsidRDefault="00743FF0" w:rsidP="00743FF0">
      <w:pPr>
        <w:pStyle w:val="phfigure"/>
      </w:pPr>
      <w:r w:rsidRPr="00697FDF">
        <w:rPr>
          <w:noProof/>
        </w:rPr>
        <w:drawing>
          <wp:inline distT="0" distB="0" distL="0" distR="0" wp14:anchorId="236AA3D6" wp14:editId="4D1C17A4">
            <wp:extent cx="6299835" cy="3825511"/>
            <wp:effectExtent l="19050" t="19050" r="28575" b="19050"/>
            <wp:docPr id="100165" name="Рисунок 100165" descr="- Подписать от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
                    <pic:cNvPicPr>
                      <a:picLocks noChangeAspect="1"/>
                    </pic:cNvPicPr>
                  </pic:nvPicPr>
                  <pic:blipFill>
                    <a:blip r:embed="rId80"/>
                    <a:stretch>
                      <a:fillRect/>
                    </a:stretch>
                  </pic:blipFill>
                  <pic:spPr>
                    <a:xfrm>
                      <a:off x="0" y="0"/>
                      <a:ext cx="6299835" cy="3825511"/>
                    </a:xfrm>
                    <a:prstGeom prst="rect">
                      <a:avLst/>
                    </a:prstGeom>
                    <a:ln w="9525">
                      <a:solidFill>
                        <a:srgbClr val="000000"/>
                      </a:solidFill>
                      <a:prstDash val="solid"/>
                    </a:ln>
                  </pic:spPr>
                </pic:pic>
              </a:graphicData>
            </a:graphic>
          </wp:inline>
        </w:drawing>
      </w:r>
    </w:p>
    <w:p w14:paraId="210B47A4"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41</w:t>
      </w:r>
      <w:r w:rsidRPr="00697FDF">
        <w:fldChar w:fldCharType="end"/>
      </w:r>
      <w:r w:rsidRPr="00697FDF">
        <w:t xml:space="preserve"> </w:t>
      </w:r>
      <w:r>
        <w:t>–</w:t>
      </w:r>
      <w:r w:rsidRPr="00697FDF">
        <w:t xml:space="preserve"> Подписать от МО</w:t>
      </w:r>
    </w:p>
    <w:p w14:paraId="48C82EC0" w14:textId="77777777" w:rsidR="00743FF0" w:rsidRPr="00697FDF" w:rsidRDefault="00743FF0" w:rsidP="00743FF0">
      <w:pPr>
        <w:pStyle w:val="ScrollListBullet"/>
        <w:rPr>
          <w:color w:val="auto"/>
        </w:rPr>
      </w:pPr>
      <w:r w:rsidRPr="00697FDF">
        <w:rPr>
          <w:color w:val="auto"/>
        </w:rPr>
        <w:t>на форме "Региональный РЭМД" (старый дизайн):</w:t>
      </w:r>
    </w:p>
    <w:p w14:paraId="42B6633A" w14:textId="77777777" w:rsidR="00743FF0" w:rsidRPr="00697FDF" w:rsidRDefault="00743FF0" w:rsidP="00743FF0">
      <w:pPr>
        <w:pStyle w:val="phfigure"/>
      </w:pPr>
      <w:r w:rsidRPr="00697FDF">
        <w:rPr>
          <w:noProof/>
        </w:rPr>
        <w:lastRenderedPageBreak/>
        <w:drawing>
          <wp:inline distT="0" distB="0" distL="0" distR="0" wp14:anchorId="49C3D2AF" wp14:editId="787650D2">
            <wp:extent cx="6299835" cy="3225908"/>
            <wp:effectExtent l="19050" t="19050" r="28575" b="19050"/>
            <wp:docPr id="100167" name="Рисунок 100167" descr="- Подписать от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
                    <pic:cNvPicPr>
                      <a:picLocks noChangeAspect="1"/>
                    </pic:cNvPicPr>
                  </pic:nvPicPr>
                  <pic:blipFill>
                    <a:blip r:embed="rId81"/>
                    <a:stretch>
                      <a:fillRect/>
                    </a:stretch>
                  </pic:blipFill>
                  <pic:spPr>
                    <a:xfrm>
                      <a:off x="0" y="0"/>
                      <a:ext cx="6299835" cy="3225908"/>
                    </a:xfrm>
                    <a:prstGeom prst="rect">
                      <a:avLst/>
                    </a:prstGeom>
                    <a:ln w="9525">
                      <a:solidFill>
                        <a:srgbClr val="000000"/>
                      </a:solidFill>
                      <a:prstDash val="solid"/>
                    </a:ln>
                  </pic:spPr>
                </pic:pic>
              </a:graphicData>
            </a:graphic>
          </wp:inline>
        </w:drawing>
      </w:r>
    </w:p>
    <w:p w14:paraId="6A097BFD"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42</w:t>
      </w:r>
      <w:r w:rsidRPr="00697FDF">
        <w:fldChar w:fldCharType="end"/>
      </w:r>
      <w:r w:rsidRPr="00697FDF">
        <w:t xml:space="preserve"> </w:t>
      </w:r>
      <w:r>
        <w:t>–</w:t>
      </w:r>
      <w:r w:rsidRPr="00697FDF">
        <w:t xml:space="preserve"> Подписать от МО</w:t>
      </w:r>
    </w:p>
    <w:p w14:paraId="08E68389" w14:textId="77777777" w:rsidR="00743FF0" w:rsidRPr="00697FDF" w:rsidRDefault="00743FF0" w:rsidP="00743FF0">
      <w:pPr>
        <w:pStyle w:val="ScrollListBullet"/>
        <w:rPr>
          <w:color w:val="auto"/>
        </w:rPr>
      </w:pPr>
      <w:r w:rsidRPr="00697FDF">
        <w:rPr>
          <w:color w:val="auto"/>
        </w:rPr>
        <w:t>отобразится форма "Подписание данных ЭП";</w:t>
      </w:r>
    </w:p>
    <w:p w14:paraId="0E50E475" w14:textId="77777777" w:rsidR="00743FF0" w:rsidRPr="00697FDF" w:rsidRDefault="00743FF0" w:rsidP="00743FF0">
      <w:pPr>
        <w:pStyle w:val="phfigure"/>
      </w:pPr>
      <w:r w:rsidRPr="00697FDF">
        <w:rPr>
          <w:noProof/>
        </w:rPr>
        <w:drawing>
          <wp:inline distT="0" distB="0" distL="0" distR="0" wp14:anchorId="6E0792E7" wp14:editId="339BA99F">
            <wp:extent cx="6299835" cy="3493672"/>
            <wp:effectExtent l="19050" t="19050" r="28575" b="19050"/>
            <wp:docPr id="100169" name="Рисунок 100169" descr="- Подписание данных ЭП от имени 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
                    <pic:cNvPicPr>
                      <a:picLocks noChangeAspect="1"/>
                    </pic:cNvPicPr>
                  </pic:nvPicPr>
                  <pic:blipFill>
                    <a:blip r:embed="rId82"/>
                    <a:stretch>
                      <a:fillRect/>
                    </a:stretch>
                  </pic:blipFill>
                  <pic:spPr>
                    <a:xfrm>
                      <a:off x="0" y="0"/>
                      <a:ext cx="6299835" cy="3493672"/>
                    </a:xfrm>
                    <a:prstGeom prst="rect">
                      <a:avLst/>
                    </a:prstGeom>
                    <a:ln w="9525">
                      <a:solidFill>
                        <a:srgbClr val="000000"/>
                      </a:solidFill>
                      <a:prstDash val="solid"/>
                    </a:ln>
                  </pic:spPr>
                </pic:pic>
              </a:graphicData>
            </a:graphic>
          </wp:inline>
        </w:drawing>
      </w:r>
    </w:p>
    <w:p w14:paraId="50590D2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43</w:t>
      </w:r>
      <w:r w:rsidRPr="00697FDF">
        <w:fldChar w:fldCharType="end"/>
      </w:r>
      <w:r w:rsidRPr="00697FDF">
        <w:t xml:space="preserve"> </w:t>
      </w:r>
      <w:r>
        <w:t>–</w:t>
      </w:r>
      <w:r w:rsidRPr="00697FDF">
        <w:t xml:space="preserve"> Подписание данных ЭП от имени МО</w:t>
      </w:r>
    </w:p>
    <w:p w14:paraId="0359A6C6" w14:textId="77777777" w:rsidR="00743FF0" w:rsidRPr="00697FDF" w:rsidRDefault="00743FF0" w:rsidP="00743FF0">
      <w:pPr>
        <w:pStyle w:val="ScrollListBullet"/>
        <w:rPr>
          <w:color w:val="auto"/>
        </w:rPr>
      </w:pPr>
      <w:r w:rsidRPr="00697FDF">
        <w:rPr>
          <w:color w:val="auto"/>
        </w:rPr>
        <w:t>заполните поля на форме и нажмите кнопку "Подписать". Отобразится форма "ПИН-код" (или аналогичная ей), если сертификат ЭП защищен вводом пароля – введите ПИН-код (или пароль) и нажмите кнопку "Ок".</w:t>
      </w:r>
    </w:p>
    <w:p w14:paraId="215FB01B" w14:textId="77777777" w:rsidR="00743FF0" w:rsidRPr="00697FDF" w:rsidRDefault="00743FF0" w:rsidP="00743FF0">
      <w:pPr>
        <w:pStyle w:val="phnormal"/>
      </w:pPr>
      <w:r w:rsidRPr="00697FDF">
        <w:lastRenderedPageBreak/>
        <w:t>В случае успешного подписания регистрация СЭМД в РЭМД ЕГИСЗ будет выполнена в соответствии с настройками периодичности передачи данных.</w:t>
      </w:r>
    </w:p>
    <w:p w14:paraId="6EF3BBCB" w14:textId="77777777" w:rsidR="00743FF0" w:rsidRPr="00697FDF" w:rsidRDefault="00743FF0" w:rsidP="00743FF0">
      <w:pPr>
        <w:pStyle w:val="3"/>
        <w:rPr>
          <w:color w:val="auto"/>
        </w:rPr>
      </w:pPr>
      <w:bookmarkStart w:id="241" w:name="_Toc256000040"/>
      <w:bookmarkStart w:id="242" w:name="scroll-bookmark-56"/>
      <w:bookmarkStart w:id="243" w:name="_Toc239768010"/>
      <w:r w:rsidRPr="00697FDF">
        <w:rPr>
          <w:color w:val="auto"/>
        </w:rPr>
        <w:t>Условия подписания СЭМД</w:t>
      </w:r>
      <w:bookmarkEnd w:id="241"/>
      <w:bookmarkEnd w:id="242"/>
      <w:bookmarkEnd w:id="243"/>
    </w:p>
    <w:p w14:paraId="17785F99" w14:textId="77777777" w:rsidR="00743FF0" w:rsidRPr="00697FDF" w:rsidRDefault="00743FF0" w:rsidP="00743FF0">
      <w:pPr>
        <w:pStyle w:val="phnormal"/>
      </w:pPr>
      <w:r w:rsidRPr="00697FDF">
        <w:t>Подписание СЭМД от имени МО доступно:</w:t>
      </w:r>
    </w:p>
    <w:p w14:paraId="7FF82601" w14:textId="77777777" w:rsidR="00743FF0" w:rsidRPr="00697FDF" w:rsidRDefault="00743FF0" w:rsidP="00743FF0">
      <w:pPr>
        <w:pStyle w:val="ScrollListBullet"/>
        <w:rPr>
          <w:color w:val="auto"/>
        </w:rPr>
      </w:pPr>
      <w:r w:rsidRPr="00697FDF">
        <w:rPr>
          <w:color w:val="auto"/>
        </w:rPr>
        <w:t xml:space="preserve">только если СЭМД в статусе "Подписан" – обозначен индикатором ЭП </w:t>
      </w:r>
      <w:r w:rsidRPr="00697FDF">
        <w:rPr>
          <w:noProof/>
          <w:color w:val="auto"/>
        </w:rPr>
        <w:drawing>
          <wp:inline distT="0" distB="0" distL="0" distR="0" wp14:anchorId="75C6FC6B" wp14:editId="6DCE95E5">
            <wp:extent cx="171450" cy="217170"/>
            <wp:effectExtent l="0" t="0" r="0" b="0"/>
            <wp:docPr id="100171" name="Рисунок 100171" descr="_scroll_external/attachments/image2021-4-20_0-17-40-01c175ae14c7c72a12fb932f18344a5d9b5b00ebb13f516ef2eeddf69ab18f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
                    <pic:cNvPicPr>
                      <a:picLocks noChangeAspect="1"/>
                    </pic:cNvPicPr>
                  </pic:nvPicPr>
                  <pic:blipFill>
                    <a:blip r:embed="rId83"/>
                    <a:stretch>
                      <a:fillRect/>
                    </a:stretch>
                  </pic:blipFill>
                  <pic:spPr>
                    <a:xfrm>
                      <a:off x="0" y="0"/>
                      <a:ext cx="171450" cy="217170"/>
                    </a:xfrm>
                    <a:prstGeom prst="rect">
                      <a:avLst/>
                    </a:prstGeom>
                  </pic:spPr>
                </pic:pic>
              </a:graphicData>
            </a:graphic>
          </wp:inline>
        </w:drawing>
      </w:r>
      <w:r w:rsidRPr="00697FDF">
        <w:rPr>
          <w:color w:val="auto"/>
        </w:rPr>
        <w:t xml:space="preserve"> зелёного цвета в столбце "Статус подписания";</w:t>
      </w:r>
    </w:p>
    <w:p w14:paraId="6DD6E1C2" w14:textId="77777777" w:rsidR="00743FF0" w:rsidRPr="00697FDF" w:rsidRDefault="00743FF0" w:rsidP="00743FF0">
      <w:pPr>
        <w:pStyle w:val="phfigure"/>
      </w:pPr>
      <w:r w:rsidRPr="00697FDF">
        <w:rPr>
          <w:noProof/>
        </w:rPr>
        <w:drawing>
          <wp:inline distT="0" distB="0" distL="0" distR="0" wp14:anchorId="29596A4E" wp14:editId="664FEC67">
            <wp:extent cx="6299835" cy="2290405"/>
            <wp:effectExtent l="19050" t="19050" r="28575" b="19050"/>
            <wp:docPr id="100173" name="Рисунок 100173" descr="- Недоступно подписание от имени МО при неактуальной подписи медицинского сотруд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
                    <pic:cNvPicPr>
                      <a:picLocks noChangeAspect="1"/>
                    </pic:cNvPicPr>
                  </pic:nvPicPr>
                  <pic:blipFill>
                    <a:blip r:embed="rId84"/>
                    <a:stretch>
                      <a:fillRect/>
                    </a:stretch>
                  </pic:blipFill>
                  <pic:spPr>
                    <a:xfrm>
                      <a:off x="0" y="0"/>
                      <a:ext cx="6299835" cy="2290405"/>
                    </a:xfrm>
                    <a:prstGeom prst="rect">
                      <a:avLst/>
                    </a:prstGeom>
                    <a:ln w="9525">
                      <a:solidFill>
                        <a:srgbClr val="000000"/>
                      </a:solidFill>
                      <a:prstDash val="solid"/>
                    </a:ln>
                  </pic:spPr>
                </pic:pic>
              </a:graphicData>
            </a:graphic>
          </wp:inline>
        </w:drawing>
      </w:r>
    </w:p>
    <w:p w14:paraId="679FB0CE"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44</w:t>
      </w:r>
      <w:r w:rsidRPr="00697FDF">
        <w:fldChar w:fldCharType="end"/>
      </w:r>
      <w:r w:rsidRPr="00697FDF">
        <w:t xml:space="preserve"> </w:t>
      </w:r>
      <w:r>
        <w:t>–</w:t>
      </w:r>
      <w:r w:rsidRPr="00697FDF">
        <w:t xml:space="preserve"> Недоступно подписание от имени МО при неактуальной подписи медицинского сотрудника</w:t>
      </w:r>
    </w:p>
    <w:p w14:paraId="744ECD3D" w14:textId="77777777" w:rsidR="00743FF0" w:rsidRPr="00697FDF" w:rsidRDefault="00743FF0" w:rsidP="00743FF0">
      <w:pPr>
        <w:pStyle w:val="ScrollListBullet"/>
        <w:rPr>
          <w:color w:val="auto"/>
        </w:rPr>
      </w:pPr>
      <w:r w:rsidRPr="00697FDF">
        <w:rPr>
          <w:color w:val="auto"/>
        </w:rPr>
        <w:t>при условии наличия всех предусмотренных листом согласования СЭМД подписей медицинских специалистов. Например, более чем одну подпись должны иметь СЭМД:</w:t>
      </w:r>
    </w:p>
    <w:p w14:paraId="0E248769" w14:textId="77777777" w:rsidR="00743FF0" w:rsidRPr="00697FDF" w:rsidRDefault="00743FF0" w:rsidP="00743FF0">
      <w:pPr>
        <w:pStyle w:val="ScrollListBullet2"/>
      </w:pPr>
      <w:r w:rsidRPr="00697FDF">
        <w:t>СЭМД Медицинское свидетельство о рождении. Редакция 4;</w:t>
      </w:r>
    </w:p>
    <w:p w14:paraId="2A6B9080" w14:textId="77777777" w:rsidR="00743FF0" w:rsidRPr="00697FDF" w:rsidRDefault="00743FF0" w:rsidP="00743FF0">
      <w:pPr>
        <w:pStyle w:val="ScrollListBullet2"/>
      </w:pPr>
      <w:r w:rsidRPr="00697FDF">
        <w:t>СЭМД Документ, содержащий сведения медицинского свидетельства о рождении в бумажной форме. Редакция 4;</w:t>
      </w:r>
    </w:p>
    <w:p w14:paraId="7B9351AB" w14:textId="77777777" w:rsidR="00743FF0" w:rsidRPr="00697FDF" w:rsidRDefault="00743FF0" w:rsidP="00743FF0">
      <w:pPr>
        <w:pStyle w:val="ScrollListBullet2"/>
      </w:pPr>
      <w:r w:rsidRPr="00697FDF">
        <w:t>СЭМД Медицинское свидетельство о смерти. Редакция 5;</w:t>
      </w:r>
    </w:p>
    <w:p w14:paraId="5DB0FEC9" w14:textId="77777777" w:rsidR="00743FF0" w:rsidRPr="00697FDF" w:rsidRDefault="00743FF0" w:rsidP="00743FF0">
      <w:pPr>
        <w:pStyle w:val="ScrollListBullet2"/>
      </w:pPr>
      <w:r w:rsidRPr="00697FDF">
        <w:t>СЭМД Документ, содержащий сведения медицинского свидетельства о смерти в бумажной форме;</w:t>
      </w:r>
    </w:p>
    <w:p w14:paraId="6A2B53FC" w14:textId="77777777" w:rsidR="00743FF0" w:rsidRPr="00697FDF" w:rsidRDefault="00743FF0" w:rsidP="00743FF0">
      <w:pPr>
        <w:pStyle w:val="ScrollListBullet2"/>
      </w:pPr>
      <w:r w:rsidRPr="00697FDF">
        <w:t>СЭМД Медицинское свидетельство о перинатальной смерти. Редакция 2;</w:t>
      </w:r>
    </w:p>
    <w:p w14:paraId="1B41EB20" w14:textId="77777777" w:rsidR="00743FF0" w:rsidRPr="00697FDF" w:rsidRDefault="00743FF0" w:rsidP="00743FF0">
      <w:pPr>
        <w:pStyle w:val="ScrollListBullet2"/>
      </w:pPr>
      <w:r w:rsidRPr="00697FDF">
        <w:t>СЭМД Документ, содержащий сведения медицинского свидетельства о перинатальной смерти в бумажной форме;</w:t>
      </w:r>
    </w:p>
    <w:p w14:paraId="4AE5F8C6" w14:textId="77777777" w:rsidR="00743FF0" w:rsidRPr="00697FDF" w:rsidRDefault="00743FF0" w:rsidP="00743FF0">
      <w:pPr>
        <w:pStyle w:val="ScrollListBullet2"/>
      </w:pPr>
      <w:r w:rsidRPr="00697FDF">
        <w:t>СЭМД Направление на медико-социальную экспертизу (CDA);</w:t>
      </w:r>
    </w:p>
    <w:p w14:paraId="7385AF13" w14:textId="77777777" w:rsidR="00743FF0" w:rsidRPr="00697FDF" w:rsidRDefault="00743FF0" w:rsidP="00743FF0">
      <w:pPr>
        <w:pStyle w:val="ScrollListBullet2"/>
      </w:pPr>
      <w:r w:rsidRPr="00697FDF">
        <w:t>СЭМД Льготный рецепт на лекарственный препарат, изделие медицинского назначения и специализированный продукт лечебного питания. Редакция 4;</w:t>
      </w:r>
    </w:p>
    <w:p w14:paraId="6A9A625D" w14:textId="77777777" w:rsidR="00743FF0" w:rsidRPr="00697FDF" w:rsidRDefault="00743FF0" w:rsidP="00743FF0">
      <w:pPr>
        <w:pStyle w:val="ScrollListBullet2"/>
      </w:pPr>
      <w:r w:rsidRPr="00697FDF">
        <w:t>СЭМД Карта вызова скорой медицинской помощи. Редакция 2.</w:t>
      </w:r>
    </w:p>
    <w:p w14:paraId="3FBC6A5E" w14:textId="77777777" w:rsidR="00743FF0" w:rsidRPr="00697FDF" w:rsidRDefault="00743FF0" w:rsidP="00743FF0">
      <w:pPr>
        <w:pStyle w:val="phfigure"/>
      </w:pPr>
      <w:r w:rsidRPr="00697FDF">
        <w:rPr>
          <w:noProof/>
        </w:rPr>
        <w:lastRenderedPageBreak/>
        <w:drawing>
          <wp:inline distT="0" distB="0" distL="0" distR="0" wp14:anchorId="232D22DB" wp14:editId="159EF391">
            <wp:extent cx="6299835" cy="2319707"/>
            <wp:effectExtent l="19050" t="19050" r="28575" b="19050"/>
            <wp:docPr id="100175" name="Рисунок 100175" descr="- Подпись от имени МО недоступна для медицинского свидетельства о рождении с одной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
                    <pic:cNvPicPr>
                      <a:picLocks noChangeAspect="1"/>
                    </pic:cNvPicPr>
                  </pic:nvPicPr>
                  <pic:blipFill>
                    <a:blip r:embed="rId85"/>
                    <a:stretch>
                      <a:fillRect/>
                    </a:stretch>
                  </pic:blipFill>
                  <pic:spPr>
                    <a:xfrm>
                      <a:off x="0" y="0"/>
                      <a:ext cx="6299835" cy="2319707"/>
                    </a:xfrm>
                    <a:prstGeom prst="rect">
                      <a:avLst/>
                    </a:prstGeom>
                    <a:ln w="9525">
                      <a:solidFill>
                        <a:srgbClr val="000000"/>
                      </a:solidFill>
                      <a:prstDash val="solid"/>
                    </a:ln>
                  </pic:spPr>
                </pic:pic>
              </a:graphicData>
            </a:graphic>
          </wp:inline>
        </w:drawing>
      </w:r>
    </w:p>
    <w:p w14:paraId="3A497728"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45</w:t>
      </w:r>
      <w:r w:rsidRPr="00697FDF">
        <w:fldChar w:fldCharType="end"/>
      </w:r>
      <w:r w:rsidRPr="00697FDF">
        <w:t xml:space="preserve"> </w:t>
      </w:r>
      <w:r>
        <w:t>–</w:t>
      </w:r>
      <w:r w:rsidRPr="00697FDF">
        <w:t xml:space="preserve"> Подпись от имени МО недоступна для медицинского свидетельства о рождении с одной ЭП</w:t>
      </w:r>
    </w:p>
    <w:p w14:paraId="2F6D1FA9" w14:textId="77777777" w:rsidR="00743FF0" w:rsidRPr="00697FDF" w:rsidRDefault="00743FF0" w:rsidP="00743FF0">
      <w:pPr>
        <w:pStyle w:val="3"/>
        <w:rPr>
          <w:color w:val="auto"/>
        </w:rPr>
      </w:pPr>
      <w:bookmarkStart w:id="244" w:name="_Toc256000041"/>
      <w:bookmarkStart w:id="245" w:name="scroll-bookmark-57"/>
      <w:bookmarkStart w:id="246" w:name="_Toc239768011"/>
      <w:r w:rsidRPr="00697FDF">
        <w:rPr>
          <w:color w:val="auto"/>
        </w:rPr>
        <w:t>Проверка наличия подписей для СЭМД</w:t>
      </w:r>
      <w:bookmarkEnd w:id="244"/>
      <w:bookmarkEnd w:id="245"/>
      <w:bookmarkEnd w:id="246"/>
    </w:p>
    <w:p w14:paraId="08645FFA" w14:textId="77777777" w:rsidR="00743FF0" w:rsidRPr="00697FDF" w:rsidRDefault="00743FF0" w:rsidP="00743FF0">
      <w:pPr>
        <w:pStyle w:val="phnormal"/>
      </w:pPr>
      <w:r w:rsidRPr="00697FDF">
        <w:t>В Системе реализован контроль на наличие для СЭМД минимального обязательного количества подписей с учетом требований к ролям и должностям подписантов (медицинских специалистов), установленных в федеральном справочнике "</w:t>
      </w:r>
      <w:hyperlink r:id="rId86" w:anchor="!/refbook/1.2.643.5.1.13.13.99.2.42/" w:history="1">
        <w:r w:rsidRPr="00697FDF">
          <w:rPr>
            <w:rStyle w:val="afa"/>
          </w:rPr>
          <w:t>РЭМД. Правила подписи электронных медицинских документов</w:t>
        </w:r>
      </w:hyperlink>
      <w:r w:rsidRPr="00697FDF">
        <w:t>" (OID 1.2.643.5.1.13.13.99.2.42) ФР НСИ.</w:t>
      </w:r>
    </w:p>
    <w:p w14:paraId="0DC2BB89" w14:textId="77777777" w:rsidR="00743FF0" w:rsidRPr="00697FDF" w:rsidRDefault="00743FF0" w:rsidP="00743FF0">
      <w:pPr>
        <w:pStyle w:val="phnormal"/>
      </w:pPr>
      <w:r w:rsidRPr="00697FDF">
        <w:t>В случае отсутствия необходимых для регистрации СЭМД в РЭМД ЕГИСЗ подписей под требуемыми ролями:</w:t>
      </w:r>
    </w:p>
    <w:p w14:paraId="02A135B7" w14:textId="77777777" w:rsidR="00743FF0" w:rsidRPr="00697FDF" w:rsidRDefault="00743FF0" w:rsidP="00743FF0">
      <w:pPr>
        <w:pStyle w:val="ScrollListBullet"/>
        <w:rPr>
          <w:color w:val="auto"/>
        </w:rPr>
      </w:pPr>
      <w:r w:rsidRPr="00697FDF">
        <w:rPr>
          <w:color w:val="auto"/>
        </w:rPr>
        <w:t>при единичном подписании – функция подписания от имени МО не будет доступна;</w:t>
      </w:r>
    </w:p>
    <w:p w14:paraId="7D9650C5" w14:textId="77777777" w:rsidR="00743FF0" w:rsidRPr="00697FDF" w:rsidRDefault="00743FF0" w:rsidP="00743FF0">
      <w:pPr>
        <w:pStyle w:val="ScrollListBullet"/>
        <w:rPr>
          <w:color w:val="auto"/>
        </w:rPr>
      </w:pPr>
      <w:r w:rsidRPr="00697FDF">
        <w:rPr>
          <w:color w:val="auto"/>
        </w:rPr>
        <w:t>при пакетном подписании – подписанту от имени МО на форме "Пакетное подписание данных ЭП" в разделе с исключенными документами отобразится предупреждение о недостаточном количестве подписей для СЭМД.</w:t>
      </w:r>
    </w:p>
    <w:p w14:paraId="0AA5849E" w14:textId="77777777" w:rsidR="00743FF0" w:rsidRPr="00697FDF" w:rsidRDefault="00743FF0" w:rsidP="00743FF0">
      <w:pPr>
        <w:pStyle w:val="21"/>
        <w:rPr>
          <w:color w:val="auto"/>
        </w:rPr>
      </w:pPr>
      <w:bookmarkStart w:id="247" w:name="_Toc256000042"/>
      <w:bookmarkStart w:id="248" w:name="scroll-bookmark-58"/>
      <w:bookmarkStart w:id="249" w:name="_Toc238647494"/>
      <w:bookmarkStart w:id="250" w:name="_Toc239768012"/>
      <w:r w:rsidRPr="00697FDF">
        <w:rPr>
          <w:color w:val="auto"/>
        </w:rPr>
        <w:t>Пакетное подписание СЭМД</w:t>
      </w:r>
      <w:bookmarkEnd w:id="247"/>
      <w:bookmarkEnd w:id="248"/>
      <w:bookmarkEnd w:id="249"/>
      <w:bookmarkEnd w:id="250"/>
    </w:p>
    <w:p w14:paraId="0ADD4CEF" w14:textId="77777777" w:rsidR="00743FF0" w:rsidRPr="00697FDF" w:rsidRDefault="00743FF0" w:rsidP="00743FF0">
      <w:pPr>
        <w:pStyle w:val="phnormal"/>
      </w:pPr>
      <w:r w:rsidRPr="00697FDF">
        <w:t>Форма "Пакетное подписание данных ЭП" предназначена для быстрого подписания пакета документов от имени МО или аптечной организации.</w:t>
      </w:r>
    </w:p>
    <w:p w14:paraId="66DD34C1" w14:textId="77777777" w:rsidR="00743FF0" w:rsidRPr="00697FDF" w:rsidRDefault="00743FF0" w:rsidP="00743FF0">
      <w:pPr>
        <w:pStyle w:val="phfigure"/>
      </w:pPr>
      <w:r w:rsidRPr="00697FDF">
        <w:rPr>
          <w:noProof/>
        </w:rPr>
        <w:lastRenderedPageBreak/>
        <w:drawing>
          <wp:inline distT="0" distB="0" distL="0" distR="0" wp14:anchorId="0DF2CA82" wp14:editId="364FA5FC">
            <wp:extent cx="6191250" cy="4838700"/>
            <wp:effectExtent l="19050" t="19050" r="28575" b="19050"/>
            <wp:docPr id="100177" name="Рисунок 100177" descr="- Пакетное подписание данных ЭП при доступе из формы Региональный Р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
                    <pic:cNvPicPr>
                      <a:picLocks noChangeAspect="1"/>
                    </pic:cNvPicPr>
                  </pic:nvPicPr>
                  <pic:blipFill>
                    <a:blip r:embed="rId87"/>
                    <a:stretch>
                      <a:fillRect/>
                    </a:stretch>
                  </pic:blipFill>
                  <pic:spPr>
                    <a:xfrm>
                      <a:off x="0" y="0"/>
                      <a:ext cx="6191250" cy="4838700"/>
                    </a:xfrm>
                    <a:prstGeom prst="rect">
                      <a:avLst/>
                    </a:prstGeom>
                    <a:ln w="9525">
                      <a:solidFill>
                        <a:srgbClr val="000000"/>
                      </a:solidFill>
                      <a:prstDash val="solid"/>
                    </a:ln>
                  </pic:spPr>
                </pic:pic>
              </a:graphicData>
            </a:graphic>
          </wp:inline>
        </w:drawing>
      </w:r>
    </w:p>
    <w:p w14:paraId="4F3DB857"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46</w:t>
      </w:r>
      <w:r w:rsidRPr="00697FDF">
        <w:fldChar w:fldCharType="end"/>
      </w:r>
      <w:r w:rsidRPr="00697FDF">
        <w:t xml:space="preserve"> </w:t>
      </w:r>
      <w:r>
        <w:t>–</w:t>
      </w:r>
      <w:r w:rsidRPr="00697FDF">
        <w:t xml:space="preserve"> Пакетное подписание данных ЭП при доступе из формы </w:t>
      </w:r>
      <w:r>
        <w:t>"</w:t>
      </w:r>
      <w:r w:rsidRPr="00697FDF">
        <w:t>Региональный РЭМД</w:t>
      </w:r>
      <w:r>
        <w:t>"</w:t>
      </w:r>
    </w:p>
    <w:p w14:paraId="0DD5AE7C" w14:textId="77777777" w:rsidR="00743FF0" w:rsidRPr="00697FDF" w:rsidRDefault="00743FF0" w:rsidP="00743FF0">
      <w:pPr>
        <w:pStyle w:val="phnormal"/>
      </w:pPr>
      <w:r w:rsidRPr="00697FDF">
        <w:t>Форма доступна при нажатии кнопки:</w:t>
      </w:r>
    </w:p>
    <w:p w14:paraId="59938C75" w14:textId="77777777" w:rsidR="00743FF0" w:rsidRPr="00697FDF" w:rsidRDefault="00743FF0" w:rsidP="00743FF0">
      <w:pPr>
        <w:pStyle w:val="ScrollListBullet"/>
        <w:rPr>
          <w:color w:val="auto"/>
        </w:rPr>
      </w:pPr>
      <w:r w:rsidRPr="00697FDF">
        <w:rPr>
          <w:color w:val="auto"/>
        </w:rPr>
        <w:t>"Подписать от МО" и выборе пункта "Все найденные" на панели управления списком ЭМД на форме "Региональный РЭМД" (новый дизайн). Форма "Пакетное подписание данных ЭП" доступна, если на форме "Региональный РЭМД" отображаются записи об ЭМД за период, не превышающий более 31 дня, иначе отобразится сообщение с предложением сократить диапазон дат в фильтре "Дата документа";</w:t>
      </w:r>
    </w:p>
    <w:p w14:paraId="0C80544D" w14:textId="77777777" w:rsidR="00743FF0" w:rsidRPr="00697FDF" w:rsidRDefault="00743FF0" w:rsidP="00743FF0">
      <w:pPr>
        <w:pStyle w:val="ScrollListBullet"/>
        <w:rPr>
          <w:color w:val="auto"/>
        </w:rPr>
      </w:pPr>
      <w:r w:rsidRPr="00697FDF">
        <w:rPr>
          <w:noProof/>
          <w:color w:val="auto"/>
        </w:rPr>
        <w:drawing>
          <wp:inline distT="0" distB="0" distL="0" distR="0" wp14:anchorId="289F7656" wp14:editId="088B8727">
            <wp:extent cx="190500" cy="276225"/>
            <wp:effectExtent l="0" t="0" r="0" b="0"/>
            <wp:docPr id="100179" name="Рисунок 100179" descr="_scroll_external/attachments/knopka-medal-ka-seraya-6350ac696131426b724661a0004e8cb358cebdc92d58420b1ddf8bb9890a8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 name=""/>
                    <pic:cNvPicPr>
                      <a:picLocks noChangeAspect="1"/>
                    </pic:cNvPicPr>
                  </pic:nvPicPr>
                  <pic:blipFill>
                    <a:blip r:embed="rId41"/>
                    <a:stretch>
                      <a:fillRect/>
                    </a:stretch>
                  </pic:blipFill>
                  <pic:spPr>
                    <a:xfrm>
                      <a:off x="0" y="0"/>
                      <a:ext cx="190500" cy="276225"/>
                    </a:xfrm>
                    <a:prstGeom prst="rect">
                      <a:avLst/>
                    </a:prstGeom>
                  </pic:spPr>
                </pic:pic>
              </a:graphicData>
            </a:graphic>
          </wp:inline>
        </w:drawing>
      </w:r>
      <w:r w:rsidRPr="00697FDF">
        <w:rPr>
          <w:color w:val="auto"/>
        </w:rPr>
        <w:t xml:space="preserve"> "Подписать" напротив наименования раздела "Электронные медицинские документы" на форме "Региональный РЭМД" (старый дизайн). </w:t>
      </w:r>
    </w:p>
    <w:p w14:paraId="322EC1C0" w14:textId="77777777" w:rsidR="00743FF0" w:rsidRPr="00697FDF" w:rsidRDefault="00743FF0" w:rsidP="00743FF0">
      <w:pPr>
        <w:pStyle w:val="phnormal"/>
      </w:pPr>
      <w:r w:rsidRPr="00697FDF">
        <w:t>Если заданным на панели фильтров формы "Региональный РЭМД" условиям поиска соответствуют более 5000 записей о СЭМД, на форме "Пакетное подписание данных ЭП" отобразится сообщение: "Превышено время ожидания, необходимо сократить количество документов, настройте фильтр".</w:t>
      </w:r>
    </w:p>
    <w:p w14:paraId="46CBA9EF" w14:textId="77777777" w:rsidR="00743FF0" w:rsidRPr="00697FDF" w:rsidRDefault="00743FF0" w:rsidP="00743FF0">
      <w:pPr>
        <w:pStyle w:val="phnormal"/>
      </w:pPr>
      <w:r w:rsidRPr="00697FDF">
        <w:t xml:space="preserve">Если на момент вызова функции пакетного подписания в поле "Дата документа" на панели фильтров формы "Региональный РЭМД" указан период продолжительностью более 31 дня, </w:t>
      </w:r>
      <w:r w:rsidRPr="00697FDF">
        <w:lastRenderedPageBreak/>
        <w:t>отобразится сообщение: "Необходимо сократить диапазон дат в фильтре "Дата документа". Максимально допустимое количество дней в диапазоне: 31".</w:t>
      </w:r>
    </w:p>
    <w:p w14:paraId="0E42FEBC" w14:textId="77777777" w:rsidR="00743FF0" w:rsidRPr="00697FDF" w:rsidRDefault="00743FF0" w:rsidP="00743FF0">
      <w:pPr>
        <w:pStyle w:val="3"/>
        <w:rPr>
          <w:color w:val="auto"/>
        </w:rPr>
      </w:pPr>
      <w:bookmarkStart w:id="251" w:name="_Toc256000045"/>
      <w:bookmarkStart w:id="252" w:name="scroll-bookmark-61"/>
      <w:bookmarkStart w:id="253" w:name="_Toc239768013"/>
      <w:r w:rsidRPr="00697FDF">
        <w:rPr>
          <w:color w:val="auto"/>
        </w:rPr>
        <w:t>Описание формы</w:t>
      </w:r>
      <w:bookmarkEnd w:id="251"/>
      <w:bookmarkEnd w:id="252"/>
      <w:bookmarkEnd w:id="253"/>
    </w:p>
    <w:p w14:paraId="3B331BA8" w14:textId="77777777" w:rsidR="00743FF0" w:rsidRPr="00697FDF" w:rsidRDefault="00743FF0" w:rsidP="00743FF0">
      <w:pPr>
        <w:pStyle w:val="phnormal"/>
      </w:pPr>
      <w:r w:rsidRPr="00697FDF">
        <w:t>Форма содержит:</w:t>
      </w:r>
    </w:p>
    <w:p w14:paraId="32B8E010" w14:textId="77777777" w:rsidR="00743FF0" w:rsidRPr="00697FDF" w:rsidRDefault="00743FF0" w:rsidP="00743FF0">
      <w:pPr>
        <w:pStyle w:val="ScrollListBullet"/>
        <w:rPr>
          <w:color w:val="auto"/>
        </w:rPr>
      </w:pPr>
      <w:r w:rsidRPr="00697FDF">
        <w:rPr>
          <w:color w:val="auto"/>
        </w:rPr>
        <w:t>список документов;</w:t>
      </w:r>
    </w:p>
    <w:p w14:paraId="79788C18" w14:textId="77777777" w:rsidR="00743FF0" w:rsidRPr="00697FDF" w:rsidRDefault="00743FF0" w:rsidP="00743FF0">
      <w:pPr>
        <w:pStyle w:val="ScrollListBullet"/>
        <w:rPr>
          <w:color w:val="auto"/>
        </w:rPr>
      </w:pPr>
      <w:r w:rsidRPr="00697FDF">
        <w:rPr>
          <w:color w:val="auto"/>
        </w:rPr>
        <w:t>поле "Сертификат" – для выбора сертификата ЭП;</w:t>
      </w:r>
    </w:p>
    <w:p w14:paraId="20A35D19" w14:textId="77777777" w:rsidR="00743FF0" w:rsidRPr="00697FDF" w:rsidRDefault="00743FF0" w:rsidP="00743FF0">
      <w:pPr>
        <w:pStyle w:val="ScrollListBullet"/>
        <w:rPr>
          <w:color w:val="auto"/>
        </w:rPr>
      </w:pPr>
      <w:r w:rsidRPr="00697FDF">
        <w:rPr>
          <w:color w:val="auto"/>
        </w:rPr>
        <w:t>раздел "Исключенные документы";</w:t>
      </w:r>
    </w:p>
    <w:p w14:paraId="36373C9C" w14:textId="77777777" w:rsidR="00743FF0" w:rsidRPr="00697FDF" w:rsidRDefault="00743FF0" w:rsidP="00743FF0">
      <w:pPr>
        <w:pStyle w:val="ScrollListBullet"/>
        <w:rPr>
          <w:color w:val="auto"/>
        </w:rPr>
      </w:pPr>
      <w:r w:rsidRPr="00697FDF">
        <w:rPr>
          <w:color w:val="auto"/>
        </w:rPr>
        <w:t>кнопки:</w:t>
      </w:r>
    </w:p>
    <w:p w14:paraId="001CECD1" w14:textId="77777777" w:rsidR="00743FF0" w:rsidRPr="00697FDF" w:rsidRDefault="00743FF0" w:rsidP="00743FF0">
      <w:pPr>
        <w:pStyle w:val="ScrollListBullet2"/>
      </w:pPr>
      <w:r w:rsidRPr="00697FDF">
        <w:t>"Отмена" – при нажатии закрывается форма;</w:t>
      </w:r>
    </w:p>
    <w:p w14:paraId="70B5AD9E" w14:textId="77777777" w:rsidR="00743FF0" w:rsidRPr="00697FDF" w:rsidRDefault="00743FF0" w:rsidP="00743FF0">
      <w:pPr>
        <w:pStyle w:val="ScrollListBullet2"/>
      </w:pPr>
      <w:r w:rsidRPr="00697FDF">
        <w:t>"Лист согласования" – кнопка активна, если в списке документов формы выбран один документ. При нажатии кнопки "Лист согласования" отобразится форма "Лист согласования";</w:t>
      </w:r>
    </w:p>
    <w:p w14:paraId="04D2803D" w14:textId="77777777" w:rsidR="00743FF0" w:rsidRPr="00697FDF" w:rsidRDefault="00743FF0" w:rsidP="00743FF0">
      <w:pPr>
        <w:pStyle w:val="ScrollListBullet2"/>
      </w:pPr>
      <w:r w:rsidRPr="00697FDF">
        <w:t>"Предварительный просмотр" – кнопка активна, если в списке документов формы выбран хотя бы один документ. При нажатии кнопки откроются формализованные отображения выбранных документов (СЭМД) в отдельных вкладках браузера. Максимальное количество документов для предварительного просмотра – 20. Если в общем списке выбрано больше 20, то отобразится сообщение: "Выбрано слишком много документов для просмотра, т.к. будет открыто много вкладок браузера. Максимально 20 документов";</w:t>
      </w:r>
    </w:p>
    <w:p w14:paraId="1A8E4D00" w14:textId="77777777" w:rsidR="00743FF0" w:rsidRPr="00697FDF" w:rsidRDefault="00743FF0" w:rsidP="00743FF0">
      <w:pPr>
        <w:pStyle w:val="ScrollListBullet2"/>
      </w:pPr>
      <w:r w:rsidRPr="00697FDF">
        <w:t>"Подписать" – кнопка активна, если в списке документов формы выбран хотя бы один документ. При нажатии кнопки:</w:t>
      </w:r>
    </w:p>
    <w:p w14:paraId="602CAC40" w14:textId="77777777" w:rsidR="00743FF0" w:rsidRPr="00697FDF" w:rsidRDefault="00743FF0" w:rsidP="00743FF0">
      <w:pPr>
        <w:pStyle w:val="ScrollListBullet3"/>
      </w:pPr>
      <w:r w:rsidRPr="00697FDF">
        <w:t>запускается пакетное подписание документов от имени МО или аптечной организации, кнопка перестает быть активной;</w:t>
      </w:r>
    </w:p>
    <w:p w14:paraId="2CD8F662" w14:textId="77777777" w:rsidR="00743FF0" w:rsidRPr="00697FDF" w:rsidRDefault="00743FF0" w:rsidP="00743FF0">
      <w:pPr>
        <w:pStyle w:val="ScrollListBullet3"/>
      </w:pPr>
      <w:r w:rsidRPr="00697FDF">
        <w:t>проверяется достаточность сведений сертификата ЭП для идентификации МО или подписанта в РЭМД ЕГИСЗ.</w:t>
      </w:r>
    </w:p>
    <w:p w14:paraId="1A70CCFE" w14:textId="77777777" w:rsidR="00743FF0" w:rsidRPr="00697FDF" w:rsidRDefault="00743FF0" w:rsidP="00743FF0">
      <w:pPr>
        <w:pStyle w:val="4"/>
        <w:rPr>
          <w:color w:val="auto"/>
        </w:rPr>
      </w:pPr>
      <w:bookmarkStart w:id="254" w:name="_Toc256000046"/>
      <w:bookmarkStart w:id="255" w:name="scroll-bookmark-63"/>
      <w:r w:rsidRPr="00697FDF">
        <w:rPr>
          <w:color w:val="auto"/>
        </w:rPr>
        <w:t>Список документов</w:t>
      </w:r>
      <w:bookmarkEnd w:id="254"/>
      <w:bookmarkEnd w:id="255"/>
    </w:p>
    <w:p w14:paraId="7474F95F" w14:textId="77777777" w:rsidR="00743FF0" w:rsidRPr="00697FDF" w:rsidRDefault="00743FF0" w:rsidP="00743FF0">
      <w:pPr>
        <w:pStyle w:val="ScrollListBullettitle"/>
      </w:pPr>
      <w:r w:rsidRPr="00697FDF">
        <w:t>Отображается список документов из формы "Региональный РЭМД":</w:t>
      </w:r>
    </w:p>
    <w:p w14:paraId="468FAE31" w14:textId="77777777" w:rsidR="00743FF0" w:rsidRPr="00697FDF" w:rsidRDefault="00743FF0" w:rsidP="00743FF0">
      <w:pPr>
        <w:pStyle w:val="ScrollListBullet"/>
        <w:rPr>
          <w:color w:val="auto"/>
        </w:rPr>
      </w:pPr>
      <w:r w:rsidRPr="00697FDF">
        <w:rPr>
          <w:color w:val="auto"/>
        </w:rPr>
        <w:t>оформленные надлежащим образом и неподписанные от имени МО или аптечной организации СЭМД в момент открытия формы "Пакетное подписание данных ЭП" выделены флагами, в столбце "Статус" по ним отображается индикатор ЭП серого цвета (статус "Документ не подписан");</w:t>
      </w:r>
    </w:p>
    <w:p w14:paraId="111A713C" w14:textId="77777777" w:rsidR="00743FF0" w:rsidRPr="00697FDF" w:rsidRDefault="00743FF0" w:rsidP="00743FF0">
      <w:pPr>
        <w:pStyle w:val="ScrollListBullet"/>
        <w:rPr>
          <w:color w:val="auto"/>
        </w:rPr>
      </w:pPr>
      <w:r w:rsidRPr="00697FDF">
        <w:rPr>
          <w:color w:val="auto"/>
        </w:rPr>
        <w:t>подписанные от имени МО или аптечной организации СЭМД – не выделены флагами, в столбце "Статус" по ним отображается индикатор ЭП зеленого цвета (статус "Документ подписан").</w:t>
      </w:r>
    </w:p>
    <w:p w14:paraId="3E76BFB2" w14:textId="77777777" w:rsidR="00743FF0" w:rsidRPr="00697FDF" w:rsidRDefault="00743FF0" w:rsidP="00743FF0">
      <w:pPr>
        <w:pStyle w:val="phnormal"/>
      </w:pPr>
      <w:r w:rsidRPr="00697FDF">
        <w:lastRenderedPageBreak/>
        <w:t>Если при открытии формы имеются документы, уже подписанные от имени МО или аптечной организации, то отобразится сообщение: "Некоторые документы не выбраны, т.к. уже имеют подпись".</w:t>
      </w:r>
    </w:p>
    <w:p w14:paraId="6CA4F2A4" w14:textId="77777777" w:rsidR="00743FF0" w:rsidRPr="00697FDF" w:rsidRDefault="00743FF0" w:rsidP="00743FF0">
      <w:pPr>
        <w:pStyle w:val="phfigure"/>
      </w:pPr>
      <w:r w:rsidRPr="00697FDF">
        <w:rPr>
          <w:noProof/>
        </w:rPr>
        <w:drawing>
          <wp:inline distT="0" distB="0" distL="0" distR="0" wp14:anchorId="6BCCA8B3" wp14:editId="2570CA73">
            <wp:extent cx="4219575" cy="1524000"/>
            <wp:effectExtent l="19050" t="19050" r="28575" b="19050"/>
            <wp:docPr id="100181" name="Рисунок 100181" descr="- Сообщение о выборе уже подписанных доку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
                    <pic:cNvPicPr>
                      <a:picLocks noChangeAspect="1"/>
                    </pic:cNvPicPr>
                  </pic:nvPicPr>
                  <pic:blipFill>
                    <a:blip r:embed="rId88"/>
                    <a:stretch>
                      <a:fillRect/>
                    </a:stretch>
                  </pic:blipFill>
                  <pic:spPr>
                    <a:xfrm>
                      <a:off x="0" y="0"/>
                      <a:ext cx="4219575" cy="1524000"/>
                    </a:xfrm>
                    <a:prstGeom prst="rect">
                      <a:avLst/>
                    </a:prstGeom>
                    <a:ln w="9525">
                      <a:solidFill>
                        <a:srgbClr val="000000"/>
                      </a:solidFill>
                      <a:prstDash val="solid"/>
                    </a:ln>
                  </pic:spPr>
                </pic:pic>
              </a:graphicData>
            </a:graphic>
          </wp:inline>
        </w:drawing>
      </w:r>
    </w:p>
    <w:p w14:paraId="0EFD7BC3"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47</w:t>
      </w:r>
      <w:r w:rsidRPr="00697FDF">
        <w:fldChar w:fldCharType="end"/>
      </w:r>
      <w:r w:rsidRPr="00697FDF">
        <w:t xml:space="preserve"> </w:t>
      </w:r>
      <w:r>
        <w:t>–</w:t>
      </w:r>
      <w:r w:rsidRPr="00697FDF">
        <w:t xml:space="preserve"> Сообщение о выборе уже подписанных документов</w:t>
      </w:r>
    </w:p>
    <w:p w14:paraId="2D8196D2" w14:textId="77777777" w:rsidR="00743FF0" w:rsidRPr="00697FDF" w:rsidRDefault="00743FF0" w:rsidP="00743FF0">
      <w:pPr>
        <w:pStyle w:val="phnormal"/>
      </w:pPr>
      <w:r w:rsidRPr="00697FDF">
        <w:t>В списке отображаются документы согласно условиям фильтрации, заданным на форме "Региональный РЭМД", удалённые документы не отображаются.</w:t>
      </w:r>
    </w:p>
    <w:p w14:paraId="5F83CBDB" w14:textId="77777777" w:rsidR="00743FF0" w:rsidRPr="00697FDF" w:rsidRDefault="00743FF0" w:rsidP="00743FF0">
      <w:pPr>
        <w:pStyle w:val="4"/>
        <w:rPr>
          <w:color w:val="auto"/>
        </w:rPr>
      </w:pPr>
      <w:bookmarkStart w:id="256" w:name="_Toc256000047"/>
      <w:bookmarkStart w:id="257" w:name="scroll-bookmark-64"/>
      <w:r w:rsidRPr="00697FDF">
        <w:rPr>
          <w:color w:val="auto"/>
        </w:rPr>
        <w:t>Раздел "Исключенные документы"</w:t>
      </w:r>
      <w:bookmarkEnd w:id="256"/>
      <w:bookmarkEnd w:id="257"/>
    </w:p>
    <w:p w14:paraId="5E307B08" w14:textId="77777777" w:rsidR="00743FF0" w:rsidRPr="00697FDF" w:rsidRDefault="00743FF0" w:rsidP="00743FF0">
      <w:pPr>
        <w:pStyle w:val="phnormal"/>
      </w:pPr>
      <w:r w:rsidRPr="00697FDF">
        <w:t>Отображаются неправильно оформленные или удаленные документы, к которым не может быть применена процедура подписания. Причина невозможности подписания отображается в столбце "Ошибка". При наведении курсора мыши на значение в данном столбце отобразится полный текст информации об ошибке во всплывающей подсказке.</w:t>
      </w:r>
    </w:p>
    <w:p w14:paraId="04ECC005" w14:textId="77777777" w:rsidR="00743FF0" w:rsidRPr="00697FDF" w:rsidRDefault="00743FF0" w:rsidP="00743FF0">
      <w:pPr>
        <w:pStyle w:val="phnormal"/>
      </w:pPr>
      <w:r w:rsidRPr="00697FDF">
        <w:t>Примеры ошибок указаны в разделах "</w:t>
      </w:r>
      <w:hyperlink w:anchor="scroll-bookmark-65" w:history="1">
        <w:r w:rsidRPr="00697FDF">
          <w:rPr>
            <w:rStyle w:val="afa"/>
          </w:rPr>
          <w:t>Проверка наличия подписей для СЭМД</w:t>
        </w:r>
      </w:hyperlink>
      <w:r w:rsidRPr="00697FDF">
        <w:t>" и "</w:t>
      </w:r>
      <w:hyperlink w:anchor="scroll-bookmark-66" w:history="1">
        <w:r w:rsidRPr="00697FDF">
          <w:rPr>
            <w:rStyle w:val="afa"/>
          </w:rPr>
          <w:t>Проверка действия сертификата ЭП при подписании СЭМД</w:t>
        </w:r>
      </w:hyperlink>
      <w:r w:rsidRPr="00697FDF">
        <w:t>".</w:t>
      </w:r>
    </w:p>
    <w:p w14:paraId="098F38B1" w14:textId="77777777" w:rsidR="00743FF0" w:rsidRPr="00697FDF" w:rsidRDefault="00743FF0" w:rsidP="00743FF0">
      <w:pPr>
        <w:pStyle w:val="3"/>
        <w:rPr>
          <w:color w:val="auto"/>
        </w:rPr>
      </w:pPr>
      <w:bookmarkStart w:id="258" w:name="_Toc256000048"/>
      <w:bookmarkStart w:id="259" w:name="scroll-bookmark-67"/>
      <w:bookmarkStart w:id="260" w:name="_Toc239768014"/>
      <w:r w:rsidRPr="00697FDF">
        <w:rPr>
          <w:color w:val="auto"/>
        </w:rPr>
        <w:t>Процесс пакетного подписания</w:t>
      </w:r>
      <w:bookmarkEnd w:id="258"/>
      <w:bookmarkEnd w:id="259"/>
      <w:bookmarkEnd w:id="260"/>
    </w:p>
    <w:p w14:paraId="567E8C9B" w14:textId="77777777" w:rsidR="00743FF0" w:rsidRPr="00697FDF" w:rsidRDefault="00743FF0" w:rsidP="00743FF0">
      <w:pPr>
        <w:pStyle w:val="phnormal"/>
      </w:pPr>
      <w:r w:rsidRPr="00697FDF">
        <w:t>Для подписания от имени МО или аптечной организации:</w:t>
      </w:r>
    </w:p>
    <w:p w14:paraId="4FE4F9E3" w14:textId="77777777" w:rsidR="00743FF0" w:rsidRPr="00697FDF" w:rsidRDefault="00743FF0" w:rsidP="00743FF0">
      <w:pPr>
        <w:pStyle w:val="ScrollListBullet"/>
        <w:rPr>
          <w:color w:val="auto"/>
        </w:rPr>
      </w:pPr>
      <w:r w:rsidRPr="00697FDF">
        <w:rPr>
          <w:color w:val="auto"/>
        </w:rPr>
        <w:t>выберите флагами СЭМД в списке формы;</w:t>
      </w:r>
    </w:p>
    <w:p w14:paraId="1E5362AB" w14:textId="77777777" w:rsidR="00743FF0" w:rsidRPr="00697FDF" w:rsidRDefault="00743FF0" w:rsidP="00743FF0">
      <w:pPr>
        <w:pStyle w:val="ScrollListBullet"/>
        <w:rPr>
          <w:color w:val="auto"/>
        </w:rPr>
      </w:pPr>
      <w:r w:rsidRPr="00697FDF">
        <w:rPr>
          <w:color w:val="auto"/>
        </w:rPr>
        <w:t>выберите действующий сертификат в поле "Сертификат";</w:t>
      </w:r>
    </w:p>
    <w:p w14:paraId="7FFCEE7E" w14:textId="77777777" w:rsidR="00743FF0" w:rsidRPr="00697FDF" w:rsidRDefault="00743FF0" w:rsidP="00743FF0">
      <w:pPr>
        <w:pStyle w:val="ScrollListBullet"/>
        <w:rPr>
          <w:color w:val="auto"/>
        </w:rPr>
      </w:pPr>
      <w:r w:rsidRPr="00697FDF">
        <w:rPr>
          <w:color w:val="auto"/>
        </w:rPr>
        <w:t>нажмите кнопку "Подписать".</w:t>
      </w:r>
    </w:p>
    <w:p w14:paraId="255656B4" w14:textId="77777777" w:rsidR="00743FF0" w:rsidRPr="00697FDF" w:rsidRDefault="00743FF0" w:rsidP="00743FF0">
      <w:pPr>
        <w:pStyle w:val="phnormal"/>
      </w:pPr>
      <w:r w:rsidRPr="00697FDF">
        <w:t>В результате:</w:t>
      </w:r>
    </w:p>
    <w:p w14:paraId="7C4905D6" w14:textId="77777777" w:rsidR="00743FF0" w:rsidRPr="00697FDF" w:rsidRDefault="00743FF0" w:rsidP="00743FF0">
      <w:pPr>
        <w:pStyle w:val="ScrollListBullet"/>
        <w:rPr>
          <w:color w:val="auto"/>
        </w:rPr>
      </w:pPr>
      <w:r w:rsidRPr="00697FDF">
        <w:rPr>
          <w:color w:val="auto"/>
        </w:rPr>
        <w:t>после успешного подписания документов форма "Пакетное подписание данных ЭП" остается открытой;</w:t>
      </w:r>
    </w:p>
    <w:p w14:paraId="1871E9C4" w14:textId="77777777" w:rsidR="00743FF0" w:rsidRPr="00697FDF" w:rsidRDefault="00743FF0" w:rsidP="00743FF0">
      <w:pPr>
        <w:pStyle w:val="ScrollListBullet"/>
        <w:rPr>
          <w:color w:val="auto"/>
        </w:rPr>
      </w:pPr>
      <w:r w:rsidRPr="00697FDF">
        <w:rPr>
          <w:color w:val="auto"/>
        </w:rPr>
        <w:t>успешно подписанные СЭМД остаются в списке в верхней части формы, статус по ним изменится на "Документ подписан";</w:t>
      </w:r>
    </w:p>
    <w:p w14:paraId="6521C3F7" w14:textId="77777777" w:rsidR="00743FF0" w:rsidRPr="00697FDF" w:rsidRDefault="00743FF0" w:rsidP="00743FF0">
      <w:pPr>
        <w:pStyle w:val="ScrollListBullet"/>
        <w:rPr>
          <w:color w:val="auto"/>
        </w:rPr>
      </w:pPr>
      <w:r w:rsidRPr="00697FDF">
        <w:rPr>
          <w:color w:val="auto"/>
        </w:rPr>
        <w:t xml:space="preserve">в случае появления ошибок при подписании документов перечень ошибок отображается в нижней части формы – в разделе "Исключенные документы", в котором отображаются сообщения об ошибках. По всем документам из верхней части </w:t>
      </w:r>
      <w:r w:rsidRPr="00697FDF">
        <w:rPr>
          <w:color w:val="auto"/>
        </w:rPr>
        <w:lastRenderedPageBreak/>
        <w:t>формы флаги не снимаются, статус "Документ не подписан" для них остается прежним;</w:t>
      </w:r>
    </w:p>
    <w:p w14:paraId="5B67CAAC" w14:textId="77777777" w:rsidR="00743FF0" w:rsidRPr="00697FDF" w:rsidRDefault="00743FF0" w:rsidP="00743FF0">
      <w:pPr>
        <w:pStyle w:val="ScrollListBullet"/>
        <w:rPr>
          <w:color w:val="auto"/>
        </w:rPr>
      </w:pPr>
      <w:r w:rsidRPr="00697FDF">
        <w:rPr>
          <w:color w:val="auto"/>
        </w:rPr>
        <w:t>в случае возникновения критических ошибок при подписании документов весь процесс подписания документов останавливается, отображается дополнительная форма с подробным описанием ошибок;</w:t>
      </w:r>
    </w:p>
    <w:p w14:paraId="37D71090" w14:textId="77777777" w:rsidR="00743FF0" w:rsidRPr="00697FDF" w:rsidRDefault="00743FF0" w:rsidP="00743FF0">
      <w:pPr>
        <w:pStyle w:val="ScrollListBullet"/>
        <w:rPr>
          <w:color w:val="auto"/>
        </w:rPr>
      </w:pPr>
      <w:r w:rsidRPr="00697FDF">
        <w:rPr>
          <w:color w:val="auto"/>
        </w:rPr>
        <w:t>после подписания документов кнопка "Подписать" становится неактивной (для исключения случаев многократной подписи документов). Кнопка "Подписать" вновь становится активной, если на панели фильтров формы изменить условия фильтрации СЭМД и нажать кнопку "Найти".</w:t>
      </w:r>
    </w:p>
    <w:p w14:paraId="50A32340" w14:textId="77777777" w:rsidR="00743FF0" w:rsidRPr="00697FDF" w:rsidRDefault="00743FF0" w:rsidP="00743FF0">
      <w:pPr>
        <w:pStyle w:val="3"/>
        <w:rPr>
          <w:color w:val="auto"/>
        </w:rPr>
      </w:pPr>
      <w:bookmarkStart w:id="261" w:name="_Toc256000049"/>
      <w:bookmarkStart w:id="262" w:name="scroll-bookmark-68"/>
      <w:bookmarkStart w:id="263" w:name="_Toc239768015"/>
      <w:r w:rsidRPr="00697FDF">
        <w:rPr>
          <w:color w:val="auto"/>
        </w:rPr>
        <w:t>Проверка наличия подписей для СЭМД</w:t>
      </w:r>
      <w:bookmarkEnd w:id="261"/>
      <w:bookmarkEnd w:id="262"/>
      <w:bookmarkEnd w:id="263"/>
    </w:p>
    <w:p w14:paraId="1D8C3E45" w14:textId="77777777" w:rsidR="00743FF0" w:rsidRPr="00697FDF" w:rsidRDefault="00743FF0" w:rsidP="00743FF0">
      <w:pPr>
        <w:pStyle w:val="phnormal"/>
      </w:pPr>
      <w:r w:rsidRPr="00697FDF">
        <w:t>В Системе реализован контроль на наличие для СЭМД минимального обязательного количества подписей с учетом требований к ролям и должностям подписантов (медицинских специалистов), установленных в федеральном справочнике "</w:t>
      </w:r>
      <w:hyperlink r:id="rId89" w:anchor="!/refbook/1.2.643.5.1.13.13.99.2.42/" w:history="1">
        <w:r w:rsidRPr="00697FDF">
          <w:rPr>
            <w:rStyle w:val="afa"/>
          </w:rPr>
          <w:t>РЭМД. Правила подписи электронных медицинских документов</w:t>
        </w:r>
      </w:hyperlink>
      <w:r w:rsidRPr="00697FDF">
        <w:t>" (OID 1.2.643.5.1.13.13.99.2.42) ФР НСИ.</w:t>
      </w:r>
    </w:p>
    <w:p w14:paraId="283DA5C0" w14:textId="77777777" w:rsidR="00743FF0" w:rsidRPr="00697FDF" w:rsidRDefault="00743FF0" w:rsidP="00743FF0">
      <w:pPr>
        <w:pStyle w:val="phnormal"/>
      </w:pPr>
      <w:r w:rsidRPr="00697FDF">
        <w:t>В случае отсутствия необходимых для регистрации СЭМД в РЭМД ЕГИСЗ подписей под требуемыми ролями:</w:t>
      </w:r>
    </w:p>
    <w:p w14:paraId="600C7191" w14:textId="77777777" w:rsidR="00743FF0" w:rsidRPr="00697FDF" w:rsidRDefault="00743FF0" w:rsidP="00743FF0">
      <w:pPr>
        <w:pStyle w:val="ScrollListBullet"/>
        <w:rPr>
          <w:color w:val="auto"/>
        </w:rPr>
      </w:pPr>
      <w:r w:rsidRPr="00697FDF">
        <w:rPr>
          <w:color w:val="auto"/>
        </w:rPr>
        <w:t>при единичном подписании – функция подписания от имени МО не будет доступна;</w:t>
      </w:r>
    </w:p>
    <w:p w14:paraId="586DB811" w14:textId="77777777" w:rsidR="00743FF0" w:rsidRPr="00697FDF" w:rsidRDefault="00743FF0" w:rsidP="00743FF0">
      <w:pPr>
        <w:pStyle w:val="ScrollListBullet"/>
        <w:rPr>
          <w:color w:val="auto"/>
        </w:rPr>
      </w:pPr>
      <w:r w:rsidRPr="00697FDF">
        <w:rPr>
          <w:color w:val="auto"/>
        </w:rPr>
        <w:t>при пакетном подписании – подписанту от имени МО на форме "Пакетное подписание данных ЭП" в разделе с исключенными документами отобразится предупреждение о недостаточном количестве подписей для СЭМД.</w:t>
      </w:r>
    </w:p>
    <w:p w14:paraId="043B4FB4" w14:textId="77777777" w:rsidR="00743FF0" w:rsidRPr="00697FDF" w:rsidRDefault="00743FF0" w:rsidP="00743FF0">
      <w:pPr>
        <w:pStyle w:val="phfigure"/>
      </w:pPr>
      <w:r w:rsidRPr="00697FDF">
        <w:rPr>
          <w:noProof/>
        </w:rPr>
        <w:lastRenderedPageBreak/>
        <w:drawing>
          <wp:inline distT="0" distB="0" distL="0" distR="0" wp14:anchorId="73135526" wp14:editId="47B6758F">
            <wp:extent cx="6299835" cy="3554185"/>
            <wp:effectExtent l="19050" t="19050" r="28575" b="19050"/>
            <wp:docPr id="100183" name="Рисунок 100183" descr="- Предупреждение о недостаточном количестве подписей для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
                    <pic:cNvPicPr>
                      <a:picLocks noChangeAspect="1"/>
                    </pic:cNvPicPr>
                  </pic:nvPicPr>
                  <pic:blipFill>
                    <a:blip r:embed="rId90"/>
                    <a:stretch>
                      <a:fillRect/>
                    </a:stretch>
                  </pic:blipFill>
                  <pic:spPr>
                    <a:xfrm>
                      <a:off x="0" y="0"/>
                      <a:ext cx="6299835" cy="3554185"/>
                    </a:xfrm>
                    <a:prstGeom prst="rect">
                      <a:avLst/>
                    </a:prstGeom>
                    <a:ln w="9525">
                      <a:solidFill>
                        <a:srgbClr val="000000"/>
                      </a:solidFill>
                      <a:prstDash val="solid"/>
                    </a:ln>
                  </pic:spPr>
                </pic:pic>
              </a:graphicData>
            </a:graphic>
          </wp:inline>
        </w:drawing>
      </w:r>
    </w:p>
    <w:p w14:paraId="726D529A"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48</w:t>
      </w:r>
      <w:r w:rsidRPr="00697FDF">
        <w:fldChar w:fldCharType="end"/>
      </w:r>
      <w:r w:rsidRPr="00697FDF">
        <w:t xml:space="preserve"> </w:t>
      </w:r>
      <w:r>
        <w:t>–</w:t>
      </w:r>
      <w:r w:rsidRPr="00697FDF">
        <w:t xml:space="preserve"> Предупреждение о недостаточном количестве подписей для СЭМД</w:t>
      </w:r>
    </w:p>
    <w:p w14:paraId="6706D035" w14:textId="77777777" w:rsidR="00743FF0" w:rsidRPr="00697FDF" w:rsidRDefault="00743FF0" w:rsidP="00743FF0">
      <w:pPr>
        <w:pStyle w:val="3"/>
        <w:rPr>
          <w:color w:val="auto"/>
        </w:rPr>
      </w:pPr>
      <w:bookmarkStart w:id="264" w:name="_Toc256000050"/>
      <w:bookmarkStart w:id="265" w:name="scroll-bookmark-69"/>
      <w:bookmarkStart w:id="266" w:name="_Toc239768016"/>
      <w:r w:rsidRPr="00697FDF">
        <w:rPr>
          <w:color w:val="auto"/>
        </w:rPr>
        <w:t>Проверка действия сертификата ЭП при подписании СЭМД</w:t>
      </w:r>
      <w:bookmarkEnd w:id="264"/>
      <w:bookmarkEnd w:id="265"/>
      <w:bookmarkEnd w:id="266"/>
    </w:p>
    <w:p w14:paraId="0B6E819C" w14:textId="77777777" w:rsidR="00743FF0" w:rsidRPr="00697FDF" w:rsidRDefault="00743FF0" w:rsidP="00743FF0">
      <w:pPr>
        <w:pStyle w:val="phnormal"/>
      </w:pPr>
      <w:r w:rsidRPr="00697FDF">
        <w:t>Реализована возможность настройки функции контроля подписания ЭМД, сформированных раньше начала действия сертификата ЭП подписывающего ЭМД пользователя. Данная настройка задается в конфигурационном файле Системы. Срок действия сертификата ЭП пользователь может увидеть на форме "Сертификаты".</w:t>
      </w:r>
    </w:p>
    <w:p w14:paraId="296EF6EB" w14:textId="77777777" w:rsidR="00743FF0" w:rsidRPr="00697FDF" w:rsidRDefault="00743FF0" w:rsidP="00743FF0">
      <w:pPr>
        <w:pStyle w:val="phnormal"/>
      </w:pPr>
      <w:r w:rsidRPr="00697FDF">
        <w:t>При включенной настройке в момент нажатия кнопки "Подписать" на форме "Пакетное подписание данных ЭП" выполняется проверка по дате и времени окончания действия сертификата ЭП от имени МО или аптечной организации. Дата и время начала действия сертификата ЭП от имени МО или аптечной организации при проверке не учитываются. Если дата и время создания СЭМД позже даты окончания действия сертификата ЭП от имени МО или аптечной организации, то:</w:t>
      </w:r>
    </w:p>
    <w:p w14:paraId="21036685" w14:textId="77777777" w:rsidR="00743FF0" w:rsidRPr="00697FDF" w:rsidRDefault="00743FF0" w:rsidP="00743FF0">
      <w:pPr>
        <w:pStyle w:val="ScrollListBullet"/>
        <w:rPr>
          <w:color w:val="auto"/>
        </w:rPr>
      </w:pPr>
      <w:r w:rsidRPr="00697FDF">
        <w:rPr>
          <w:color w:val="auto"/>
        </w:rPr>
        <w:t>флаги в строках записей о СЭМД, не прошедших контроль, снимаются;</w:t>
      </w:r>
    </w:p>
    <w:p w14:paraId="1A80CB4B" w14:textId="77777777" w:rsidR="00743FF0" w:rsidRPr="00697FDF" w:rsidRDefault="00743FF0" w:rsidP="00743FF0">
      <w:pPr>
        <w:pStyle w:val="ScrollListBullet"/>
        <w:rPr>
          <w:color w:val="auto"/>
        </w:rPr>
      </w:pPr>
      <w:r w:rsidRPr="00697FDF">
        <w:rPr>
          <w:color w:val="auto"/>
        </w:rPr>
        <w:t>записи о СЭМД, не прошедших контроль, отобразятся в разделе "Исключенные документы" с причиной исключения "Дата и время создания документа больше даты и времени окончания действия сертификата. Подписание недоступно". Подписание СЭМД не выполняется.</w:t>
      </w:r>
    </w:p>
    <w:p w14:paraId="5A03C0F4" w14:textId="77777777" w:rsidR="00743FF0" w:rsidRPr="00697FDF" w:rsidRDefault="00743FF0" w:rsidP="00743FF0">
      <w:pPr>
        <w:pStyle w:val="3"/>
        <w:rPr>
          <w:color w:val="auto"/>
        </w:rPr>
      </w:pPr>
      <w:bookmarkStart w:id="267" w:name="_Toc256000051"/>
      <w:bookmarkStart w:id="268" w:name="scroll-bookmark-70"/>
      <w:bookmarkStart w:id="269" w:name="_Toc239768017"/>
      <w:r w:rsidRPr="00697FDF">
        <w:rPr>
          <w:color w:val="auto"/>
        </w:rPr>
        <w:lastRenderedPageBreak/>
        <w:t>Проверка на достаточность сведений в сертификате ЭП для идентификации МО или подписанта в РЭМД ЕГИСЗ</w:t>
      </w:r>
      <w:bookmarkEnd w:id="267"/>
      <w:bookmarkEnd w:id="268"/>
      <w:bookmarkEnd w:id="269"/>
    </w:p>
    <w:p w14:paraId="5D0E4022" w14:textId="77777777" w:rsidR="00743FF0" w:rsidRPr="00697FDF" w:rsidRDefault="00743FF0" w:rsidP="00743FF0">
      <w:pPr>
        <w:pStyle w:val="phnormal"/>
      </w:pPr>
      <w:r w:rsidRPr="00697FDF">
        <w:t>Если в выбранном сертификате (ключе) ЭП:</w:t>
      </w:r>
    </w:p>
    <w:p w14:paraId="06BF3CFC" w14:textId="77777777" w:rsidR="00743FF0" w:rsidRPr="00697FDF" w:rsidRDefault="00743FF0" w:rsidP="00743FF0">
      <w:pPr>
        <w:pStyle w:val="ScrollListBullet"/>
        <w:rPr>
          <w:color w:val="auto"/>
        </w:rPr>
      </w:pPr>
      <w:r w:rsidRPr="00697FDF">
        <w:rPr>
          <w:color w:val="auto"/>
        </w:rPr>
        <w:t>указан ОГРН, то сравниваются ОГРН МО в паспорте МО и сертификате ЭП. При несоответствии отобразится сообщение: "ОГРН сертификата отличается от указанного в паспорте медицинской организации. Подписание невозможно";</w:t>
      </w:r>
    </w:p>
    <w:p w14:paraId="719340D9" w14:textId="77777777" w:rsidR="00743FF0" w:rsidRPr="00697FDF" w:rsidRDefault="00743FF0" w:rsidP="00743FF0">
      <w:pPr>
        <w:pStyle w:val="ScrollListBullet"/>
        <w:rPr>
          <w:color w:val="auto"/>
        </w:rPr>
      </w:pPr>
      <w:r w:rsidRPr="00697FDF">
        <w:rPr>
          <w:color w:val="auto"/>
        </w:rPr>
        <w:t>не указан ОГРН, но указано наименование МО, то сравниваются наименования МО в паспорте МО и сертификате ЭП. Сравнение может быть проведено по кратким наименованиям МО. При несовпадении отобразится сообщение: "Наименование медицинской организации в сертификате отличается от указанного в паспорте медицинской организации. Подписание невозможно".</w:t>
      </w:r>
    </w:p>
    <w:p w14:paraId="392BB29A" w14:textId="77777777" w:rsidR="00743FF0" w:rsidRPr="00697FDF" w:rsidRDefault="00743FF0" w:rsidP="00743FF0">
      <w:pPr>
        <w:pStyle w:val="phnormal"/>
      </w:pPr>
      <w:r w:rsidRPr="00697FDF">
        <w:t>Если в сертификате ЭП не указаны ОГРН и наименование МО, то проверяется трудоустройство подписанта в текущей МО. Рабочее место подписанта должно соответствовать критериям:</w:t>
      </w:r>
    </w:p>
    <w:p w14:paraId="5C6F9BD4" w14:textId="77777777" w:rsidR="00743FF0" w:rsidRPr="00697FDF" w:rsidRDefault="00743FF0" w:rsidP="00743FF0">
      <w:pPr>
        <w:pStyle w:val="ScrollListBullet"/>
        <w:rPr>
          <w:color w:val="auto"/>
        </w:rPr>
      </w:pPr>
      <w:r w:rsidRPr="00697FDF">
        <w:rPr>
          <w:color w:val="auto"/>
        </w:rPr>
        <w:t>связано с текущей МО;</w:t>
      </w:r>
    </w:p>
    <w:p w14:paraId="40BA04B5" w14:textId="77777777" w:rsidR="00743FF0" w:rsidRPr="00697FDF" w:rsidRDefault="00743FF0" w:rsidP="00743FF0">
      <w:pPr>
        <w:pStyle w:val="ScrollListBullet"/>
        <w:rPr>
          <w:color w:val="auto"/>
        </w:rPr>
      </w:pPr>
      <w:r w:rsidRPr="00697FDF">
        <w:rPr>
          <w:color w:val="auto"/>
        </w:rPr>
        <w:t>действующее: не удалено, без признака "Фиктивное рабочее место". Также действующим должна быть строка штатного расписания, с которой связано рабочее место.</w:t>
      </w:r>
    </w:p>
    <w:p w14:paraId="3B5374C9" w14:textId="77777777" w:rsidR="00743FF0" w:rsidRPr="00697FDF" w:rsidRDefault="00743FF0" w:rsidP="00743FF0">
      <w:pPr>
        <w:pStyle w:val="phnormal"/>
      </w:pPr>
      <w:r w:rsidRPr="00697FDF">
        <w:t>Если рабочее место не соответствует критериям, отобразится сообщение: "Сотрудник не принадлежит к текущей медицинской организации. Подписание невозможно".</w:t>
      </w:r>
    </w:p>
    <w:p w14:paraId="0BB4257B" w14:textId="77777777" w:rsidR="00743FF0" w:rsidRPr="00697FDF" w:rsidRDefault="00743FF0" w:rsidP="00743FF0">
      <w:pPr>
        <w:pStyle w:val="21"/>
        <w:rPr>
          <w:color w:val="auto"/>
        </w:rPr>
      </w:pPr>
      <w:bookmarkStart w:id="270" w:name="_Toc256000052"/>
      <w:bookmarkStart w:id="271" w:name="scroll-bookmark-71"/>
      <w:bookmarkStart w:id="272" w:name="_Toc238647495"/>
      <w:bookmarkStart w:id="273" w:name="_Toc239768018"/>
      <w:r w:rsidRPr="00697FDF">
        <w:rPr>
          <w:color w:val="auto"/>
        </w:rPr>
        <w:t>Подписание медицинской документации</w:t>
      </w:r>
      <w:bookmarkEnd w:id="270"/>
      <w:bookmarkEnd w:id="271"/>
      <w:bookmarkEnd w:id="272"/>
      <w:bookmarkEnd w:id="273"/>
    </w:p>
    <w:p w14:paraId="190E86B9" w14:textId="77777777" w:rsidR="00743FF0" w:rsidRPr="00697FDF" w:rsidRDefault="00743FF0" w:rsidP="00743FF0">
      <w:pPr>
        <w:pStyle w:val="phnormal"/>
      </w:pPr>
      <w:r w:rsidRPr="00697FDF">
        <w:t>Форма предназначена для:</w:t>
      </w:r>
    </w:p>
    <w:p w14:paraId="5D533308" w14:textId="77777777" w:rsidR="00743FF0" w:rsidRPr="00697FDF" w:rsidRDefault="00743FF0" w:rsidP="00743FF0">
      <w:pPr>
        <w:pStyle w:val="ScrollListBullet"/>
        <w:rPr>
          <w:color w:val="auto"/>
        </w:rPr>
      </w:pPr>
      <w:r w:rsidRPr="00697FDF">
        <w:rPr>
          <w:color w:val="auto"/>
        </w:rPr>
        <w:t>поиска ЭМД, подлежащих подписанию, и не подписанных ЭП;</w:t>
      </w:r>
    </w:p>
    <w:p w14:paraId="5BD9B337" w14:textId="77777777" w:rsidR="00743FF0" w:rsidRPr="00697FDF" w:rsidRDefault="00743FF0" w:rsidP="00743FF0">
      <w:pPr>
        <w:pStyle w:val="ScrollListBullet"/>
        <w:rPr>
          <w:color w:val="auto"/>
        </w:rPr>
      </w:pPr>
      <w:r w:rsidRPr="00697FDF">
        <w:rPr>
          <w:color w:val="auto"/>
        </w:rPr>
        <w:t>подписания ЭМД составителем;</w:t>
      </w:r>
    </w:p>
    <w:p w14:paraId="49BD21BE" w14:textId="77777777" w:rsidR="00743FF0" w:rsidRPr="00697FDF" w:rsidRDefault="00743FF0" w:rsidP="00743FF0">
      <w:pPr>
        <w:pStyle w:val="ScrollListBullet"/>
        <w:rPr>
          <w:color w:val="auto"/>
        </w:rPr>
      </w:pPr>
      <w:r w:rsidRPr="00697FDF">
        <w:rPr>
          <w:color w:val="auto"/>
        </w:rPr>
        <w:t>просмотра данных об ЭМД, его версиях и данных о регистрации ЭМД в РЭМД ЕГИСЗ.</w:t>
      </w:r>
    </w:p>
    <w:p w14:paraId="77C44AEA" w14:textId="77777777" w:rsidR="00743FF0" w:rsidRPr="00697FDF" w:rsidRDefault="00743FF0" w:rsidP="00743FF0">
      <w:pPr>
        <w:pStyle w:val="phnormal"/>
      </w:pPr>
      <w:r w:rsidRPr="00697FDF">
        <w:t>Доступна только для фармацевтических организаций, не являющихся структурными подразделениями МО.</w:t>
      </w:r>
    </w:p>
    <w:p w14:paraId="407AEB7E" w14:textId="77777777" w:rsidR="00743FF0" w:rsidRPr="00697FDF" w:rsidRDefault="00743FF0" w:rsidP="00743FF0">
      <w:pPr>
        <w:pStyle w:val="phnormal"/>
      </w:pPr>
      <w:r w:rsidRPr="00697FDF">
        <w:t>Для доступа к форме:</w:t>
      </w:r>
    </w:p>
    <w:p w14:paraId="46A91D9C" w14:textId="77777777" w:rsidR="00743FF0" w:rsidRPr="00697FDF" w:rsidRDefault="00743FF0" w:rsidP="00743FF0">
      <w:pPr>
        <w:pStyle w:val="ScrollListBullet"/>
        <w:rPr>
          <w:color w:val="auto"/>
        </w:rPr>
      </w:pPr>
      <w:r w:rsidRPr="00697FDF">
        <w:rPr>
          <w:color w:val="auto"/>
        </w:rPr>
        <w:t>нажмите кнопку "Региональный РЭМД" на боковой панели АРМ провизора;</w:t>
      </w:r>
    </w:p>
    <w:p w14:paraId="60E1C588" w14:textId="77777777" w:rsidR="00743FF0" w:rsidRPr="00697FDF" w:rsidRDefault="00743FF0" w:rsidP="00743FF0">
      <w:pPr>
        <w:pStyle w:val="ScrollListBullet"/>
        <w:rPr>
          <w:color w:val="auto"/>
        </w:rPr>
      </w:pPr>
      <w:r w:rsidRPr="00697FDF">
        <w:rPr>
          <w:color w:val="auto"/>
        </w:rPr>
        <w:t>выберите пункт "Подписание медицинской документации".</w:t>
      </w:r>
    </w:p>
    <w:p w14:paraId="5063E6C5" w14:textId="77777777" w:rsidR="00743FF0" w:rsidRPr="00697FDF" w:rsidRDefault="00743FF0" w:rsidP="00743FF0">
      <w:pPr>
        <w:pStyle w:val="phnormal"/>
      </w:pPr>
      <w:r w:rsidRPr="00697FDF">
        <w:lastRenderedPageBreak/>
        <w:t>Доступ к форме "Подписание медицинской документации" предусмотрен при нажатии ссылки "Подписать документы" на всплывающем уведомлении: "У вас N неподписанных документов. Подписать документы".</w:t>
      </w:r>
    </w:p>
    <w:p w14:paraId="2398F0C7" w14:textId="77777777" w:rsidR="00743FF0" w:rsidRPr="00697FDF" w:rsidRDefault="00743FF0" w:rsidP="00743FF0">
      <w:pPr>
        <w:pStyle w:val="phfigure"/>
      </w:pPr>
      <w:r w:rsidRPr="00697FDF">
        <w:rPr>
          <w:noProof/>
        </w:rPr>
        <w:drawing>
          <wp:inline distT="0" distB="0" distL="0" distR="0" wp14:anchorId="3DC8D860" wp14:editId="5D21A427">
            <wp:extent cx="4286250" cy="343252"/>
            <wp:effectExtent l="19050" t="19050" r="28575" b="19050"/>
            <wp:docPr id="100185" name="Рисунок 100185" descr="- Всплывающее 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
                    <pic:cNvPicPr>
                      <a:picLocks noChangeAspect="1"/>
                    </pic:cNvPicPr>
                  </pic:nvPicPr>
                  <pic:blipFill>
                    <a:blip r:embed="rId91"/>
                    <a:stretch>
                      <a:fillRect/>
                    </a:stretch>
                  </pic:blipFill>
                  <pic:spPr>
                    <a:xfrm>
                      <a:off x="0" y="0"/>
                      <a:ext cx="4286250" cy="343252"/>
                    </a:xfrm>
                    <a:prstGeom prst="rect">
                      <a:avLst/>
                    </a:prstGeom>
                    <a:ln w="9525">
                      <a:solidFill>
                        <a:srgbClr val="000000"/>
                      </a:solidFill>
                      <a:prstDash val="solid"/>
                    </a:ln>
                  </pic:spPr>
                </pic:pic>
              </a:graphicData>
            </a:graphic>
          </wp:inline>
        </w:drawing>
      </w:r>
    </w:p>
    <w:p w14:paraId="3D59DAA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49</w:t>
      </w:r>
      <w:r w:rsidRPr="00697FDF">
        <w:fldChar w:fldCharType="end"/>
      </w:r>
      <w:r w:rsidRPr="00697FDF">
        <w:t xml:space="preserve"> </w:t>
      </w:r>
      <w:r>
        <w:t>–</w:t>
      </w:r>
      <w:r w:rsidRPr="00697FDF">
        <w:t xml:space="preserve"> Всплывающее уведомление</w:t>
      </w:r>
    </w:p>
    <w:p w14:paraId="3B25589C" w14:textId="77777777" w:rsidR="00743FF0" w:rsidRPr="00697FDF" w:rsidRDefault="00743FF0" w:rsidP="00743FF0">
      <w:pPr>
        <w:pStyle w:val="phfigure"/>
      </w:pPr>
      <w:r w:rsidRPr="00697FDF">
        <w:rPr>
          <w:noProof/>
        </w:rPr>
        <w:drawing>
          <wp:inline distT="0" distB="0" distL="0" distR="0" wp14:anchorId="6EA35EBB" wp14:editId="0C7621B9">
            <wp:extent cx="4286250" cy="328134"/>
            <wp:effectExtent l="19050" t="19050" r="28575" b="19050"/>
            <wp:docPr id="100187" name="Рисунок 100187" descr="- Всплывающее 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
                    <pic:cNvPicPr>
                      <a:picLocks noChangeAspect="1"/>
                    </pic:cNvPicPr>
                  </pic:nvPicPr>
                  <pic:blipFill>
                    <a:blip r:embed="rId92"/>
                    <a:stretch>
                      <a:fillRect/>
                    </a:stretch>
                  </pic:blipFill>
                  <pic:spPr>
                    <a:xfrm>
                      <a:off x="0" y="0"/>
                      <a:ext cx="4286250" cy="328134"/>
                    </a:xfrm>
                    <a:prstGeom prst="rect">
                      <a:avLst/>
                    </a:prstGeom>
                    <a:ln w="9525">
                      <a:solidFill>
                        <a:srgbClr val="000000"/>
                      </a:solidFill>
                      <a:prstDash val="solid"/>
                    </a:ln>
                  </pic:spPr>
                </pic:pic>
              </a:graphicData>
            </a:graphic>
          </wp:inline>
        </w:drawing>
      </w:r>
    </w:p>
    <w:p w14:paraId="22C537C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50</w:t>
      </w:r>
      <w:r w:rsidRPr="00697FDF">
        <w:fldChar w:fldCharType="end"/>
      </w:r>
      <w:r w:rsidRPr="00697FDF">
        <w:t xml:space="preserve"> </w:t>
      </w:r>
      <w:r>
        <w:t>–</w:t>
      </w:r>
      <w:r w:rsidRPr="00697FDF">
        <w:t xml:space="preserve"> Всплывающее уведомление</w:t>
      </w:r>
    </w:p>
    <w:tbl>
      <w:tblPr>
        <w:tblStyle w:val="ScrollNote"/>
        <w:tblW w:w="5000" w:type="pct"/>
        <w:tblLook w:val="0180" w:firstRow="0" w:lastRow="0" w:firstColumn="1" w:lastColumn="1" w:noHBand="0" w:noVBand="0"/>
      </w:tblPr>
      <w:tblGrid>
        <w:gridCol w:w="9923"/>
      </w:tblGrid>
      <w:tr w:rsidR="00743FF0" w:rsidRPr="00697FDF" w14:paraId="1EF1E114" w14:textId="77777777" w:rsidTr="001F7745">
        <w:tc>
          <w:tcPr>
            <w:tcW w:w="0" w:type="auto"/>
          </w:tcPr>
          <w:p w14:paraId="02F8D437" w14:textId="77777777" w:rsidR="00743FF0" w:rsidRPr="00697FDF" w:rsidRDefault="00743FF0" w:rsidP="001F7745">
            <w:pPr>
              <w:pStyle w:val="phnormal"/>
              <w:rPr>
                <w:color w:val="auto"/>
                <w:lang w:val="ru-RU"/>
              </w:rPr>
            </w:pPr>
            <w:r w:rsidRPr="00697FDF">
              <w:rPr>
                <w:b/>
                <w:color w:val="auto"/>
                <w:lang w:val="ru-RU"/>
              </w:rPr>
              <w:t>П р и м е ч а н и е</w:t>
            </w:r>
            <w:r w:rsidRPr="00697FDF">
              <w:rPr>
                <w:color w:val="auto"/>
                <w:lang w:val="ru-RU"/>
              </w:rPr>
              <w:t xml:space="preserve"> – Всплывающие уведомления в АРМ отображается, если выбран способ уведомления "Всплывающие сообщения" в подразделе "Способы уведомления" раздела "Уведомления" параметров настроек в АРМ пользователя.</w:t>
            </w:r>
          </w:p>
        </w:tc>
      </w:tr>
    </w:tbl>
    <w:p w14:paraId="40547E5B" w14:textId="77777777" w:rsidR="00743FF0" w:rsidRPr="00697FDF" w:rsidRDefault="00743FF0" w:rsidP="00743FF0">
      <w:pPr>
        <w:pStyle w:val="3"/>
        <w:rPr>
          <w:color w:val="auto"/>
        </w:rPr>
      </w:pPr>
      <w:bookmarkStart w:id="274" w:name="_Toc256000054"/>
      <w:bookmarkStart w:id="275" w:name="scroll-bookmark-73"/>
      <w:bookmarkStart w:id="276" w:name="_Toc239768019"/>
      <w:r w:rsidRPr="00697FDF">
        <w:rPr>
          <w:color w:val="auto"/>
        </w:rPr>
        <w:t>Описание формы</w:t>
      </w:r>
      <w:bookmarkEnd w:id="274"/>
      <w:bookmarkEnd w:id="275"/>
      <w:bookmarkEnd w:id="276"/>
    </w:p>
    <w:p w14:paraId="04803B7C" w14:textId="77777777" w:rsidR="00743FF0" w:rsidRPr="00697FDF" w:rsidRDefault="00743FF0" w:rsidP="00743FF0">
      <w:pPr>
        <w:pStyle w:val="phnormal"/>
      </w:pPr>
      <w:r w:rsidRPr="00697FDF">
        <w:t>Элементы формы:</w:t>
      </w:r>
    </w:p>
    <w:p w14:paraId="4676B008" w14:textId="77777777" w:rsidR="00743FF0" w:rsidRPr="00697FDF" w:rsidRDefault="00743FF0" w:rsidP="00743FF0">
      <w:pPr>
        <w:pStyle w:val="ScrollListBullet"/>
        <w:rPr>
          <w:color w:val="auto"/>
        </w:rPr>
      </w:pPr>
      <w:r w:rsidRPr="00697FDF">
        <w:rPr>
          <w:color w:val="auto"/>
        </w:rPr>
        <w:t>панель фильтров;</w:t>
      </w:r>
    </w:p>
    <w:p w14:paraId="524BEE49" w14:textId="77777777" w:rsidR="00743FF0" w:rsidRPr="00697FDF" w:rsidRDefault="00743FF0" w:rsidP="00743FF0">
      <w:pPr>
        <w:pStyle w:val="ScrollListBullet"/>
        <w:rPr>
          <w:color w:val="auto"/>
        </w:rPr>
      </w:pPr>
      <w:r w:rsidRPr="00697FDF">
        <w:rPr>
          <w:color w:val="auto"/>
        </w:rPr>
        <w:t>раздел "Документы":</w:t>
      </w:r>
    </w:p>
    <w:p w14:paraId="46013605" w14:textId="77777777" w:rsidR="00743FF0" w:rsidRPr="00697FDF" w:rsidRDefault="00743FF0" w:rsidP="00743FF0">
      <w:pPr>
        <w:pStyle w:val="ScrollListBullet2"/>
      </w:pPr>
      <w:r w:rsidRPr="00697FDF">
        <w:t>панель управления списком документов;</w:t>
      </w:r>
    </w:p>
    <w:p w14:paraId="37822CF1" w14:textId="77777777" w:rsidR="00743FF0" w:rsidRPr="00697FDF" w:rsidRDefault="00743FF0" w:rsidP="00743FF0">
      <w:pPr>
        <w:pStyle w:val="ScrollListBullet2"/>
      </w:pPr>
      <w:r w:rsidRPr="00697FDF">
        <w:t>список документов.</w:t>
      </w:r>
    </w:p>
    <w:p w14:paraId="1802EC33" w14:textId="77777777" w:rsidR="00743FF0" w:rsidRPr="00697FDF" w:rsidRDefault="00743FF0" w:rsidP="00743FF0">
      <w:pPr>
        <w:pStyle w:val="ScrollListBullet"/>
        <w:rPr>
          <w:color w:val="auto"/>
        </w:rPr>
      </w:pPr>
      <w:r w:rsidRPr="00697FDF">
        <w:rPr>
          <w:color w:val="auto"/>
        </w:rPr>
        <w:t>раздел "Версии документа":</w:t>
      </w:r>
    </w:p>
    <w:p w14:paraId="432C216A" w14:textId="77777777" w:rsidR="00743FF0" w:rsidRPr="00697FDF" w:rsidRDefault="00743FF0" w:rsidP="00743FF0">
      <w:pPr>
        <w:pStyle w:val="ScrollListBullet2"/>
      </w:pPr>
      <w:r w:rsidRPr="00697FDF">
        <w:t>панель управления списком версий документа;</w:t>
      </w:r>
    </w:p>
    <w:p w14:paraId="0F0AC4E4" w14:textId="77777777" w:rsidR="00743FF0" w:rsidRPr="00697FDF" w:rsidRDefault="00743FF0" w:rsidP="00743FF0">
      <w:pPr>
        <w:pStyle w:val="ScrollListBullet2"/>
      </w:pPr>
      <w:r w:rsidRPr="00697FDF">
        <w:t>список версий документа.</w:t>
      </w:r>
    </w:p>
    <w:p w14:paraId="2B300917" w14:textId="77777777" w:rsidR="00743FF0" w:rsidRPr="00697FDF" w:rsidRDefault="00743FF0" w:rsidP="00743FF0">
      <w:pPr>
        <w:pStyle w:val="phfigure"/>
      </w:pPr>
      <w:r w:rsidRPr="00697FDF">
        <w:rPr>
          <w:noProof/>
        </w:rPr>
        <w:lastRenderedPageBreak/>
        <w:drawing>
          <wp:inline distT="0" distB="0" distL="0" distR="0" wp14:anchorId="2AF87E5D" wp14:editId="1A148C8E">
            <wp:extent cx="6299835" cy="3491933"/>
            <wp:effectExtent l="19050" t="19050" r="28575" b="19050"/>
            <wp:docPr id="100189" name="Рисунок 100189" descr="- Подписание медицинской документ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9" name=""/>
                    <pic:cNvPicPr>
                      <a:picLocks noChangeAspect="1"/>
                    </pic:cNvPicPr>
                  </pic:nvPicPr>
                  <pic:blipFill>
                    <a:blip r:embed="rId93"/>
                    <a:stretch>
                      <a:fillRect/>
                    </a:stretch>
                  </pic:blipFill>
                  <pic:spPr>
                    <a:xfrm>
                      <a:off x="0" y="0"/>
                      <a:ext cx="6299835" cy="3491933"/>
                    </a:xfrm>
                    <a:prstGeom prst="rect">
                      <a:avLst/>
                    </a:prstGeom>
                    <a:ln w="9525">
                      <a:solidFill>
                        <a:srgbClr val="000000"/>
                      </a:solidFill>
                      <a:prstDash val="solid"/>
                    </a:ln>
                  </pic:spPr>
                </pic:pic>
              </a:graphicData>
            </a:graphic>
          </wp:inline>
        </w:drawing>
      </w:r>
    </w:p>
    <w:p w14:paraId="6CD97BEA"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51</w:t>
      </w:r>
      <w:r w:rsidRPr="00697FDF">
        <w:fldChar w:fldCharType="end"/>
      </w:r>
      <w:r w:rsidRPr="00697FDF">
        <w:t xml:space="preserve"> </w:t>
      </w:r>
      <w:r>
        <w:t>–</w:t>
      </w:r>
      <w:r w:rsidRPr="00697FDF">
        <w:t xml:space="preserve"> Подписание медицинской документации</w:t>
      </w:r>
    </w:p>
    <w:p w14:paraId="6E73A190" w14:textId="77777777" w:rsidR="00743FF0" w:rsidRPr="00697FDF" w:rsidRDefault="00743FF0" w:rsidP="00743FF0">
      <w:pPr>
        <w:pStyle w:val="4"/>
        <w:rPr>
          <w:color w:val="auto"/>
        </w:rPr>
      </w:pPr>
      <w:bookmarkStart w:id="277" w:name="_Toc256000055"/>
      <w:bookmarkStart w:id="278" w:name="scroll-bookmark-74"/>
      <w:r w:rsidRPr="00697FDF">
        <w:rPr>
          <w:color w:val="auto"/>
        </w:rPr>
        <w:t>Панель фильтров</w:t>
      </w:r>
      <w:bookmarkEnd w:id="277"/>
      <w:bookmarkEnd w:id="278"/>
    </w:p>
    <w:p w14:paraId="6509FE55" w14:textId="77777777" w:rsidR="00743FF0" w:rsidRPr="00697FDF" w:rsidRDefault="00743FF0" w:rsidP="00743FF0">
      <w:pPr>
        <w:pStyle w:val="phnormal"/>
      </w:pPr>
      <w:r w:rsidRPr="00697FDF">
        <w:t>Панель фильтров содержит поля:</w:t>
      </w:r>
    </w:p>
    <w:p w14:paraId="4B6EE7CF" w14:textId="77777777" w:rsidR="00743FF0" w:rsidRPr="00697FDF" w:rsidRDefault="00743FF0" w:rsidP="00743FF0">
      <w:pPr>
        <w:pStyle w:val="ScrollListBullet"/>
        <w:rPr>
          <w:color w:val="auto"/>
        </w:rPr>
      </w:pPr>
      <w:r w:rsidRPr="00697FDF">
        <w:rPr>
          <w:color w:val="auto"/>
        </w:rPr>
        <w:t>"Аптека" – поле ввода с выпадающим списком, значение по умолчанию – аптека пользователя;</w:t>
      </w:r>
    </w:p>
    <w:p w14:paraId="78BFBD5F" w14:textId="77777777" w:rsidR="00743FF0" w:rsidRPr="00697FDF" w:rsidRDefault="00743FF0" w:rsidP="00743FF0">
      <w:pPr>
        <w:pStyle w:val="ScrollListBullet"/>
        <w:rPr>
          <w:color w:val="auto"/>
        </w:rPr>
      </w:pPr>
      <w:r w:rsidRPr="00697FDF">
        <w:rPr>
          <w:color w:val="auto"/>
        </w:rPr>
        <w:t>"Сотрудник" – поле ввода с выпадающим списком для выбора сотрудника, являющегося автором ЭМД; </w:t>
      </w:r>
    </w:p>
    <w:p w14:paraId="6ED0E928" w14:textId="77777777" w:rsidR="00743FF0" w:rsidRPr="00697FDF" w:rsidRDefault="00743FF0" w:rsidP="00743FF0">
      <w:pPr>
        <w:pStyle w:val="ScrollListBullet"/>
        <w:rPr>
          <w:color w:val="auto"/>
        </w:rPr>
      </w:pPr>
      <w:r w:rsidRPr="00697FDF">
        <w:rPr>
          <w:color w:val="auto"/>
        </w:rPr>
        <w:t>"ФИО пациента" – поле ввода для поиска по Ф. И. О. пациента;</w:t>
      </w:r>
    </w:p>
    <w:p w14:paraId="5F8DA947" w14:textId="77777777" w:rsidR="00743FF0" w:rsidRPr="00697FDF" w:rsidRDefault="00743FF0" w:rsidP="00743FF0">
      <w:pPr>
        <w:pStyle w:val="ScrollListBullet"/>
        <w:rPr>
          <w:color w:val="auto"/>
        </w:rPr>
      </w:pPr>
      <w:r w:rsidRPr="00697FDF">
        <w:rPr>
          <w:color w:val="auto"/>
        </w:rPr>
        <w:t>"Виды медицинских документов" – поле с выпадающим списком видов медицинских документов, предназначенных для регистрации в РЭМД ЕГИСЗ, для которых может быть потребность в подписании пользователем АРМ, с которого открыта форма. Доступен выбор всех или нескольких видов медицинских документов. Для выбора или отказа от выбора всех значений выпадающего списка поля предусмотрен флаг "Все документы";</w:t>
      </w:r>
    </w:p>
    <w:p w14:paraId="58A3EB79" w14:textId="77777777" w:rsidR="00743FF0" w:rsidRPr="00697FDF" w:rsidRDefault="00743FF0" w:rsidP="00743FF0">
      <w:pPr>
        <w:pStyle w:val="ScrollListBullet"/>
        <w:rPr>
          <w:color w:val="auto"/>
        </w:rPr>
      </w:pPr>
      <w:r w:rsidRPr="00697FDF">
        <w:rPr>
          <w:color w:val="auto"/>
        </w:rPr>
        <w:t>"Номер" – поле ввода номера, указывается номер ЭМД;</w:t>
      </w:r>
    </w:p>
    <w:p w14:paraId="238D6344" w14:textId="77777777" w:rsidR="00743FF0" w:rsidRPr="00697FDF" w:rsidRDefault="00743FF0" w:rsidP="00743FF0">
      <w:pPr>
        <w:pStyle w:val="ScrollListBullet"/>
        <w:rPr>
          <w:color w:val="auto"/>
        </w:rPr>
      </w:pPr>
      <w:r w:rsidRPr="00697FDF">
        <w:rPr>
          <w:color w:val="auto"/>
        </w:rPr>
        <w:t>"Период создания" – поле ввода периода дат. Используется для поиска по дате создания медицинской документации. Обязательное поле. Значение по умолчанию – период, где начало периода – дата ранее на год и три месяца от текущей даты, окончание периода – текущая дата;</w:t>
      </w:r>
    </w:p>
    <w:p w14:paraId="0225E72C" w14:textId="77777777" w:rsidR="00743FF0" w:rsidRPr="00697FDF" w:rsidRDefault="00743FF0" w:rsidP="00743FF0">
      <w:pPr>
        <w:pStyle w:val="ScrollListBullet"/>
        <w:rPr>
          <w:color w:val="auto"/>
        </w:rPr>
      </w:pPr>
      <w:r w:rsidRPr="00697FDF">
        <w:rPr>
          <w:color w:val="auto"/>
        </w:rPr>
        <w:lastRenderedPageBreak/>
        <w:t>"Без подписи" – поле для установки флага. При установленном флаге выполняется поиск документов, для которых ЭМД не создан или создан, но требуется подписание новой версии ЭМД. У таких документов дата и время актуальности последней версии ЭМД раньше даты и времени изменения медицинского документа. По умолчанию флаг установлен;</w:t>
      </w:r>
    </w:p>
    <w:p w14:paraId="032230B2" w14:textId="77777777" w:rsidR="00743FF0" w:rsidRPr="00697FDF" w:rsidRDefault="00743FF0" w:rsidP="00743FF0">
      <w:pPr>
        <w:pStyle w:val="ScrollListBullet"/>
        <w:rPr>
          <w:color w:val="auto"/>
        </w:rPr>
      </w:pPr>
      <w:r w:rsidRPr="00697FDF">
        <w:rPr>
          <w:color w:val="auto"/>
        </w:rPr>
        <w:t>"Скрыть удаленные" – поле для установки флага. При установленном флаге не отображаются документы с установленной отметкой об удалении/испорченности ЭМД, при снятом флаге отображаются все документы.</w:t>
      </w:r>
    </w:p>
    <w:p w14:paraId="51B2C880" w14:textId="77777777" w:rsidR="00743FF0" w:rsidRPr="00697FDF" w:rsidRDefault="00743FF0" w:rsidP="00743FF0">
      <w:pPr>
        <w:pStyle w:val="phnormal"/>
      </w:pPr>
      <w:r w:rsidRPr="00697FDF">
        <w:t>Кнопки на панели фильтров:</w:t>
      </w:r>
    </w:p>
    <w:p w14:paraId="52C2AAF0" w14:textId="77777777" w:rsidR="00743FF0" w:rsidRPr="00697FDF" w:rsidRDefault="00743FF0" w:rsidP="00743FF0">
      <w:pPr>
        <w:pStyle w:val="ScrollListBullet"/>
        <w:rPr>
          <w:color w:val="auto"/>
        </w:rPr>
      </w:pPr>
      <w:r w:rsidRPr="00697FDF">
        <w:rPr>
          <w:color w:val="auto"/>
        </w:rPr>
        <w:t>"Найти" – кнопка фильтрации по указанным значениям в полях фильтров;</w:t>
      </w:r>
    </w:p>
    <w:p w14:paraId="1124A696" w14:textId="77777777" w:rsidR="00743FF0" w:rsidRPr="00697FDF" w:rsidRDefault="00743FF0" w:rsidP="00743FF0">
      <w:pPr>
        <w:pStyle w:val="ScrollListBullet"/>
        <w:rPr>
          <w:color w:val="auto"/>
        </w:rPr>
      </w:pPr>
      <w:r w:rsidRPr="00697FDF">
        <w:rPr>
          <w:color w:val="auto"/>
        </w:rPr>
        <w:t>"Очистить" – кнопка для сброса установленных значений в полях фильтров.</w:t>
      </w:r>
    </w:p>
    <w:p w14:paraId="46178376" w14:textId="77777777" w:rsidR="00743FF0" w:rsidRPr="00697FDF" w:rsidRDefault="00743FF0" w:rsidP="00743FF0">
      <w:pPr>
        <w:pStyle w:val="4"/>
        <w:rPr>
          <w:color w:val="auto"/>
        </w:rPr>
      </w:pPr>
      <w:bookmarkStart w:id="279" w:name="_Toc256000056"/>
      <w:bookmarkStart w:id="280" w:name="scroll-bookmark-75"/>
      <w:r w:rsidRPr="00697FDF">
        <w:rPr>
          <w:color w:val="auto"/>
        </w:rPr>
        <w:t>Раздел "Документы"</w:t>
      </w:r>
      <w:bookmarkEnd w:id="279"/>
      <w:bookmarkEnd w:id="280"/>
    </w:p>
    <w:p w14:paraId="0F1B1DD6" w14:textId="77777777" w:rsidR="00743FF0" w:rsidRPr="00697FDF" w:rsidRDefault="00743FF0" w:rsidP="00743FF0">
      <w:pPr>
        <w:pStyle w:val="phnormal"/>
      </w:pPr>
      <w:r w:rsidRPr="00697FDF">
        <w:t>Раздел "Документы" содержит:</w:t>
      </w:r>
    </w:p>
    <w:p w14:paraId="1E5457A9" w14:textId="77777777" w:rsidR="00743FF0" w:rsidRPr="00697FDF" w:rsidRDefault="00743FF0" w:rsidP="00743FF0">
      <w:pPr>
        <w:pStyle w:val="ScrollListBullet"/>
        <w:rPr>
          <w:color w:val="auto"/>
        </w:rPr>
      </w:pPr>
      <w:r w:rsidRPr="00697FDF">
        <w:rPr>
          <w:color w:val="auto"/>
        </w:rPr>
        <w:t>панель управления списком документов;</w:t>
      </w:r>
    </w:p>
    <w:p w14:paraId="24B3BBB9" w14:textId="77777777" w:rsidR="00743FF0" w:rsidRPr="00697FDF" w:rsidRDefault="00743FF0" w:rsidP="00743FF0">
      <w:pPr>
        <w:pStyle w:val="ScrollListBullet"/>
        <w:rPr>
          <w:color w:val="auto"/>
        </w:rPr>
      </w:pPr>
      <w:r w:rsidRPr="00697FDF">
        <w:rPr>
          <w:color w:val="auto"/>
        </w:rPr>
        <w:t>список документов.</w:t>
      </w:r>
    </w:p>
    <w:p w14:paraId="1E356D12" w14:textId="77777777" w:rsidR="00743FF0" w:rsidRPr="00697FDF" w:rsidRDefault="00743FF0" w:rsidP="00743FF0">
      <w:pPr>
        <w:pStyle w:val="5"/>
        <w:rPr>
          <w:color w:val="auto"/>
        </w:rPr>
      </w:pPr>
      <w:bookmarkStart w:id="281" w:name="scroll-bookmark-76"/>
      <w:r w:rsidRPr="00697FDF">
        <w:rPr>
          <w:color w:val="auto"/>
        </w:rPr>
        <w:t>Панель управления списком документов</w:t>
      </w:r>
      <w:bookmarkEnd w:id="281"/>
    </w:p>
    <w:p w14:paraId="02A5FC3F" w14:textId="77777777" w:rsidR="00743FF0" w:rsidRPr="00697FDF" w:rsidRDefault="00743FF0" w:rsidP="00743FF0">
      <w:pPr>
        <w:pStyle w:val="phnormal"/>
      </w:pPr>
      <w:r w:rsidRPr="00697FDF">
        <w:t>Содержит кнопки:</w:t>
      </w:r>
    </w:p>
    <w:p w14:paraId="34CAB2E9" w14:textId="77777777" w:rsidR="00743FF0" w:rsidRPr="00697FDF" w:rsidRDefault="00743FF0" w:rsidP="00743FF0">
      <w:pPr>
        <w:pStyle w:val="ScrollListBullet"/>
        <w:rPr>
          <w:color w:val="auto"/>
        </w:rPr>
      </w:pPr>
      <w:r w:rsidRPr="00697FDF">
        <w:rPr>
          <w:color w:val="auto"/>
        </w:rPr>
        <w:t>"Пакетное подписание ЭП" – для пакетного подписания отфильтрованных документов. При нажатии кнопки отображается форма "Пакетное подписание данных ЭП" от имени пользователя;</w:t>
      </w:r>
    </w:p>
    <w:p w14:paraId="5F3E6D10"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78EAD62D" w14:textId="77777777" w:rsidR="00743FF0" w:rsidRPr="00697FDF" w:rsidRDefault="00743FF0" w:rsidP="00743FF0">
      <w:pPr>
        <w:pStyle w:val="ScrollListBullet"/>
        <w:rPr>
          <w:color w:val="auto"/>
        </w:rPr>
      </w:pPr>
      <w:r w:rsidRPr="00697FDF">
        <w:rPr>
          <w:color w:val="auto"/>
        </w:rPr>
        <w:t>"Печать" – для вывода на печать списка документов, отображаемых на текущей странице.</w:t>
      </w:r>
    </w:p>
    <w:p w14:paraId="6427749B" w14:textId="77777777" w:rsidR="00743FF0" w:rsidRPr="00697FDF" w:rsidRDefault="00743FF0" w:rsidP="00743FF0">
      <w:pPr>
        <w:pStyle w:val="5"/>
        <w:rPr>
          <w:color w:val="auto"/>
        </w:rPr>
      </w:pPr>
      <w:bookmarkStart w:id="282" w:name="scroll-bookmark-77"/>
      <w:r w:rsidRPr="00697FDF">
        <w:rPr>
          <w:color w:val="auto"/>
        </w:rPr>
        <w:t>Список документов</w:t>
      </w:r>
      <w:bookmarkEnd w:id="282"/>
    </w:p>
    <w:p w14:paraId="58B14CAD" w14:textId="77777777" w:rsidR="00743FF0" w:rsidRPr="00697FDF" w:rsidRDefault="00743FF0" w:rsidP="00743FF0">
      <w:pPr>
        <w:pStyle w:val="phnormal"/>
      </w:pPr>
      <w:r w:rsidRPr="00697FDF">
        <w:t>Список документов содержит перечень документов, удовлетворяющих критериям поиска. Перечень документов представлен в табличном виде.</w:t>
      </w:r>
    </w:p>
    <w:p w14:paraId="24D7780B" w14:textId="77777777" w:rsidR="00743FF0" w:rsidRPr="00697FDF" w:rsidRDefault="00743FF0" w:rsidP="00743FF0">
      <w:pPr>
        <w:pStyle w:val="phnormal"/>
      </w:pPr>
      <w:r w:rsidRPr="00697FDF">
        <w:t>Документы в списке отображаются в соответствии с установленной ролью подписанта на форме "Профиль пользователя".</w:t>
      </w:r>
    </w:p>
    <w:p w14:paraId="792506C0" w14:textId="77777777" w:rsidR="00743FF0" w:rsidRPr="00697FDF" w:rsidRDefault="00743FF0" w:rsidP="00743FF0">
      <w:pPr>
        <w:pStyle w:val="phnormal"/>
      </w:pPr>
      <w:r w:rsidRPr="00697FDF">
        <w:t>Столбцы таблицы:</w:t>
      </w:r>
    </w:p>
    <w:p w14:paraId="1C80DBE7" w14:textId="77777777" w:rsidR="00743FF0" w:rsidRPr="00697FDF" w:rsidRDefault="00743FF0" w:rsidP="00743FF0">
      <w:pPr>
        <w:pStyle w:val="ScrollListBullet"/>
        <w:rPr>
          <w:color w:val="auto"/>
        </w:rPr>
      </w:pPr>
      <w:r w:rsidRPr="00697FDF">
        <w:rPr>
          <w:color w:val="auto"/>
        </w:rPr>
        <w:t>"Номер";</w:t>
      </w:r>
    </w:p>
    <w:p w14:paraId="1680F2FB" w14:textId="77777777" w:rsidR="00743FF0" w:rsidRPr="00697FDF" w:rsidRDefault="00743FF0" w:rsidP="00743FF0">
      <w:pPr>
        <w:pStyle w:val="ScrollListBullet"/>
        <w:rPr>
          <w:color w:val="auto"/>
        </w:rPr>
      </w:pPr>
      <w:r w:rsidRPr="00697FDF">
        <w:rPr>
          <w:color w:val="auto"/>
        </w:rPr>
        <w:t>"Статус";</w:t>
      </w:r>
    </w:p>
    <w:p w14:paraId="6BF6344A" w14:textId="77777777" w:rsidR="00743FF0" w:rsidRPr="00697FDF" w:rsidRDefault="00743FF0" w:rsidP="00743FF0">
      <w:pPr>
        <w:pStyle w:val="ScrollListBullet"/>
        <w:rPr>
          <w:color w:val="auto"/>
        </w:rPr>
      </w:pPr>
      <w:r w:rsidRPr="00697FDF">
        <w:rPr>
          <w:color w:val="auto"/>
        </w:rPr>
        <w:t>"Вид медицинского документа" – для вида медицинского документа, предназначенного для передачи в РЭМД ЕГИСЗ, добавлена надпись"(РЭМД)" к наименованию;</w:t>
      </w:r>
    </w:p>
    <w:p w14:paraId="5F40E20F" w14:textId="77777777" w:rsidR="00743FF0" w:rsidRPr="00697FDF" w:rsidRDefault="00743FF0" w:rsidP="00743FF0">
      <w:pPr>
        <w:pStyle w:val="ScrollListBullet"/>
        <w:rPr>
          <w:color w:val="auto"/>
        </w:rPr>
      </w:pPr>
      <w:r w:rsidRPr="00697FDF">
        <w:rPr>
          <w:color w:val="auto"/>
        </w:rPr>
        <w:lastRenderedPageBreak/>
        <w:t>"Создан";</w:t>
      </w:r>
    </w:p>
    <w:p w14:paraId="572D37EF" w14:textId="77777777" w:rsidR="00743FF0" w:rsidRPr="00697FDF" w:rsidRDefault="00743FF0" w:rsidP="00743FF0">
      <w:pPr>
        <w:pStyle w:val="ScrollListBullet"/>
        <w:rPr>
          <w:color w:val="auto"/>
        </w:rPr>
      </w:pPr>
      <w:r w:rsidRPr="00697FDF">
        <w:rPr>
          <w:color w:val="auto"/>
        </w:rPr>
        <w:t>"Изменен";</w:t>
      </w:r>
    </w:p>
    <w:p w14:paraId="7CC7A788" w14:textId="77777777" w:rsidR="00743FF0" w:rsidRPr="00697FDF" w:rsidRDefault="00743FF0" w:rsidP="00743FF0">
      <w:pPr>
        <w:pStyle w:val="ScrollListBullet"/>
        <w:rPr>
          <w:color w:val="auto"/>
        </w:rPr>
      </w:pPr>
      <w:r w:rsidRPr="00697FDF">
        <w:rPr>
          <w:color w:val="auto"/>
        </w:rPr>
        <w:t>"Сотрудник";</w:t>
      </w:r>
    </w:p>
    <w:p w14:paraId="12731933" w14:textId="77777777" w:rsidR="00743FF0" w:rsidRPr="00697FDF" w:rsidRDefault="00743FF0" w:rsidP="00743FF0">
      <w:pPr>
        <w:pStyle w:val="ScrollListBullet"/>
        <w:rPr>
          <w:color w:val="auto"/>
        </w:rPr>
      </w:pPr>
      <w:r w:rsidRPr="00697FDF">
        <w:rPr>
          <w:color w:val="auto"/>
        </w:rPr>
        <w:t>"ФИО пациента";</w:t>
      </w:r>
    </w:p>
    <w:p w14:paraId="649A78B1" w14:textId="77777777" w:rsidR="00743FF0" w:rsidRPr="00697FDF" w:rsidRDefault="00743FF0" w:rsidP="00743FF0">
      <w:pPr>
        <w:pStyle w:val="ScrollListBullet"/>
        <w:rPr>
          <w:color w:val="auto"/>
        </w:rPr>
      </w:pPr>
      <w:r w:rsidRPr="00697FDF">
        <w:rPr>
          <w:color w:val="auto"/>
        </w:rPr>
        <w:t>"Дата рождения".</w:t>
      </w:r>
    </w:p>
    <w:p w14:paraId="1514FCDD" w14:textId="77777777" w:rsidR="00743FF0" w:rsidRPr="00697FDF" w:rsidRDefault="00743FF0" w:rsidP="00743FF0">
      <w:pPr>
        <w:pStyle w:val="phnormal"/>
      </w:pPr>
      <w:r w:rsidRPr="00697FDF">
        <w:t>Для всех столбцов доступна сортировка данных. </w:t>
      </w:r>
    </w:p>
    <w:p w14:paraId="6135669A" w14:textId="77777777" w:rsidR="00743FF0" w:rsidRPr="00697FDF" w:rsidRDefault="00743FF0" w:rsidP="00743FF0">
      <w:pPr>
        <w:pStyle w:val="phnormal"/>
      </w:pPr>
      <w:r w:rsidRPr="00697FDF">
        <w:t>В столбце "Статус" отображается отметка о наличии и актуальности подписи на документе. Обозначения статусов подписей и их значения описаны в таблице ниже:</w:t>
      </w:r>
    </w:p>
    <w:p w14:paraId="58AE0440" w14:textId="77777777" w:rsidR="00743FF0" w:rsidRPr="00697FDF" w:rsidRDefault="00743FF0" w:rsidP="00743FF0">
      <w:pPr>
        <w:pStyle w:val="phtabletitle"/>
        <w:rPr>
          <w:color w:val="auto"/>
        </w:rPr>
      </w:pPr>
      <w:r w:rsidRPr="00697FDF">
        <w:rPr>
          <w:color w:val="auto"/>
        </w:rPr>
        <w:t xml:space="preserve">Т а б л и ц а </w:t>
      </w:r>
      <w:r w:rsidRPr="00697FDF">
        <w:rPr>
          <w:color w:val="auto"/>
        </w:rPr>
        <w:fldChar w:fldCharType="begin"/>
      </w:r>
      <w:r w:rsidRPr="00697FDF">
        <w:rPr>
          <w:color w:val="auto"/>
        </w:rPr>
        <w:instrText xml:space="preserve"> SEQ Таблица \* ARABIC </w:instrText>
      </w:r>
      <w:r w:rsidRPr="00697FDF">
        <w:rPr>
          <w:color w:val="auto"/>
        </w:rPr>
        <w:fldChar w:fldCharType="separate"/>
      </w:r>
      <w:r w:rsidR="00501AB3">
        <w:rPr>
          <w:noProof/>
          <w:color w:val="auto"/>
        </w:rPr>
        <w:t>3</w:t>
      </w:r>
      <w:r w:rsidRPr="00697FDF">
        <w:rPr>
          <w:color w:val="auto"/>
        </w:rPr>
        <w:fldChar w:fldCharType="end"/>
      </w:r>
      <w:r w:rsidRPr="00697FDF">
        <w:rPr>
          <w:color w:val="auto"/>
        </w:rPr>
        <w:t xml:space="preserve"> – Обозначение и значение статуса подписания ЭМД</w:t>
      </w:r>
    </w:p>
    <w:tbl>
      <w:tblPr>
        <w:tblStyle w:val="ScrollTableNormal"/>
        <w:tblW w:w="5000" w:type="pct"/>
        <w:tblLook w:val="0020" w:firstRow="1" w:lastRow="0" w:firstColumn="0" w:lastColumn="0" w:noHBand="0" w:noVBand="0"/>
      </w:tblPr>
      <w:tblGrid>
        <w:gridCol w:w="2514"/>
        <w:gridCol w:w="2716"/>
        <w:gridCol w:w="4683"/>
      </w:tblGrid>
      <w:tr w:rsidR="00743FF0" w:rsidRPr="00697FDF" w14:paraId="294BCD7E" w14:textId="77777777" w:rsidTr="001F7745">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6E5F114" w14:textId="77777777" w:rsidR="00743FF0" w:rsidRPr="00697FDF" w:rsidRDefault="00743FF0" w:rsidP="001F7745">
            <w:pPr>
              <w:pStyle w:val="phtablecolcaption"/>
              <w:rPr>
                <w:b/>
                <w:color w:val="auto"/>
                <w:sz w:val="24"/>
              </w:rPr>
            </w:pPr>
            <w:bookmarkStart w:id="283" w:name="scroll-bookmark-78"/>
            <w:r w:rsidRPr="00697FDF">
              <w:rPr>
                <w:b/>
                <w:color w:val="auto"/>
                <w:sz w:val="24"/>
              </w:rPr>
              <w:t>Изображение статуса ЭП/СЭМД</w:t>
            </w:r>
            <w:bookmarkEnd w:id="283"/>
          </w:p>
        </w:tc>
        <w:tc>
          <w:tcPr>
            <w:cnfStyle w:val="000001000000" w:firstRow="0" w:lastRow="0" w:firstColumn="0" w:lastColumn="0" w:oddVBand="0" w:evenVBand="1" w:oddHBand="0" w:evenHBand="0" w:firstRowFirstColumn="0" w:firstRowLastColumn="0" w:lastRowFirstColumn="0" w:lastRowLastColumn="0"/>
            <w:tcW w:w="0" w:type="auto"/>
          </w:tcPr>
          <w:p w14:paraId="5E5E6055" w14:textId="77777777" w:rsidR="00743FF0" w:rsidRPr="00697FDF" w:rsidRDefault="00743FF0" w:rsidP="001F7745">
            <w:pPr>
              <w:pStyle w:val="phtablecolcaption"/>
              <w:rPr>
                <w:b/>
                <w:color w:val="auto"/>
                <w:sz w:val="24"/>
              </w:rPr>
            </w:pPr>
            <w:r w:rsidRPr="00697FDF">
              <w:rPr>
                <w:b/>
                <w:color w:val="auto"/>
                <w:sz w:val="24"/>
              </w:rPr>
              <w:t>Наименование статуса</w:t>
            </w:r>
          </w:p>
        </w:tc>
        <w:tc>
          <w:tcPr>
            <w:cnfStyle w:val="000010000000" w:firstRow="0" w:lastRow="0" w:firstColumn="0" w:lastColumn="0" w:oddVBand="1" w:evenVBand="0" w:oddHBand="0" w:evenHBand="0" w:firstRowFirstColumn="0" w:firstRowLastColumn="0" w:lastRowFirstColumn="0" w:lastRowLastColumn="0"/>
            <w:tcW w:w="0" w:type="auto"/>
          </w:tcPr>
          <w:p w14:paraId="65A29570" w14:textId="77777777" w:rsidR="00743FF0" w:rsidRPr="00697FDF" w:rsidRDefault="00743FF0" w:rsidP="001F7745">
            <w:pPr>
              <w:pStyle w:val="phtablecolcaption"/>
              <w:rPr>
                <w:b/>
                <w:color w:val="auto"/>
                <w:sz w:val="24"/>
              </w:rPr>
            </w:pPr>
            <w:r w:rsidRPr="00697FDF">
              <w:rPr>
                <w:b/>
                <w:color w:val="auto"/>
                <w:sz w:val="24"/>
              </w:rPr>
              <w:t>Значение</w:t>
            </w:r>
          </w:p>
        </w:tc>
      </w:tr>
      <w:tr w:rsidR="00743FF0" w:rsidRPr="00697FDF" w14:paraId="20CA24FE"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C173283" w14:textId="77777777" w:rsidR="00743FF0" w:rsidRPr="00697FDF" w:rsidRDefault="00743FF0" w:rsidP="001F7745">
            <w:pPr>
              <w:pStyle w:val="phtablecellleft"/>
              <w:rPr>
                <w:color w:val="auto"/>
              </w:rPr>
            </w:pPr>
            <w:r w:rsidRPr="00697FDF">
              <w:rPr>
                <w:noProof/>
              </w:rPr>
              <w:drawing>
                <wp:inline distT="0" distB="0" distL="0" distR="0" wp14:anchorId="2160E41A" wp14:editId="1D1B7BFC">
                  <wp:extent cx="257175" cy="352425"/>
                  <wp:effectExtent l="0" t="0" r="0" b="0"/>
                  <wp:docPr id="100191" name="Рисунок 100191" descr="_scroll_external/attachments/knopka-medalka-zelenaya-b26174d821604afd866b9d7274900ef4b327862f46b9186ac9e2d3c33d98d5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
                          <pic:cNvPicPr>
                            <a:picLocks noChangeAspect="1"/>
                          </pic:cNvPicPr>
                        </pic:nvPicPr>
                        <pic:blipFill>
                          <a:blip r:embed="rId38"/>
                          <a:stretch>
                            <a:fillRect/>
                          </a:stretch>
                        </pic:blipFill>
                        <pic:spPr>
                          <a:xfrm>
                            <a:off x="0" y="0"/>
                            <a:ext cx="257175" cy="3524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00F9C055" w14:textId="77777777" w:rsidR="00743FF0" w:rsidRPr="00697FDF" w:rsidRDefault="00743FF0" w:rsidP="001F7745">
            <w:pPr>
              <w:pStyle w:val="phtablecellleft"/>
              <w:rPr>
                <w:color w:val="auto"/>
              </w:rPr>
            </w:pPr>
            <w:r w:rsidRPr="00697FDF">
              <w:rPr>
                <w:color w:val="auto"/>
              </w:rPr>
              <w:t>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08543035" w14:textId="77777777" w:rsidR="00743FF0" w:rsidRPr="00697FDF" w:rsidRDefault="00743FF0" w:rsidP="001F7745">
            <w:pPr>
              <w:pStyle w:val="phtablecellleft"/>
              <w:rPr>
                <w:color w:val="auto"/>
              </w:rPr>
            </w:pPr>
            <w:r w:rsidRPr="00697FDF">
              <w:rPr>
                <w:color w:val="auto"/>
                <w:lang w:val="ru-RU"/>
              </w:rPr>
              <w:t xml:space="preserve">Документ подписан всеми ответственными лицами, наличие ЭП которых обязательно. </w:t>
            </w:r>
            <w:r w:rsidRPr="00697FDF">
              <w:rPr>
                <w:color w:val="auto"/>
              </w:rPr>
              <w:t>ЭП актуальны</w:t>
            </w:r>
          </w:p>
        </w:tc>
      </w:tr>
      <w:tr w:rsidR="00743FF0" w:rsidRPr="00697FDF" w14:paraId="09E5C3E7"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5F9EB0C" w14:textId="77777777" w:rsidR="00743FF0" w:rsidRPr="00697FDF" w:rsidRDefault="00743FF0" w:rsidP="001F7745">
            <w:pPr>
              <w:pStyle w:val="phtablecellleft"/>
              <w:rPr>
                <w:color w:val="auto"/>
              </w:rPr>
            </w:pPr>
            <w:r w:rsidRPr="00697FDF">
              <w:rPr>
                <w:noProof/>
              </w:rPr>
              <w:drawing>
                <wp:inline distT="0" distB="0" distL="0" distR="0" wp14:anchorId="42703169" wp14:editId="65247231">
                  <wp:extent cx="257175" cy="304800"/>
                  <wp:effectExtent l="0" t="0" r="0" b="0"/>
                  <wp:docPr id="100193" name="Рисунок 100193" descr="_scroll_external/attachments/knopka-medalka-odna-podpis-2fa9ac54ee995404077ca490c2b99ff07eb8fb2e62f1e858dc58db24449a55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
                          <pic:cNvPicPr>
                            <a:picLocks noChangeAspect="1"/>
                          </pic:cNvPicPr>
                        </pic:nvPicPr>
                        <pic:blipFill>
                          <a:blip r:embed="rId39"/>
                          <a:stretch>
                            <a:fillRect/>
                          </a:stretch>
                        </pic:blipFill>
                        <pic:spPr>
                          <a:xfrm>
                            <a:off x="0" y="0"/>
                            <a:ext cx="257175" cy="30480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5FBAE11E" w14:textId="77777777" w:rsidR="00743FF0" w:rsidRPr="00697FDF" w:rsidRDefault="00743FF0" w:rsidP="001F7745">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1F5B3579" w14:textId="77777777" w:rsidR="00743FF0" w:rsidRPr="00697FDF" w:rsidRDefault="00743FF0" w:rsidP="001F7745">
            <w:pPr>
              <w:pStyle w:val="phtablecellleft"/>
              <w:rPr>
                <w:color w:val="auto"/>
                <w:lang w:val="ru-RU"/>
              </w:rPr>
            </w:pPr>
            <w:r w:rsidRPr="00697FDF">
              <w:rPr>
                <w:color w:val="auto"/>
                <w:lang w:val="ru-RU"/>
              </w:rPr>
              <w:t>Документ подписан, но не всеми необходимыми подписантами. Цифра указывает на количество имеющихся ЭП.</w:t>
            </w:r>
          </w:p>
          <w:p w14:paraId="091F1E9B" w14:textId="77777777" w:rsidR="00743FF0" w:rsidRPr="00697FDF" w:rsidRDefault="00743FF0" w:rsidP="001F7745">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6599BA91"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E99331C" w14:textId="77777777" w:rsidR="00743FF0" w:rsidRPr="00697FDF" w:rsidRDefault="00743FF0" w:rsidP="001F7745">
            <w:pPr>
              <w:pStyle w:val="phtablecellleft"/>
              <w:rPr>
                <w:color w:val="auto"/>
              </w:rPr>
            </w:pPr>
            <w:r w:rsidRPr="00697FDF">
              <w:rPr>
                <w:noProof/>
              </w:rPr>
              <w:drawing>
                <wp:inline distT="0" distB="0" distL="0" distR="0" wp14:anchorId="423DB4F7" wp14:editId="54544889">
                  <wp:extent cx="342900" cy="361950"/>
                  <wp:effectExtent l="0" t="0" r="0" b="0"/>
                  <wp:docPr id="100195" name="Рисунок 100195" descr="_scroll_external/attachments/2020-01-31_101032-4388c68d4eb2209a07122c3a1eb1e9f63e2f98afc35e2eb433d35aaac3e35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 name=""/>
                          <pic:cNvPicPr>
                            <a:picLocks noChangeAspect="1"/>
                          </pic:cNvPicPr>
                        </pic:nvPicPr>
                        <pic:blipFill>
                          <a:blip r:embed="rId40"/>
                          <a:stretch>
                            <a:fillRect/>
                          </a:stretch>
                        </pic:blipFill>
                        <pic:spPr>
                          <a:xfrm>
                            <a:off x="0" y="0"/>
                            <a:ext cx="342900" cy="361950"/>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664A89DE" w14:textId="77777777" w:rsidR="00743FF0" w:rsidRPr="00697FDF" w:rsidRDefault="00743FF0" w:rsidP="001F7745">
            <w:pPr>
              <w:pStyle w:val="phtablecellleft"/>
              <w:rPr>
                <w:color w:val="auto"/>
              </w:rPr>
            </w:pPr>
            <w:r w:rsidRPr="00697FDF">
              <w:rPr>
                <w:color w:val="auto"/>
              </w:rPr>
              <w:t>Не актуален</w:t>
            </w:r>
          </w:p>
        </w:tc>
        <w:tc>
          <w:tcPr>
            <w:cnfStyle w:val="000010000000" w:firstRow="0" w:lastRow="0" w:firstColumn="0" w:lastColumn="0" w:oddVBand="1" w:evenVBand="0" w:oddHBand="0" w:evenHBand="0" w:firstRowFirstColumn="0" w:firstRowLastColumn="0" w:lastRowFirstColumn="0" w:lastRowLastColumn="0"/>
            <w:tcW w:w="0" w:type="auto"/>
          </w:tcPr>
          <w:p w14:paraId="5497FB8A" w14:textId="77777777" w:rsidR="00743FF0" w:rsidRPr="00697FDF" w:rsidRDefault="00743FF0" w:rsidP="001F7745">
            <w:pPr>
              <w:pStyle w:val="phtablecellleft"/>
              <w:rPr>
                <w:color w:val="auto"/>
              </w:rPr>
            </w:pPr>
            <w:r w:rsidRPr="00697FDF">
              <w:rPr>
                <w:color w:val="auto"/>
                <w:lang w:val="ru-RU"/>
              </w:rPr>
              <w:t xml:space="preserve">Документ подписан, но ЭП неактуальна. После подписания документ был изменен. </w:t>
            </w:r>
            <w:r w:rsidRPr="00697FDF">
              <w:rPr>
                <w:color w:val="auto"/>
              </w:rPr>
              <w:t>Требуется повторное подписание</w:t>
            </w:r>
          </w:p>
        </w:tc>
      </w:tr>
      <w:tr w:rsidR="00743FF0" w:rsidRPr="00697FDF" w14:paraId="5D3940B1"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59739EC" w14:textId="77777777" w:rsidR="00743FF0" w:rsidRPr="00697FDF" w:rsidRDefault="00743FF0" w:rsidP="001F7745">
            <w:pPr>
              <w:pStyle w:val="phtablecellleft"/>
              <w:rPr>
                <w:color w:val="auto"/>
              </w:rPr>
            </w:pPr>
            <w:r w:rsidRPr="00697FDF">
              <w:rPr>
                <w:noProof/>
              </w:rPr>
              <w:drawing>
                <wp:inline distT="0" distB="0" distL="0" distR="0" wp14:anchorId="406FA3AF" wp14:editId="15E74A57">
                  <wp:extent cx="238125" cy="340179"/>
                  <wp:effectExtent l="0" t="0" r="0" b="0"/>
                  <wp:docPr id="100197" name="Рисунок 100197" descr="_scroll_external/attachments/knopka-medalka-seraya-8622517cd0c889d288303ad07b53c82f9c49edd64b6df6cffd2d879f2c13af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7" name=""/>
                          <pic:cNvPicPr>
                            <a:picLocks noChangeAspect="1"/>
                          </pic:cNvPicPr>
                        </pic:nvPicPr>
                        <pic:blipFill>
                          <a:blip r:embed="rId41"/>
                          <a:stretch>
                            <a:fillRect/>
                          </a:stretch>
                        </pic:blipFill>
                        <pic:spPr>
                          <a:xfrm>
                            <a:off x="0" y="0"/>
                            <a:ext cx="238125" cy="340179"/>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595E622" w14:textId="77777777" w:rsidR="00743FF0" w:rsidRPr="00697FDF" w:rsidRDefault="00743FF0" w:rsidP="001F7745">
            <w:pPr>
              <w:pStyle w:val="phtablecellleft"/>
              <w:rPr>
                <w:color w:val="auto"/>
              </w:rPr>
            </w:pPr>
            <w:r w:rsidRPr="00697FDF">
              <w:rPr>
                <w:color w:val="auto"/>
              </w:rPr>
              <w:t>Подписать документ</w:t>
            </w:r>
          </w:p>
        </w:tc>
        <w:tc>
          <w:tcPr>
            <w:cnfStyle w:val="000010000000" w:firstRow="0" w:lastRow="0" w:firstColumn="0" w:lastColumn="0" w:oddVBand="1" w:evenVBand="0" w:oddHBand="0" w:evenHBand="0" w:firstRowFirstColumn="0" w:firstRowLastColumn="0" w:lastRowFirstColumn="0" w:lastRowLastColumn="0"/>
            <w:tcW w:w="0" w:type="auto"/>
          </w:tcPr>
          <w:p w14:paraId="02AA6033" w14:textId="77777777" w:rsidR="00743FF0" w:rsidRPr="00697FDF" w:rsidRDefault="00743FF0" w:rsidP="001F7745">
            <w:pPr>
              <w:pStyle w:val="phtablecellleft"/>
              <w:rPr>
                <w:color w:val="auto"/>
              </w:rPr>
            </w:pPr>
            <w:r w:rsidRPr="00697FDF">
              <w:rPr>
                <w:color w:val="auto"/>
              </w:rPr>
              <w:t>Документ не подписан</w:t>
            </w:r>
          </w:p>
        </w:tc>
      </w:tr>
      <w:tr w:rsidR="00743FF0" w:rsidRPr="00697FDF" w14:paraId="44FE0954"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873C108" w14:textId="77777777" w:rsidR="00743FF0" w:rsidRPr="00697FDF" w:rsidRDefault="00743FF0" w:rsidP="001F7745">
            <w:pPr>
              <w:pStyle w:val="phtablecellleft"/>
              <w:rPr>
                <w:color w:val="auto"/>
              </w:rPr>
            </w:pPr>
            <w:r w:rsidRPr="00697FDF">
              <w:rPr>
                <w:noProof/>
              </w:rPr>
              <w:drawing>
                <wp:inline distT="0" distB="0" distL="0" distR="0" wp14:anchorId="651BB64F" wp14:editId="732DD235">
                  <wp:extent cx="314325" cy="314325"/>
                  <wp:effectExtent l="0" t="0" r="0" b="0"/>
                  <wp:docPr id="100199" name="Рисунок 100199" descr="_scroll_external/attachments/knopka-medalka-zheltaya-2a90c83d3a4d6dfd51de39836afb1c8c98e21c2ae57d79332bbbda2bc5dbf4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
                          <pic:cNvPicPr>
                            <a:picLocks noChangeAspect="1"/>
                          </pic:cNvPicPr>
                        </pic:nvPicPr>
                        <pic:blipFill>
                          <a:blip r:embed="rId42"/>
                          <a:stretch>
                            <a:fillRect/>
                          </a:stretch>
                        </pic:blipFill>
                        <pic:spPr>
                          <a:xfrm>
                            <a:off x="0" y="0"/>
                            <a:ext cx="314325" cy="3143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0BC154FB" w14:textId="77777777" w:rsidR="00743FF0" w:rsidRPr="00697FDF" w:rsidRDefault="00743FF0" w:rsidP="001F7745">
            <w:pPr>
              <w:pStyle w:val="phtablecellleft"/>
              <w:rPr>
                <w:color w:val="auto"/>
                <w:lang w:val="ru-RU"/>
              </w:rPr>
            </w:pPr>
            <w:r w:rsidRPr="00697FDF">
              <w:rPr>
                <w:color w:val="auto"/>
                <w:lang w:val="ru-RU"/>
              </w:rPr>
              <w:t>Подписан, требуется ЭП других участников</w:t>
            </w:r>
          </w:p>
        </w:tc>
        <w:tc>
          <w:tcPr>
            <w:cnfStyle w:val="000010000000" w:firstRow="0" w:lastRow="0" w:firstColumn="0" w:lastColumn="0" w:oddVBand="1" w:evenVBand="0" w:oddHBand="0" w:evenHBand="0" w:firstRowFirstColumn="0" w:firstRowLastColumn="0" w:lastRowFirstColumn="0" w:lastRowLastColumn="0"/>
            <w:tcW w:w="0" w:type="auto"/>
          </w:tcPr>
          <w:p w14:paraId="12E5EB71" w14:textId="77777777" w:rsidR="00743FF0" w:rsidRPr="00697FDF" w:rsidRDefault="00743FF0" w:rsidP="001F7745">
            <w:pPr>
              <w:pStyle w:val="phtablecellleft"/>
              <w:rPr>
                <w:color w:val="auto"/>
                <w:lang w:val="ru-RU"/>
              </w:rPr>
            </w:pPr>
            <w:r w:rsidRPr="00697FDF">
              <w:rPr>
                <w:color w:val="auto"/>
                <w:lang w:val="ru-RU"/>
              </w:rPr>
              <w:t>Документ подписан, требуются ЭП других участников. Для документа отсутствует обязательная ЭП.</w:t>
            </w:r>
          </w:p>
          <w:p w14:paraId="198601C1" w14:textId="77777777" w:rsidR="00743FF0" w:rsidRPr="00697FDF" w:rsidRDefault="00743FF0" w:rsidP="001F7745">
            <w:pPr>
              <w:pStyle w:val="phtablecellleft"/>
              <w:rPr>
                <w:color w:val="auto"/>
                <w:lang w:val="ru-RU"/>
              </w:rPr>
            </w:pPr>
            <w:r w:rsidRPr="00697FDF">
              <w:rPr>
                <w:color w:val="auto"/>
                <w:lang w:val="ru-RU"/>
              </w:rPr>
              <w:t>Или подписаны не все ЭМД</w:t>
            </w:r>
          </w:p>
        </w:tc>
      </w:tr>
      <w:tr w:rsidR="00743FF0" w:rsidRPr="00697FDF" w14:paraId="5B881EE4" w14:textId="77777777" w:rsidTr="001F7745">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0B8A88A" w14:textId="77777777" w:rsidR="00743FF0" w:rsidRPr="00697FDF" w:rsidRDefault="00743FF0" w:rsidP="001F7745">
            <w:pPr>
              <w:pStyle w:val="phtablecellleft"/>
              <w:rPr>
                <w:color w:val="auto"/>
              </w:rPr>
            </w:pPr>
            <w:r w:rsidRPr="00697FDF">
              <w:rPr>
                <w:noProof/>
              </w:rPr>
              <w:drawing>
                <wp:inline distT="0" distB="0" distL="0" distR="0" wp14:anchorId="3FE62F78" wp14:editId="7CB7DDF0">
                  <wp:extent cx="304800" cy="390525"/>
                  <wp:effectExtent l="0" t="0" r="0" b="0"/>
                  <wp:docPr id="100201" name="Рисунок 100201" descr="_scroll_external/attachments/image2020-3-30_18-45-32-9db2ea2ab595b8d26f6f006f8c289f164d94fbafe8004e1d3790cf9cd1b4c9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 name=""/>
                          <pic:cNvPicPr>
                            <a:picLocks noChangeAspect="1"/>
                          </pic:cNvPicPr>
                        </pic:nvPicPr>
                        <pic:blipFill>
                          <a:blip r:embed="rId43"/>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2726ABD9" w14:textId="77777777" w:rsidR="00743FF0" w:rsidRPr="00697FDF" w:rsidRDefault="00743FF0" w:rsidP="001F7745">
            <w:pPr>
              <w:pStyle w:val="phtablecellleft"/>
              <w:rPr>
                <w:color w:val="auto"/>
              </w:rPr>
            </w:pPr>
          </w:p>
        </w:tc>
        <w:tc>
          <w:tcPr>
            <w:cnfStyle w:val="000010000000" w:firstRow="0" w:lastRow="0" w:firstColumn="0" w:lastColumn="0" w:oddVBand="1" w:evenVBand="0" w:oddHBand="0" w:evenHBand="0" w:firstRowFirstColumn="0" w:firstRowLastColumn="0" w:lastRowFirstColumn="0" w:lastRowLastColumn="0"/>
            <w:tcW w:w="0" w:type="auto"/>
          </w:tcPr>
          <w:p w14:paraId="119B6506" w14:textId="77777777" w:rsidR="00743FF0" w:rsidRPr="00697FDF" w:rsidRDefault="00743FF0" w:rsidP="001F7745">
            <w:pPr>
              <w:pStyle w:val="phtablecellleft"/>
              <w:rPr>
                <w:color w:val="auto"/>
                <w:lang w:val="ru-RU"/>
              </w:rPr>
            </w:pPr>
            <w:r w:rsidRPr="00697FDF">
              <w:rPr>
                <w:color w:val="auto"/>
                <w:lang w:val="ru-RU"/>
              </w:rPr>
              <w:t>Документ не подписан текущим пользователем, но подписан другим подписантами или отсутствует ЭП МО.</w:t>
            </w:r>
          </w:p>
          <w:p w14:paraId="117F4BB5" w14:textId="77777777" w:rsidR="00743FF0" w:rsidRPr="00697FDF" w:rsidRDefault="00743FF0" w:rsidP="001F7745">
            <w:pPr>
              <w:pStyle w:val="phtablecellleft"/>
              <w:rPr>
                <w:color w:val="auto"/>
                <w:lang w:val="ru-RU"/>
              </w:rPr>
            </w:pPr>
            <w:r w:rsidRPr="00697FDF">
              <w:rPr>
                <w:color w:val="auto"/>
                <w:lang w:val="ru-RU"/>
              </w:rPr>
              <w:t>Статус отображается для документов, подписанных до октября 2024 года</w:t>
            </w:r>
          </w:p>
        </w:tc>
      </w:tr>
      <w:tr w:rsidR="00743FF0" w:rsidRPr="00697FDF" w14:paraId="66CF1B39" w14:textId="77777777" w:rsidTr="001F774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015FD41" w14:textId="77777777" w:rsidR="00743FF0" w:rsidRPr="00697FDF" w:rsidRDefault="00743FF0" w:rsidP="001F7745">
            <w:pPr>
              <w:pStyle w:val="phtablecellleft"/>
              <w:rPr>
                <w:color w:val="auto"/>
              </w:rPr>
            </w:pPr>
            <w:r w:rsidRPr="00697FDF">
              <w:rPr>
                <w:noProof/>
              </w:rPr>
              <w:drawing>
                <wp:inline distT="0" distB="0" distL="0" distR="0" wp14:anchorId="34CA4E1A" wp14:editId="5023167C">
                  <wp:extent cx="428625" cy="466725"/>
                  <wp:effectExtent l="0" t="0" r="0" b="0"/>
                  <wp:docPr id="100203" name="Рисунок 100203" descr="_scroll_external/attachments/krasnyj-indikator-2c75d30b2bcb0d29f9a597d9dfc9ae49c0bc83ea54c6a0107d7d6980170197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3" name=""/>
                          <pic:cNvPicPr>
                            <a:picLocks noChangeAspect="1"/>
                          </pic:cNvPicPr>
                        </pic:nvPicPr>
                        <pic:blipFill>
                          <a:blip r:embed="rId44"/>
                          <a:stretch>
                            <a:fillRect/>
                          </a:stretch>
                        </pic:blipFill>
                        <pic:spPr>
                          <a:xfrm>
                            <a:off x="0" y="0"/>
                            <a:ext cx="428625" cy="466725"/>
                          </a:xfrm>
                          <a:prstGeom prst="rect">
                            <a:avLst/>
                          </a:prstGeom>
                        </pic:spPr>
                      </pic:pic>
                    </a:graphicData>
                  </a:graphic>
                </wp:inline>
              </w:drawing>
            </w:r>
            <w:r w:rsidRPr="00697FDF">
              <w:rPr>
                <w:color w:val="auto"/>
              </w:rPr>
              <w:t>или</w:t>
            </w:r>
            <w:r w:rsidRPr="00697FDF">
              <w:rPr>
                <w:noProof/>
              </w:rPr>
              <w:drawing>
                <wp:inline distT="0" distB="0" distL="0" distR="0" wp14:anchorId="6D22611F" wp14:editId="5AF4C671">
                  <wp:extent cx="304800" cy="390525"/>
                  <wp:effectExtent l="0" t="0" r="0" b="0"/>
                  <wp:docPr id="100205" name="Рисунок 100205" descr="_scroll_external/attachments/image2024-10-16_10-47-47-c9bbddc9cc89ecf38f8614734e2db79ec4388f34fd85ebea633d6a6953ecf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5" name=""/>
                          <pic:cNvPicPr>
                            <a:picLocks noChangeAspect="1"/>
                          </pic:cNvPicPr>
                        </pic:nvPicPr>
                        <pic:blipFill>
                          <a:blip r:embed="rId45"/>
                          <a:stretch>
                            <a:fillRect/>
                          </a:stretch>
                        </pic:blipFill>
                        <pic:spPr>
                          <a:xfrm>
                            <a:off x="0" y="0"/>
                            <a:ext cx="304800" cy="390525"/>
                          </a:xfrm>
                          <a:prstGeom prst="rect">
                            <a:avLst/>
                          </a:prstGeom>
                        </pic:spPr>
                      </pic:pic>
                    </a:graphicData>
                  </a:graphic>
                </wp:inline>
              </w:drawing>
            </w:r>
          </w:p>
        </w:tc>
        <w:tc>
          <w:tcPr>
            <w:cnfStyle w:val="000001000000" w:firstRow="0" w:lastRow="0" w:firstColumn="0" w:lastColumn="0" w:oddVBand="0" w:evenVBand="1" w:oddHBand="0" w:evenHBand="0" w:firstRowFirstColumn="0" w:firstRowLastColumn="0" w:lastRowFirstColumn="0" w:lastRowLastColumn="0"/>
            <w:tcW w:w="0" w:type="auto"/>
          </w:tcPr>
          <w:p w14:paraId="36A153B9" w14:textId="77777777" w:rsidR="00743FF0" w:rsidRPr="00697FDF" w:rsidRDefault="00743FF0" w:rsidP="001F7745">
            <w:pPr>
              <w:pStyle w:val="phtablecellleft"/>
              <w:rPr>
                <w:color w:val="auto"/>
                <w:lang w:val="ru-RU"/>
              </w:rPr>
            </w:pPr>
            <w:r w:rsidRPr="00697FDF">
              <w:rPr>
                <w:color w:val="auto"/>
                <w:lang w:val="ru-RU"/>
              </w:rPr>
              <w:t>Документ удален и не может быть подписан</w:t>
            </w:r>
          </w:p>
        </w:tc>
        <w:tc>
          <w:tcPr>
            <w:cnfStyle w:val="000010000000" w:firstRow="0" w:lastRow="0" w:firstColumn="0" w:lastColumn="0" w:oddVBand="1" w:evenVBand="0" w:oddHBand="0" w:evenHBand="0" w:firstRowFirstColumn="0" w:firstRowLastColumn="0" w:lastRowFirstColumn="0" w:lastRowLastColumn="0"/>
            <w:tcW w:w="0" w:type="auto"/>
          </w:tcPr>
          <w:p w14:paraId="6615A105" w14:textId="77777777" w:rsidR="00743FF0" w:rsidRPr="00697FDF" w:rsidRDefault="00743FF0" w:rsidP="001F7745">
            <w:pPr>
              <w:pStyle w:val="phtablecellleft"/>
              <w:rPr>
                <w:color w:val="auto"/>
                <w:lang w:val="ru-RU"/>
              </w:rPr>
            </w:pPr>
            <w:r w:rsidRPr="00697FDF">
              <w:rPr>
                <w:color w:val="auto"/>
                <w:lang w:val="ru-RU"/>
              </w:rPr>
              <w:t>Документ удалён/испорчен и не может быть подписан. Документы с отметкой об удалении в РЭМД ЕГИСЗ не передаются</w:t>
            </w:r>
          </w:p>
        </w:tc>
      </w:tr>
    </w:tbl>
    <w:p w14:paraId="325454D1" w14:textId="77777777" w:rsidR="00743FF0" w:rsidRPr="00697FDF" w:rsidRDefault="00743FF0" w:rsidP="00743FF0">
      <w:pPr>
        <w:pStyle w:val="4"/>
        <w:rPr>
          <w:color w:val="auto"/>
        </w:rPr>
      </w:pPr>
      <w:bookmarkStart w:id="284" w:name="_Toc256000057"/>
      <w:bookmarkStart w:id="285" w:name="scroll-bookmark-79"/>
      <w:r w:rsidRPr="00697FDF">
        <w:rPr>
          <w:color w:val="auto"/>
        </w:rPr>
        <w:t>Раздел "Версии документа"</w:t>
      </w:r>
      <w:bookmarkEnd w:id="284"/>
      <w:bookmarkEnd w:id="285"/>
    </w:p>
    <w:p w14:paraId="68469A1C" w14:textId="77777777" w:rsidR="00743FF0" w:rsidRPr="00697FDF" w:rsidRDefault="00743FF0" w:rsidP="00743FF0">
      <w:pPr>
        <w:pStyle w:val="phnormal"/>
      </w:pPr>
      <w:r w:rsidRPr="00697FDF">
        <w:t>Раздел "Версии документа" содержит:</w:t>
      </w:r>
    </w:p>
    <w:p w14:paraId="7793093F" w14:textId="77777777" w:rsidR="00743FF0" w:rsidRPr="00697FDF" w:rsidRDefault="00743FF0" w:rsidP="00743FF0">
      <w:pPr>
        <w:pStyle w:val="ScrollListBullet"/>
        <w:rPr>
          <w:color w:val="auto"/>
        </w:rPr>
      </w:pPr>
      <w:r w:rsidRPr="00697FDF">
        <w:rPr>
          <w:color w:val="auto"/>
        </w:rPr>
        <w:lastRenderedPageBreak/>
        <w:t>панель управления списком версий документа;</w:t>
      </w:r>
    </w:p>
    <w:p w14:paraId="5ED6B75C" w14:textId="77777777" w:rsidR="00743FF0" w:rsidRPr="00697FDF" w:rsidRDefault="00743FF0" w:rsidP="00743FF0">
      <w:pPr>
        <w:pStyle w:val="ScrollListBullet"/>
        <w:rPr>
          <w:color w:val="auto"/>
        </w:rPr>
      </w:pPr>
      <w:r w:rsidRPr="00697FDF">
        <w:rPr>
          <w:color w:val="auto"/>
        </w:rPr>
        <w:t>список версий документа.</w:t>
      </w:r>
    </w:p>
    <w:p w14:paraId="6E453FD4" w14:textId="77777777" w:rsidR="00743FF0" w:rsidRPr="00697FDF" w:rsidRDefault="00743FF0" w:rsidP="00743FF0">
      <w:pPr>
        <w:pStyle w:val="phfigure"/>
      </w:pPr>
      <w:r w:rsidRPr="00697FDF">
        <w:rPr>
          <w:noProof/>
        </w:rPr>
        <w:drawing>
          <wp:inline distT="0" distB="0" distL="0" distR="0" wp14:anchorId="7B6DB158" wp14:editId="3A396412">
            <wp:extent cx="5715000" cy="4404360"/>
            <wp:effectExtent l="19050" t="19050" r="28575" b="19050"/>
            <wp:docPr id="100207" name="Рисунок 100207" descr="- Версии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7" name=""/>
                    <pic:cNvPicPr>
                      <a:picLocks noChangeAspect="1"/>
                    </pic:cNvPicPr>
                  </pic:nvPicPr>
                  <pic:blipFill>
                    <a:blip r:embed="rId94"/>
                    <a:stretch>
                      <a:fillRect/>
                    </a:stretch>
                  </pic:blipFill>
                  <pic:spPr>
                    <a:xfrm>
                      <a:off x="0" y="0"/>
                      <a:ext cx="5715000" cy="4404360"/>
                    </a:xfrm>
                    <a:prstGeom prst="rect">
                      <a:avLst/>
                    </a:prstGeom>
                    <a:ln w="9525">
                      <a:solidFill>
                        <a:srgbClr val="000000"/>
                      </a:solidFill>
                      <a:prstDash val="solid"/>
                    </a:ln>
                  </pic:spPr>
                </pic:pic>
              </a:graphicData>
            </a:graphic>
          </wp:inline>
        </w:drawing>
      </w:r>
    </w:p>
    <w:p w14:paraId="71AE8812" w14:textId="77777777" w:rsidR="00743FF0" w:rsidRPr="00697FDF" w:rsidRDefault="00743FF0" w:rsidP="00743FF0">
      <w:pPr>
        <w:pStyle w:val="phfiguretitle"/>
      </w:pPr>
      <w:r w:rsidRPr="00697FDF">
        <w:t xml:space="preserve">Рисунок </w:t>
      </w:r>
      <w:r w:rsidRPr="00697FDF">
        <w:fldChar w:fldCharType="begin"/>
      </w:r>
      <w:r w:rsidRPr="00697FDF">
        <w:instrText>SEQ Рисунок \* ARABIC</w:instrText>
      </w:r>
      <w:r w:rsidRPr="00697FDF">
        <w:fldChar w:fldCharType="separate"/>
      </w:r>
      <w:r w:rsidR="00501AB3">
        <w:rPr>
          <w:noProof/>
        </w:rPr>
        <w:t>52</w:t>
      </w:r>
      <w:r w:rsidRPr="00697FDF">
        <w:fldChar w:fldCharType="end"/>
      </w:r>
      <w:r w:rsidRPr="00697FDF">
        <w:t xml:space="preserve"> </w:t>
      </w:r>
      <w:r>
        <w:t>–</w:t>
      </w:r>
      <w:r w:rsidRPr="00697FDF">
        <w:t xml:space="preserve"> Версии документа</w:t>
      </w:r>
    </w:p>
    <w:p w14:paraId="4FA715A5" w14:textId="77777777" w:rsidR="00743FF0" w:rsidRPr="00697FDF" w:rsidRDefault="00743FF0" w:rsidP="00743FF0">
      <w:pPr>
        <w:pStyle w:val="5"/>
        <w:rPr>
          <w:color w:val="auto"/>
        </w:rPr>
      </w:pPr>
      <w:bookmarkStart w:id="286" w:name="scroll-bookmark-80"/>
      <w:r w:rsidRPr="00697FDF">
        <w:rPr>
          <w:color w:val="auto"/>
        </w:rPr>
        <w:t>Панель управления списком версий документа</w:t>
      </w:r>
      <w:bookmarkEnd w:id="286"/>
    </w:p>
    <w:p w14:paraId="57F64590" w14:textId="77777777" w:rsidR="00743FF0" w:rsidRPr="00697FDF" w:rsidRDefault="00743FF0" w:rsidP="00743FF0">
      <w:pPr>
        <w:pStyle w:val="ScrollListBullettitle"/>
      </w:pPr>
      <w:r w:rsidRPr="00697FDF">
        <w:t>Содержит кнопки:</w:t>
      </w:r>
    </w:p>
    <w:p w14:paraId="1DD7915D" w14:textId="77777777" w:rsidR="00743FF0" w:rsidRPr="00697FDF" w:rsidRDefault="00743FF0" w:rsidP="00743FF0">
      <w:pPr>
        <w:pStyle w:val="ScrollListBullet"/>
        <w:rPr>
          <w:color w:val="auto"/>
        </w:rPr>
      </w:pPr>
      <w:r w:rsidRPr="00697FDF">
        <w:rPr>
          <w:color w:val="auto"/>
        </w:rPr>
        <w:t>"Обновить" – для обновления списка;</w:t>
      </w:r>
    </w:p>
    <w:p w14:paraId="71F04D69" w14:textId="77777777" w:rsidR="00743FF0" w:rsidRPr="00697FDF" w:rsidRDefault="00743FF0" w:rsidP="00743FF0">
      <w:pPr>
        <w:pStyle w:val="ScrollListBullet"/>
        <w:rPr>
          <w:color w:val="auto"/>
        </w:rPr>
      </w:pPr>
      <w:r w:rsidRPr="00697FDF">
        <w:rPr>
          <w:color w:val="auto"/>
        </w:rPr>
        <w:t>"Печать" – предназначена для печати списка версий документа.</w:t>
      </w:r>
    </w:p>
    <w:p w14:paraId="2AD6B0ED" w14:textId="77777777" w:rsidR="00743FF0" w:rsidRPr="00697FDF" w:rsidRDefault="00743FF0" w:rsidP="00743FF0">
      <w:pPr>
        <w:pStyle w:val="5"/>
        <w:rPr>
          <w:color w:val="auto"/>
        </w:rPr>
      </w:pPr>
      <w:bookmarkStart w:id="287" w:name="scroll-bookmark-81"/>
      <w:r w:rsidRPr="00697FDF">
        <w:rPr>
          <w:color w:val="auto"/>
        </w:rPr>
        <w:t>Список версий документа</w:t>
      </w:r>
      <w:bookmarkEnd w:id="287"/>
    </w:p>
    <w:p w14:paraId="094E50A3" w14:textId="77777777" w:rsidR="00743FF0" w:rsidRPr="00697FDF" w:rsidRDefault="00743FF0" w:rsidP="00743FF0">
      <w:pPr>
        <w:pStyle w:val="phnormal"/>
      </w:pPr>
      <w:r w:rsidRPr="00697FDF">
        <w:t>Список версий документа содержит данные:</w:t>
      </w:r>
    </w:p>
    <w:p w14:paraId="1C783D35" w14:textId="77777777" w:rsidR="00743FF0" w:rsidRPr="00697FDF" w:rsidRDefault="00743FF0" w:rsidP="00743FF0">
      <w:pPr>
        <w:pStyle w:val="ScrollListBullet"/>
        <w:rPr>
          <w:color w:val="auto"/>
        </w:rPr>
      </w:pPr>
      <w:r w:rsidRPr="00697FDF">
        <w:rPr>
          <w:color w:val="auto"/>
        </w:rPr>
        <w:t>"Версия" – отображается номер версии документа;</w:t>
      </w:r>
    </w:p>
    <w:p w14:paraId="4BD0D260" w14:textId="77777777" w:rsidR="00743FF0" w:rsidRPr="00697FDF" w:rsidRDefault="00743FF0" w:rsidP="00743FF0">
      <w:pPr>
        <w:pStyle w:val="ScrollListBullet"/>
        <w:rPr>
          <w:color w:val="auto"/>
        </w:rPr>
      </w:pPr>
      <w:r w:rsidRPr="00697FDF">
        <w:rPr>
          <w:color w:val="auto"/>
        </w:rPr>
        <w:t>"Дата версии" – отображается дата и время актуальности ЭМД;</w:t>
      </w:r>
    </w:p>
    <w:p w14:paraId="25238897" w14:textId="77777777" w:rsidR="00743FF0" w:rsidRPr="00697FDF" w:rsidRDefault="00743FF0" w:rsidP="00743FF0">
      <w:pPr>
        <w:pStyle w:val="ScrollListBullet"/>
        <w:rPr>
          <w:color w:val="auto"/>
        </w:rPr>
      </w:pPr>
      <w:r w:rsidRPr="00697FDF">
        <w:rPr>
          <w:color w:val="auto"/>
        </w:rPr>
        <w:t>"Файл" – ссылка на файл ЭМД. При нажатии на нее скачивается или открывается ЭМД;</w:t>
      </w:r>
    </w:p>
    <w:p w14:paraId="5F3BC8EB" w14:textId="77777777" w:rsidR="00743FF0" w:rsidRPr="00697FDF" w:rsidRDefault="00743FF0" w:rsidP="00743FF0">
      <w:pPr>
        <w:pStyle w:val="ScrollListBullet"/>
        <w:rPr>
          <w:color w:val="auto"/>
        </w:rPr>
      </w:pPr>
      <w:r w:rsidRPr="00697FDF">
        <w:rPr>
          <w:color w:val="auto"/>
        </w:rPr>
        <w:t>"Подписи" – отображается в виде ссылки выводится дата и время подписания документа, роль и Ф. И. О. подписанта. При нажатии на ссылку отображается форма "Информация о подписи". Если подписантов несколько, то они отображаются в несколько строк;</w:t>
      </w:r>
    </w:p>
    <w:p w14:paraId="1397C4D4" w14:textId="77777777" w:rsidR="00743FF0" w:rsidRPr="00697FDF" w:rsidRDefault="00743FF0" w:rsidP="00743FF0">
      <w:pPr>
        <w:pStyle w:val="ScrollListBullet"/>
        <w:rPr>
          <w:color w:val="auto"/>
        </w:rPr>
      </w:pPr>
      <w:r w:rsidRPr="00697FDF">
        <w:rPr>
          <w:color w:val="auto"/>
        </w:rPr>
        <w:lastRenderedPageBreak/>
        <w:t>"Статус регистрации" – статус регистрации ЭМД в РЭМД ЕГИСЗ;</w:t>
      </w:r>
    </w:p>
    <w:p w14:paraId="4066AA3E" w14:textId="77777777" w:rsidR="00743FF0" w:rsidRPr="00697FDF" w:rsidRDefault="00743FF0" w:rsidP="00743FF0">
      <w:pPr>
        <w:pStyle w:val="ScrollListBullet"/>
        <w:rPr>
          <w:color w:val="auto"/>
        </w:rPr>
      </w:pPr>
      <w:r w:rsidRPr="00697FDF">
        <w:rPr>
          <w:color w:val="auto"/>
        </w:rPr>
        <w:t>"Метаданные" – раздел, содержащий данные об аптеке и документе, зафиксированные в БД Системы:</w:t>
      </w:r>
    </w:p>
    <w:p w14:paraId="3D9DF353" w14:textId="77777777" w:rsidR="00743FF0" w:rsidRPr="00697FDF" w:rsidRDefault="00743FF0" w:rsidP="00743FF0">
      <w:pPr>
        <w:pStyle w:val="ScrollListBullet2"/>
      </w:pPr>
      <w:r w:rsidRPr="00697FDF">
        <w:t>ОИД аптеки, направившей документ;</w:t>
      </w:r>
    </w:p>
    <w:p w14:paraId="6F8C9915" w14:textId="77777777" w:rsidR="00743FF0" w:rsidRPr="00697FDF" w:rsidRDefault="00743FF0" w:rsidP="00743FF0">
      <w:pPr>
        <w:pStyle w:val="ScrollListBullet2"/>
      </w:pPr>
      <w:r w:rsidRPr="00697FDF">
        <w:t>"Идентификатор подразделения по ФРМО" – ОИД подразделения, направившего документ;</w:t>
      </w:r>
    </w:p>
    <w:p w14:paraId="7FD9A3F9" w14:textId="77777777" w:rsidR="00743FF0" w:rsidRPr="00697FDF" w:rsidRDefault="00743FF0" w:rsidP="00743FF0">
      <w:pPr>
        <w:pStyle w:val="ScrollListBullet2"/>
      </w:pPr>
      <w:r w:rsidRPr="00697FDF">
        <w:t>"Наименование подразделения по ФРМО" – наименование подразделения, направившего документ;</w:t>
      </w:r>
    </w:p>
    <w:p w14:paraId="5B7496A5" w14:textId="77777777" w:rsidR="00743FF0" w:rsidRPr="00697FDF" w:rsidRDefault="00743FF0" w:rsidP="00743FF0">
      <w:pPr>
        <w:pStyle w:val="ScrollListBullet2"/>
      </w:pPr>
      <w:r w:rsidRPr="00697FDF">
        <w:t>"Наименование документа";</w:t>
      </w:r>
    </w:p>
    <w:p w14:paraId="22C41647" w14:textId="77777777" w:rsidR="00743FF0" w:rsidRPr="00697FDF" w:rsidRDefault="00743FF0" w:rsidP="00743FF0">
      <w:pPr>
        <w:pStyle w:val="ScrollListBullet2"/>
      </w:pPr>
      <w:r w:rsidRPr="00697FDF">
        <w:t>ОИД документа – ОИД документа по справочнику "</w:t>
      </w:r>
      <w:hyperlink r:id="rId95" w:history="1">
        <w:r w:rsidRPr="00697FDF">
          <w:rPr>
            <w:rStyle w:val="afa"/>
          </w:rPr>
          <w:t>Электронные медицинские документы</w:t>
        </w:r>
      </w:hyperlink>
      <w:r w:rsidRPr="00697FDF">
        <w:t>" ФР НСИ (ОИД справочника 1.2.643.5.1.13.13.11.1520).</w:t>
      </w:r>
    </w:p>
    <w:p w14:paraId="57976F91" w14:textId="77777777" w:rsidR="00743FF0" w:rsidRPr="00697FDF" w:rsidRDefault="00743FF0" w:rsidP="00743FF0">
      <w:pPr>
        <w:pStyle w:val="ScrollListBullet"/>
        <w:rPr>
          <w:color w:val="auto"/>
        </w:rPr>
      </w:pPr>
      <w:r w:rsidRPr="00697FDF">
        <w:rPr>
          <w:color w:val="auto"/>
        </w:rPr>
        <w:t>"Подписанты" – раздел, содержащий данные о подписантах – сотрудниках аптеки, подписавших ЭМД:</w:t>
      </w:r>
    </w:p>
    <w:p w14:paraId="679FFC58" w14:textId="77777777" w:rsidR="00743FF0" w:rsidRPr="00697FDF" w:rsidRDefault="00743FF0" w:rsidP="00743FF0">
      <w:pPr>
        <w:pStyle w:val="ScrollListBullet2"/>
      </w:pPr>
      <w:r w:rsidRPr="00697FDF">
        <w:t>Ф. И. О.;</w:t>
      </w:r>
    </w:p>
    <w:p w14:paraId="7FA0A0AB" w14:textId="77777777" w:rsidR="00743FF0" w:rsidRPr="00697FDF" w:rsidRDefault="00743FF0" w:rsidP="00743FF0">
      <w:pPr>
        <w:pStyle w:val="ScrollListBullet2"/>
      </w:pPr>
      <w:r w:rsidRPr="00697FDF">
        <w:t>федеральная должность;</w:t>
      </w:r>
    </w:p>
    <w:p w14:paraId="5040C51E" w14:textId="77777777" w:rsidR="00743FF0" w:rsidRPr="00697FDF" w:rsidRDefault="00743FF0" w:rsidP="00743FF0">
      <w:pPr>
        <w:pStyle w:val="ScrollListBullet2"/>
      </w:pPr>
      <w:r w:rsidRPr="00697FDF">
        <w:t>федеральная специальность;</w:t>
      </w:r>
    </w:p>
    <w:p w14:paraId="5FD6F99F" w14:textId="77777777" w:rsidR="00743FF0" w:rsidRPr="00697FDF" w:rsidRDefault="00743FF0" w:rsidP="00743FF0">
      <w:pPr>
        <w:pStyle w:val="ScrollListBullet2"/>
      </w:pPr>
      <w:r w:rsidRPr="00697FDF">
        <w:t>СНИЛС;</w:t>
      </w:r>
    </w:p>
    <w:p w14:paraId="55332DEA" w14:textId="77777777" w:rsidR="00743FF0" w:rsidRPr="00697FDF" w:rsidRDefault="00743FF0" w:rsidP="00743FF0">
      <w:pPr>
        <w:pStyle w:val="ScrollListBullet2"/>
      </w:pPr>
      <w:r w:rsidRPr="00697FDF">
        <w:t>идентификатор места работы.</w:t>
      </w:r>
    </w:p>
    <w:p w14:paraId="27754C17" w14:textId="77777777" w:rsidR="00743FF0" w:rsidRPr="00697FDF" w:rsidRDefault="00743FF0" w:rsidP="00743FF0">
      <w:pPr>
        <w:pStyle w:val="ScrollListBullet"/>
        <w:rPr>
          <w:color w:val="auto"/>
        </w:rPr>
      </w:pPr>
      <w:r w:rsidRPr="00697FDF">
        <w:rPr>
          <w:color w:val="auto"/>
        </w:rPr>
        <w:t>"Лист согласования" – раздел, содержащий данные о сотрудниках, имеющих право подписания документа, их идентификаторах, ролях и допустимом количестве ЭП в рамках роли.</w:t>
      </w:r>
    </w:p>
    <w:p w14:paraId="5F42A2DE" w14:textId="6275CFB5" w:rsidR="00241142" w:rsidRPr="0022538F" w:rsidRDefault="00241142" w:rsidP="00241142">
      <w:pPr>
        <w:pStyle w:val="13"/>
        <w:rPr>
          <w:color w:val="auto"/>
        </w:rPr>
      </w:pPr>
      <w:bookmarkStart w:id="288" w:name="_Toc57572782"/>
      <w:bookmarkStart w:id="289" w:name="_Toc101951324"/>
      <w:bookmarkStart w:id="290" w:name="_Toc101951640"/>
      <w:bookmarkStart w:id="291" w:name="_Toc176956963"/>
      <w:bookmarkStart w:id="292" w:name="_Toc239768020"/>
      <w:bookmarkEnd w:id="145"/>
      <w:bookmarkEnd w:id="146"/>
      <w:bookmarkEnd w:id="147"/>
      <w:bookmarkEnd w:id="148"/>
      <w:r w:rsidRPr="0022538F">
        <w:rPr>
          <w:color w:val="auto"/>
        </w:rPr>
        <w:lastRenderedPageBreak/>
        <w:t>Аварийные ситуации</w:t>
      </w:r>
      <w:bookmarkEnd w:id="288"/>
      <w:bookmarkEnd w:id="289"/>
      <w:bookmarkEnd w:id="290"/>
      <w:bookmarkEnd w:id="291"/>
      <w:bookmarkEnd w:id="292"/>
    </w:p>
    <w:p w14:paraId="2B6D22BC" w14:textId="36E4D09B" w:rsidR="005F13A6" w:rsidRPr="0022538F" w:rsidRDefault="005F13A6" w:rsidP="00B95A25">
      <w:pPr>
        <w:pStyle w:val="21"/>
      </w:pPr>
      <w:bookmarkStart w:id="293" w:name="_Toc10797003"/>
      <w:bookmarkStart w:id="294" w:name="_Toc18317192"/>
      <w:bookmarkStart w:id="295" w:name="_Toc54639691"/>
      <w:bookmarkStart w:id="296" w:name="_Toc57572783"/>
      <w:bookmarkStart w:id="297" w:name="_Toc101951325"/>
      <w:bookmarkStart w:id="298" w:name="_Toc101951641"/>
      <w:bookmarkStart w:id="299" w:name="_Toc176956964"/>
      <w:bookmarkStart w:id="300" w:name="_Toc239768021"/>
      <w:r w:rsidRPr="0022538F">
        <w:t xml:space="preserve">Описание </w:t>
      </w:r>
      <w:bookmarkEnd w:id="293"/>
      <w:bookmarkEnd w:id="294"/>
      <w:bookmarkEnd w:id="295"/>
      <w:bookmarkEnd w:id="296"/>
      <w:bookmarkEnd w:id="297"/>
      <w:bookmarkEnd w:id="298"/>
      <w:r w:rsidR="00092B16" w:rsidRPr="0022538F">
        <w:t>видов</w:t>
      </w:r>
      <w:r w:rsidR="002A44FE" w:rsidRPr="0022538F">
        <w:t xml:space="preserve"> сообщений Системы</w:t>
      </w:r>
      <w:bookmarkEnd w:id="299"/>
      <w:bookmarkEnd w:id="300"/>
    </w:p>
    <w:p w14:paraId="6722EB84" w14:textId="77777777" w:rsidR="00844BA2" w:rsidRPr="0022538F" w:rsidRDefault="00844BA2" w:rsidP="00844BA2">
      <w:pPr>
        <w:pStyle w:val="phnormal"/>
      </w:pPr>
      <w:r w:rsidRPr="0022538F">
        <w:t>При работе с Системой пользователю могут отображаться сообщения следующих видов:</w:t>
      </w:r>
    </w:p>
    <w:p w14:paraId="41B211CD" w14:textId="77777777" w:rsidR="00844BA2" w:rsidRPr="0022538F" w:rsidRDefault="00844BA2" w:rsidP="005C2112">
      <w:pPr>
        <w:pStyle w:val="ScrollListBullet"/>
        <w:numPr>
          <w:ilvl w:val="0"/>
          <w:numId w:val="10"/>
        </w:numPr>
        <w:ind w:left="1316" w:hanging="465"/>
        <w:rPr>
          <w:color w:val="auto"/>
        </w:rPr>
      </w:pPr>
      <w:r w:rsidRPr="0022538F">
        <w:rPr>
          <w:color w:val="auto"/>
        </w:rPr>
        <w:t>уведомление об успешном завершении действия;</w:t>
      </w:r>
    </w:p>
    <w:p w14:paraId="6761C00F" w14:textId="77777777" w:rsidR="00844BA2" w:rsidRPr="0022538F" w:rsidRDefault="00844BA2" w:rsidP="005C2112">
      <w:pPr>
        <w:pStyle w:val="ScrollListBullet"/>
        <w:numPr>
          <w:ilvl w:val="0"/>
          <w:numId w:val="10"/>
        </w:numPr>
        <w:ind w:left="1316" w:hanging="465"/>
        <w:rPr>
          <w:color w:val="auto"/>
        </w:rPr>
      </w:pPr>
      <w:r w:rsidRPr="0022538F">
        <w:rPr>
          <w:color w:val="auto"/>
        </w:rPr>
        <w:t>сообщение-подтверждение действия;</w:t>
      </w:r>
    </w:p>
    <w:p w14:paraId="2C11F071" w14:textId="77777777" w:rsidR="00844BA2" w:rsidRPr="0022538F" w:rsidRDefault="00844BA2" w:rsidP="005C2112">
      <w:pPr>
        <w:pStyle w:val="ScrollListBullet"/>
        <w:numPr>
          <w:ilvl w:val="0"/>
          <w:numId w:val="10"/>
        </w:numPr>
        <w:ind w:left="1316" w:hanging="465"/>
        <w:rPr>
          <w:color w:val="auto"/>
        </w:rPr>
      </w:pPr>
      <w:r w:rsidRPr="0022538F">
        <w:rPr>
          <w:color w:val="auto"/>
        </w:rPr>
        <w:t>сообщение об ошибке;</w:t>
      </w:r>
    </w:p>
    <w:p w14:paraId="4741F598" w14:textId="77777777" w:rsidR="00844BA2" w:rsidRPr="0022538F" w:rsidRDefault="00844BA2" w:rsidP="005C2112">
      <w:pPr>
        <w:pStyle w:val="ScrollListBullet"/>
        <w:numPr>
          <w:ilvl w:val="0"/>
          <w:numId w:val="10"/>
        </w:numPr>
        <w:ind w:left="1316" w:hanging="465"/>
        <w:rPr>
          <w:color w:val="auto"/>
        </w:rPr>
      </w:pPr>
      <w:r w:rsidRPr="0022538F">
        <w:rPr>
          <w:color w:val="auto"/>
        </w:rPr>
        <w:t>предупреждение;</w:t>
      </w:r>
    </w:p>
    <w:p w14:paraId="48779A31" w14:textId="77777777" w:rsidR="00844BA2" w:rsidRPr="0022538F" w:rsidRDefault="00844BA2" w:rsidP="00844BA2">
      <w:pPr>
        <w:pStyle w:val="phnormal"/>
      </w:pPr>
      <w:r w:rsidRPr="0022538F">
        <w:t>Данные сообщения не являются:</w:t>
      </w:r>
    </w:p>
    <w:p w14:paraId="2F6318B4" w14:textId="77777777" w:rsidR="00844BA2" w:rsidRPr="0022538F" w:rsidRDefault="00844BA2" w:rsidP="005C2112">
      <w:pPr>
        <w:pStyle w:val="ScrollListBullet"/>
        <w:numPr>
          <w:ilvl w:val="0"/>
          <w:numId w:val="10"/>
        </w:numPr>
        <w:ind w:left="1316" w:hanging="465"/>
        <w:rPr>
          <w:color w:val="auto"/>
        </w:rPr>
      </w:pPr>
      <w:r w:rsidRPr="0022538F">
        <w:rPr>
          <w:color w:val="auto"/>
        </w:rPr>
        <w:t>аварийной ситуацией, при которой Система не может функционировать;</w:t>
      </w:r>
    </w:p>
    <w:p w14:paraId="07B76F23" w14:textId="77777777" w:rsidR="00844BA2" w:rsidRPr="0022538F" w:rsidRDefault="00844BA2" w:rsidP="005C2112">
      <w:pPr>
        <w:pStyle w:val="ScrollListBullet"/>
        <w:numPr>
          <w:ilvl w:val="0"/>
          <w:numId w:val="10"/>
        </w:numPr>
        <w:ind w:left="1316" w:hanging="465"/>
        <w:rPr>
          <w:color w:val="auto"/>
        </w:rPr>
      </w:pPr>
      <w:r w:rsidRPr="0022538F">
        <w:rPr>
          <w:color w:val="auto"/>
        </w:rPr>
        <w:t xml:space="preserve">причиной обращения в техническую поддержку. </w:t>
      </w:r>
    </w:p>
    <w:p w14:paraId="232F389B" w14:textId="269DC444" w:rsidR="00844BA2" w:rsidRPr="0022538F" w:rsidRDefault="00844BA2" w:rsidP="00844BA2">
      <w:pPr>
        <w:pStyle w:val="phnormal"/>
      </w:pPr>
      <w:r w:rsidRPr="0022538F">
        <w:t xml:space="preserve">Уведомление об успешном завершении действия содержит краткое резюме операции. Данное уведомление не содержит кнопок подтверждения действия. Пример уведомления об успешном завершении действия представлен на рисунке </w:t>
      </w:r>
      <w:r w:rsidRPr="0022538F">
        <w:fldChar w:fldCharType="begin"/>
      </w:r>
      <w:r w:rsidRPr="0022538F">
        <w:instrText xml:space="preserve"> REF _Ref109300190 \h </w:instrText>
      </w:r>
      <w:r w:rsidRPr="0022538F">
        <w:fldChar w:fldCharType="separate"/>
      </w:r>
      <w:r w:rsidR="00501AB3">
        <w:rPr>
          <w:noProof/>
        </w:rPr>
        <w:t>53</w:t>
      </w:r>
      <w:r w:rsidRPr="0022538F">
        <w:fldChar w:fldCharType="end"/>
      </w:r>
      <w:r w:rsidRPr="0022538F">
        <w:t>.</w:t>
      </w:r>
    </w:p>
    <w:p w14:paraId="659B5033" w14:textId="77777777" w:rsidR="00844BA2" w:rsidRPr="0022538F" w:rsidRDefault="00844BA2" w:rsidP="0076429A">
      <w:pPr>
        <w:pStyle w:val="phfigure"/>
      </w:pPr>
      <w:r w:rsidRPr="0022538F">
        <w:rPr>
          <w:noProof/>
        </w:rPr>
        <w:drawing>
          <wp:inline distT="0" distB="0" distL="0" distR="0" wp14:anchorId="29DDA60E" wp14:editId="3738371C">
            <wp:extent cx="2445385" cy="305505"/>
            <wp:effectExtent l="19050" t="19050" r="12065" b="18415"/>
            <wp:docPr id="12"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текст&#10;&#10;Автоматически созданное описание"/>
                    <pic:cNvPicPr/>
                  </pic:nvPicPr>
                  <pic:blipFill rotWithShape="1">
                    <a:blip r:embed="rId96"/>
                    <a:srcRect l="5967" t="32247" r="2819" b="4082"/>
                    <a:stretch/>
                  </pic:blipFill>
                  <pic:spPr bwMode="auto">
                    <a:xfrm>
                      <a:off x="0" y="0"/>
                      <a:ext cx="2446811" cy="30568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608FB8" w14:textId="34689FAC" w:rsidR="00844BA2" w:rsidRPr="0022538F" w:rsidRDefault="00844BA2" w:rsidP="00844BA2">
      <w:pPr>
        <w:pStyle w:val="phfiguretitle"/>
      </w:pPr>
      <w:r w:rsidRPr="0022538F">
        <w:t xml:space="preserve">Рисунок </w:t>
      </w:r>
      <w:r w:rsidR="00516721" w:rsidRPr="0022538F">
        <w:rPr>
          <w:noProof/>
        </w:rPr>
        <w:fldChar w:fldCharType="begin"/>
      </w:r>
      <w:r w:rsidR="00516721" w:rsidRPr="0022538F">
        <w:rPr>
          <w:noProof/>
        </w:rPr>
        <w:instrText xml:space="preserve"> SEQ Рисунок \* ARABIC </w:instrText>
      </w:r>
      <w:r w:rsidR="00516721" w:rsidRPr="0022538F">
        <w:rPr>
          <w:noProof/>
        </w:rPr>
        <w:fldChar w:fldCharType="separate"/>
      </w:r>
      <w:bookmarkStart w:id="301" w:name="_Ref109300190"/>
      <w:r w:rsidR="00501AB3">
        <w:rPr>
          <w:noProof/>
        </w:rPr>
        <w:t>53</w:t>
      </w:r>
      <w:bookmarkEnd w:id="301"/>
      <w:r w:rsidR="00516721" w:rsidRPr="0022538F">
        <w:rPr>
          <w:noProof/>
        </w:rPr>
        <w:fldChar w:fldCharType="end"/>
      </w:r>
      <w:r w:rsidRPr="0022538F">
        <w:t xml:space="preserve"> – Уведомление об успешном завершении действия</w:t>
      </w:r>
    </w:p>
    <w:p w14:paraId="1D763B7F" w14:textId="77777777" w:rsidR="00844BA2" w:rsidRPr="0022538F" w:rsidRDefault="00844BA2" w:rsidP="00844BA2">
      <w:pPr>
        <w:pStyle w:val="phnormal"/>
        <w:rPr>
          <w:bCs/>
        </w:rPr>
      </w:pPr>
      <w:r w:rsidRPr="0022538F">
        <w:t>Сообщение-подтверждение действия предназначено для уточнения у пользователя намерения продолжения действия. Сообщение имеет два вида ответа "Да"/"ОК"/"УДАЛИТЬ" и "Нет"/"Отмена". Для того чтобы подтвердить выполнение действия, нажмите кнопку "</w:t>
      </w:r>
      <w:r w:rsidRPr="0022538F">
        <w:rPr>
          <w:bCs/>
        </w:rPr>
        <w:t>Да"/"ОК"/</w:t>
      </w:r>
      <w:r w:rsidRPr="0022538F">
        <w:t>"УДАЛИТЬ". Для того чтобы прекратить действие, нажмите кнопку "</w:t>
      </w:r>
      <w:r w:rsidRPr="0022538F">
        <w:rPr>
          <w:bCs/>
        </w:rPr>
        <w:t>Нет"</w:t>
      </w:r>
      <w:r w:rsidRPr="0022538F">
        <w:t>/ "</w:t>
      </w:r>
      <w:r w:rsidRPr="0022538F">
        <w:rPr>
          <w:bCs/>
        </w:rPr>
        <w:t>Отмена".</w:t>
      </w:r>
    </w:p>
    <w:p w14:paraId="5BD52CB6" w14:textId="73A07F47" w:rsidR="00844BA2" w:rsidRPr="0022538F" w:rsidRDefault="00844BA2" w:rsidP="00844BA2">
      <w:pPr>
        <w:pStyle w:val="phnormal"/>
      </w:pPr>
      <w:r w:rsidRPr="0022538F">
        <w:rPr>
          <w:bCs/>
        </w:rPr>
        <w:t xml:space="preserve">Пример </w:t>
      </w:r>
      <w:r w:rsidRPr="0022538F">
        <w:t xml:space="preserve">сообщения-подтверждения действия представлен на рисунке </w:t>
      </w:r>
      <w:r w:rsidRPr="0022538F">
        <w:fldChar w:fldCharType="begin"/>
      </w:r>
      <w:r w:rsidRPr="0022538F">
        <w:instrText xml:space="preserve"> REF _Ref109301120 \h </w:instrText>
      </w:r>
      <w:r w:rsidRPr="0022538F">
        <w:fldChar w:fldCharType="separate"/>
      </w:r>
      <w:r w:rsidR="00501AB3">
        <w:rPr>
          <w:noProof/>
        </w:rPr>
        <w:t>54</w:t>
      </w:r>
      <w:r w:rsidRPr="0022538F">
        <w:fldChar w:fldCharType="end"/>
      </w:r>
      <w:r w:rsidRPr="0022538F">
        <w:t>.</w:t>
      </w:r>
    </w:p>
    <w:p w14:paraId="1C211717" w14:textId="77777777" w:rsidR="00844BA2" w:rsidRPr="0022538F" w:rsidRDefault="00844BA2" w:rsidP="0076429A">
      <w:pPr>
        <w:pStyle w:val="phfigure"/>
      </w:pPr>
      <w:r w:rsidRPr="0022538F">
        <w:rPr>
          <w:noProof/>
        </w:rPr>
        <w:drawing>
          <wp:inline distT="0" distB="0" distL="0" distR="0" wp14:anchorId="02A706B7" wp14:editId="5CB95047">
            <wp:extent cx="4419600" cy="1657350"/>
            <wp:effectExtent l="19050" t="19050" r="19050" b="19050"/>
            <wp:docPr id="14" name="Рисунок 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10;&#10;Автоматически созданное описание"/>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419600" cy="1657350"/>
                    </a:xfrm>
                    <a:prstGeom prst="rect">
                      <a:avLst/>
                    </a:prstGeom>
                    <a:noFill/>
                    <a:ln>
                      <a:solidFill>
                        <a:schemeClr val="tx1"/>
                      </a:solidFill>
                    </a:ln>
                  </pic:spPr>
                </pic:pic>
              </a:graphicData>
            </a:graphic>
          </wp:inline>
        </w:drawing>
      </w:r>
    </w:p>
    <w:p w14:paraId="3C7F8015" w14:textId="34809032" w:rsidR="00844BA2" w:rsidRPr="0022538F" w:rsidRDefault="00844BA2" w:rsidP="00844BA2">
      <w:pPr>
        <w:pStyle w:val="phfiguretitle"/>
      </w:pPr>
      <w:r w:rsidRPr="0022538F">
        <w:t xml:space="preserve">Рисунок </w:t>
      </w:r>
      <w:r w:rsidR="00516721" w:rsidRPr="0022538F">
        <w:rPr>
          <w:noProof/>
        </w:rPr>
        <w:fldChar w:fldCharType="begin"/>
      </w:r>
      <w:r w:rsidR="00516721" w:rsidRPr="0022538F">
        <w:rPr>
          <w:noProof/>
        </w:rPr>
        <w:instrText xml:space="preserve"> SEQ Рисунок \* ARABIC </w:instrText>
      </w:r>
      <w:r w:rsidR="00516721" w:rsidRPr="0022538F">
        <w:rPr>
          <w:noProof/>
        </w:rPr>
        <w:fldChar w:fldCharType="separate"/>
      </w:r>
      <w:bookmarkStart w:id="302" w:name="_Ref109301120"/>
      <w:r w:rsidR="00501AB3">
        <w:rPr>
          <w:noProof/>
        </w:rPr>
        <w:t>54</w:t>
      </w:r>
      <w:bookmarkEnd w:id="302"/>
      <w:r w:rsidR="00516721" w:rsidRPr="0022538F">
        <w:rPr>
          <w:noProof/>
        </w:rPr>
        <w:fldChar w:fldCharType="end"/>
      </w:r>
      <w:r w:rsidRPr="0022538F">
        <w:t xml:space="preserve"> – Сообщение-подтверждение действия </w:t>
      </w:r>
    </w:p>
    <w:p w14:paraId="02617E59" w14:textId="544A01E8" w:rsidR="00844BA2" w:rsidRPr="0022538F" w:rsidRDefault="00844BA2" w:rsidP="00844BA2">
      <w:pPr>
        <w:pStyle w:val="phnormal"/>
      </w:pPr>
      <w:r w:rsidRPr="0022538F">
        <w:t xml:space="preserve">Сообщение об ошибке предупреждает о проблеме, которая уже произошла. В сообщении чаще всего предлагается решение. Пример сообщения об ошибке представлен на рисунке </w:t>
      </w:r>
      <w:r w:rsidRPr="0022538F">
        <w:fldChar w:fldCharType="begin"/>
      </w:r>
      <w:r w:rsidRPr="0022538F">
        <w:instrText xml:space="preserve"> REF _Ref101724445 \h </w:instrText>
      </w:r>
      <w:r w:rsidRPr="0022538F">
        <w:fldChar w:fldCharType="separate"/>
      </w:r>
      <w:r w:rsidR="00501AB3">
        <w:rPr>
          <w:noProof/>
        </w:rPr>
        <w:t>55</w:t>
      </w:r>
      <w:r w:rsidRPr="0022538F">
        <w:fldChar w:fldCharType="end"/>
      </w:r>
      <w:r w:rsidRPr="0022538F">
        <w:t xml:space="preserve">. Как правило, в таком сообщении содержится краткое описание причины возникновения ошибки. Для </w:t>
      </w:r>
      <w:r w:rsidRPr="0022538F">
        <w:lastRenderedPageBreak/>
        <w:t>закрытия сообщения об ошибке нажмите кнопку "</w:t>
      </w:r>
      <w:r w:rsidRPr="0022538F">
        <w:rPr>
          <w:bCs/>
        </w:rPr>
        <w:t>ОК</w:t>
      </w:r>
      <w:r w:rsidRPr="0022538F">
        <w:t>" или кнопку с предложенным действием, которое могло бы решить проблему, описанную в сообщении об ошибке (кнопка "Сохранить") или закрыть сообщение (кнопка "Отмена").</w:t>
      </w:r>
    </w:p>
    <w:p w14:paraId="7138D234" w14:textId="77777777" w:rsidR="00844BA2" w:rsidRPr="0022538F" w:rsidRDefault="00844BA2" w:rsidP="00844BA2">
      <w:pPr>
        <w:pStyle w:val="phfigure"/>
      </w:pPr>
      <w:r w:rsidRPr="0022538F">
        <w:rPr>
          <w:noProof/>
        </w:rPr>
        <w:drawing>
          <wp:inline distT="0" distB="0" distL="0" distR="0" wp14:anchorId="4C499DAB" wp14:editId="3F328CDA">
            <wp:extent cx="4429125" cy="1666875"/>
            <wp:effectExtent l="19050" t="19050" r="28575" b="285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8">
                      <a:extLst>
                        <a:ext uri="{28A0092B-C50C-407E-A947-70E740481C1C}">
                          <a14:useLocalDpi xmlns:a14="http://schemas.microsoft.com/office/drawing/2010/main" val="0"/>
                        </a:ext>
                      </a:extLst>
                    </a:blip>
                    <a:srcRect t="9794"/>
                    <a:stretch/>
                  </pic:blipFill>
                  <pic:spPr bwMode="auto">
                    <a:xfrm>
                      <a:off x="0" y="0"/>
                      <a:ext cx="4429125" cy="16668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BE505BD" w14:textId="2884351B" w:rsidR="00844BA2" w:rsidRPr="0022538F" w:rsidRDefault="00844BA2" w:rsidP="00844BA2">
      <w:pPr>
        <w:pStyle w:val="phfiguretitle"/>
      </w:pPr>
      <w:r w:rsidRPr="0022538F">
        <w:t xml:space="preserve">Рисунок </w:t>
      </w:r>
      <w:r w:rsidR="00516721" w:rsidRPr="0022538F">
        <w:rPr>
          <w:noProof/>
        </w:rPr>
        <w:fldChar w:fldCharType="begin"/>
      </w:r>
      <w:r w:rsidR="00516721" w:rsidRPr="0022538F">
        <w:rPr>
          <w:noProof/>
        </w:rPr>
        <w:instrText xml:space="preserve"> SEQ Рисунок \* ARABIC </w:instrText>
      </w:r>
      <w:r w:rsidR="00516721" w:rsidRPr="0022538F">
        <w:rPr>
          <w:noProof/>
        </w:rPr>
        <w:fldChar w:fldCharType="separate"/>
      </w:r>
      <w:bookmarkStart w:id="303" w:name="_Ref101724445"/>
      <w:r w:rsidR="00501AB3">
        <w:rPr>
          <w:noProof/>
        </w:rPr>
        <w:t>55</w:t>
      </w:r>
      <w:bookmarkEnd w:id="303"/>
      <w:r w:rsidR="00516721" w:rsidRPr="0022538F">
        <w:rPr>
          <w:noProof/>
        </w:rPr>
        <w:fldChar w:fldCharType="end"/>
      </w:r>
      <w:r w:rsidRPr="0022538F">
        <w:t xml:space="preserve"> – Сообщение об ошибке</w:t>
      </w:r>
    </w:p>
    <w:p w14:paraId="0C19DCFC" w14:textId="23DC9734" w:rsidR="00844BA2" w:rsidRPr="0022538F" w:rsidRDefault="00844BA2" w:rsidP="00844BA2">
      <w:pPr>
        <w:pStyle w:val="phnormal"/>
      </w:pPr>
      <w:r w:rsidRPr="0022538F">
        <w:t xml:space="preserve">Предупреждение отображается в том случае, если действия, совершенные оператором, могут повлечь за собой какие-либо особенности в выполнении операции, но не приведут к ошибке. Пример предупреждения представлен на рисунке </w:t>
      </w:r>
      <w:r w:rsidRPr="0022538F">
        <w:fldChar w:fldCharType="begin"/>
      </w:r>
      <w:r w:rsidRPr="0022538F">
        <w:instrText xml:space="preserve"> REF _Ref109293893 \h </w:instrText>
      </w:r>
      <w:r w:rsidRPr="0022538F">
        <w:fldChar w:fldCharType="separate"/>
      </w:r>
      <w:r w:rsidR="00501AB3">
        <w:rPr>
          <w:noProof/>
        </w:rPr>
        <w:t>56</w:t>
      </w:r>
      <w:r w:rsidRPr="0022538F">
        <w:fldChar w:fldCharType="end"/>
      </w:r>
      <w:r w:rsidRPr="0022538F">
        <w:t>.</w:t>
      </w:r>
    </w:p>
    <w:p w14:paraId="573F614C" w14:textId="77777777" w:rsidR="00844BA2" w:rsidRPr="0022538F" w:rsidRDefault="00844BA2" w:rsidP="00255D5A">
      <w:pPr>
        <w:pStyle w:val="phfigure"/>
      </w:pPr>
      <w:r w:rsidRPr="0022538F">
        <w:rPr>
          <w:noProof/>
        </w:rPr>
        <w:drawing>
          <wp:inline distT="0" distB="0" distL="0" distR="0" wp14:anchorId="115257F9" wp14:editId="1F059798">
            <wp:extent cx="4667250" cy="1733838"/>
            <wp:effectExtent l="19050" t="19050" r="19050" b="19050"/>
            <wp:docPr id="5"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10;&#10;Автоматически созданное описание"/>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675830" cy="1737026"/>
                    </a:xfrm>
                    <a:prstGeom prst="rect">
                      <a:avLst/>
                    </a:prstGeom>
                    <a:noFill/>
                    <a:ln>
                      <a:solidFill>
                        <a:schemeClr val="tx1"/>
                      </a:solidFill>
                    </a:ln>
                  </pic:spPr>
                </pic:pic>
              </a:graphicData>
            </a:graphic>
          </wp:inline>
        </w:drawing>
      </w:r>
    </w:p>
    <w:p w14:paraId="358491D4" w14:textId="3120DF28" w:rsidR="00844BA2" w:rsidRPr="0022538F" w:rsidRDefault="00844BA2" w:rsidP="00844BA2">
      <w:pPr>
        <w:pStyle w:val="phfiguretitle"/>
      </w:pPr>
      <w:r w:rsidRPr="0022538F">
        <w:t xml:space="preserve">Рисунок </w:t>
      </w:r>
      <w:bookmarkStart w:id="304" w:name="_Ref109293861"/>
      <w:r w:rsidRPr="0022538F">
        <w:fldChar w:fldCharType="begin"/>
      </w:r>
      <w:r w:rsidRPr="0022538F">
        <w:instrText xml:space="preserve"> SEQ Рисунок \* ARABIC </w:instrText>
      </w:r>
      <w:r w:rsidRPr="0022538F">
        <w:fldChar w:fldCharType="separate"/>
      </w:r>
      <w:bookmarkStart w:id="305" w:name="_Ref109293893"/>
      <w:r w:rsidR="00501AB3">
        <w:rPr>
          <w:noProof/>
        </w:rPr>
        <w:t>56</w:t>
      </w:r>
      <w:bookmarkEnd w:id="305"/>
      <w:r w:rsidRPr="0022538F">
        <w:fldChar w:fldCharType="end"/>
      </w:r>
      <w:r w:rsidRPr="0022538F">
        <w:t xml:space="preserve"> – Предупреждение</w:t>
      </w:r>
      <w:bookmarkEnd w:id="304"/>
    </w:p>
    <w:p w14:paraId="3F609106" w14:textId="39DB371A" w:rsidR="002A44FE" w:rsidRPr="0022538F" w:rsidRDefault="00844BA2" w:rsidP="00844BA2">
      <w:pPr>
        <w:pStyle w:val="phnormal"/>
      </w:pPr>
      <w:r w:rsidRPr="0022538F">
        <w:t>Для того чтобы продолжить выполнение действия, нажмите кнопку "</w:t>
      </w:r>
      <w:r w:rsidRPr="0022538F">
        <w:rPr>
          <w:bCs/>
        </w:rPr>
        <w:t xml:space="preserve">Да"/ "Продолжить" или кнопку </w:t>
      </w:r>
      <w:r w:rsidRPr="0022538F">
        <w:t>с предложенным действием (например, кнопка "Выбрать бирки"). Для того чтобы прекратить действие, нажмите кнопку "</w:t>
      </w:r>
      <w:r w:rsidRPr="0022538F">
        <w:rPr>
          <w:bCs/>
        </w:rPr>
        <w:t>Нет"</w:t>
      </w:r>
      <w:r w:rsidRPr="0022538F">
        <w:t>/ "</w:t>
      </w:r>
      <w:r w:rsidRPr="0022538F">
        <w:rPr>
          <w:bCs/>
        </w:rPr>
        <w:t>Отмена"/ "Закрыть".</w:t>
      </w:r>
    </w:p>
    <w:p w14:paraId="76D2566B" w14:textId="77777777" w:rsidR="005F13A6" w:rsidRPr="0022538F" w:rsidRDefault="005F13A6" w:rsidP="00B95A25">
      <w:pPr>
        <w:pStyle w:val="21"/>
      </w:pPr>
      <w:bookmarkStart w:id="306" w:name="_Toc10797004"/>
      <w:bookmarkStart w:id="307" w:name="_Toc18317193"/>
      <w:bookmarkStart w:id="308" w:name="_Toc54639692"/>
      <w:bookmarkStart w:id="309" w:name="_Toc57572784"/>
      <w:bookmarkStart w:id="310" w:name="_Toc101951326"/>
      <w:bookmarkStart w:id="311" w:name="_Toc101951642"/>
      <w:bookmarkStart w:id="312" w:name="_Toc176956965"/>
      <w:bookmarkStart w:id="313" w:name="_Toc239768022"/>
      <w:bookmarkStart w:id="314" w:name="_Hlk177043520"/>
      <w:r w:rsidRPr="0022538F">
        <w:t>Действия в случае несоблюдения условий выполнения технологического процесса</w:t>
      </w:r>
      <w:bookmarkEnd w:id="306"/>
      <w:bookmarkEnd w:id="307"/>
      <w:bookmarkEnd w:id="308"/>
      <w:bookmarkEnd w:id="309"/>
      <w:bookmarkEnd w:id="310"/>
      <w:bookmarkEnd w:id="311"/>
      <w:bookmarkEnd w:id="312"/>
      <w:bookmarkEnd w:id="313"/>
    </w:p>
    <w:p w14:paraId="7D1C4B02" w14:textId="6747B5CD" w:rsidR="00CC4396" w:rsidRPr="0022538F" w:rsidRDefault="00272524" w:rsidP="005F13A6">
      <w:pPr>
        <w:pStyle w:val="phnormal"/>
      </w:pPr>
      <w:r w:rsidRPr="00A0186C">
        <w:t>В случае возникновения ошибки и (или) сообщения о неисправности Системы следует обратиться к настоящему документу, руководству пользователя, справочной документации на Систему</w:t>
      </w:r>
      <w:r w:rsidR="000654DB" w:rsidRPr="0022538F">
        <w:t>.</w:t>
      </w:r>
    </w:p>
    <w:p w14:paraId="04C3D7DB" w14:textId="77777777" w:rsidR="00272524" w:rsidRPr="00A0186C" w:rsidRDefault="00272524" w:rsidP="00272524">
      <w:pPr>
        <w:pStyle w:val="ScrollListBullettitle"/>
      </w:pPr>
      <w:r w:rsidRPr="00A0186C">
        <w:t>Если в процессе работы Система:</w:t>
      </w:r>
    </w:p>
    <w:p w14:paraId="683C96AB" w14:textId="77777777" w:rsidR="00272524" w:rsidRPr="00A0186C" w:rsidRDefault="00272524" w:rsidP="00272524">
      <w:pPr>
        <w:pStyle w:val="ScrollListBullet"/>
        <w:numPr>
          <w:ilvl w:val="0"/>
          <w:numId w:val="10"/>
        </w:numPr>
        <w:rPr>
          <w:color w:val="auto"/>
        </w:rPr>
      </w:pPr>
      <w:r w:rsidRPr="00A0186C">
        <w:rPr>
          <w:color w:val="auto"/>
        </w:rPr>
        <w:t>перестает реагировать на действия пользователей;</w:t>
      </w:r>
    </w:p>
    <w:p w14:paraId="776CFB1B" w14:textId="77777777" w:rsidR="00272524" w:rsidRPr="00A0186C" w:rsidRDefault="00272524" w:rsidP="00272524">
      <w:pPr>
        <w:pStyle w:val="ScrollListBullet"/>
        <w:numPr>
          <w:ilvl w:val="0"/>
          <w:numId w:val="10"/>
        </w:numPr>
        <w:rPr>
          <w:color w:val="auto"/>
        </w:rPr>
      </w:pPr>
      <w:r w:rsidRPr="00A0186C">
        <w:rPr>
          <w:color w:val="auto"/>
        </w:rPr>
        <w:lastRenderedPageBreak/>
        <w:t>не загружает рабочие журналы АРМ пользователя;</w:t>
      </w:r>
    </w:p>
    <w:p w14:paraId="2402E4B8" w14:textId="2AEA249C" w:rsidR="00A63984" w:rsidRPr="0022538F" w:rsidRDefault="00272524" w:rsidP="00272524">
      <w:pPr>
        <w:pStyle w:val="ScrollListBullet"/>
        <w:numPr>
          <w:ilvl w:val="0"/>
          <w:numId w:val="10"/>
        </w:numPr>
        <w:rPr>
          <w:color w:val="auto"/>
        </w:rPr>
      </w:pPr>
      <w:r w:rsidRPr="00A0186C">
        <w:rPr>
          <w:color w:val="auto"/>
        </w:rPr>
        <w:t>при загрузке выдает форму с кодом (текстом) ошибки</w:t>
      </w:r>
      <w:r w:rsidR="00A63984" w:rsidRPr="0022538F">
        <w:rPr>
          <w:color w:val="auto"/>
        </w:rPr>
        <w:t>,</w:t>
      </w:r>
    </w:p>
    <w:p w14:paraId="3CE8208F" w14:textId="07C16BB8" w:rsidR="00636751" w:rsidRDefault="00636751" w:rsidP="00636751">
      <w:pPr>
        <w:pStyle w:val="phnormal"/>
      </w:pPr>
      <w:r w:rsidRPr="0022538F">
        <w:t>необходимо обратиться в службу технической поддержки</w:t>
      </w:r>
      <w:r w:rsidR="00041285" w:rsidRPr="0022538F">
        <w:rPr>
          <w:rStyle w:val="afffffb"/>
        </w:rPr>
        <w:footnoteReference w:id="1"/>
      </w:r>
      <w:r w:rsidR="00A63984" w:rsidRPr="0022538F">
        <w:t>.</w:t>
      </w:r>
    </w:p>
    <w:p w14:paraId="3E5B2199" w14:textId="77777777" w:rsidR="007821CB" w:rsidRDefault="007821CB" w:rsidP="007821CB">
      <w:pPr>
        <w:pStyle w:val="13"/>
      </w:pPr>
      <w:bookmarkStart w:id="315" w:name="_Toc199516203"/>
      <w:bookmarkStart w:id="316" w:name="_Toc214021674"/>
      <w:bookmarkStart w:id="317" w:name="_Toc239768023"/>
      <w:r>
        <w:lastRenderedPageBreak/>
        <w:t>Рекомендации по освоению</w:t>
      </w:r>
      <w:bookmarkEnd w:id="315"/>
      <w:bookmarkEnd w:id="316"/>
      <w:bookmarkEnd w:id="317"/>
    </w:p>
    <w:p w14:paraId="4924C745" w14:textId="77777777" w:rsidR="007821CB" w:rsidRPr="004C6628" w:rsidRDefault="007821CB" w:rsidP="007821CB">
      <w:pPr>
        <w:pStyle w:val="ScrollListBullettitle"/>
      </w:pPr>
      <w:r w:rsidRPr="004C6628">
        <w:t>Для освоения работы с Системой пользователю необходимо:</w:t>
      </w:r>
    </w:p>
    <w:p w14:paraId="22FD6FFE" w14:textId="77777777" w:rsidR="007821CB" w:rsidRPr="004C6628" w:rsidRDefault="007821CB" w:rsidP="007821CB">
      <w:pPr>
        <w:pStyle w:val="ScrollListNumber"/>
      </w:pPr>
      <w:r w:rsidRPr="004C6628">
        <w:t>получить навыки работы с веб-приложениями Системы в среде операционной системы</w:t>
      </w:r>
      <w:r>
        <w:t>, указанной в пункте </w:t>
      </w:r>
      <w:r>
        <w:fldChar w:fldCharType="begin"/>
      </w:r>
      <w:r>
        <w:instrText xml:space="preserve"> REF _Ref199510699 \n \h </w:instrText>
      </w:r>
      <w:r>
        <w:fldChar w:fldCharType="separate"/>
      </w:r>
      <w:r w:rsidR="00501AB3">
        <w:t>2.2.1</w:t>
      </w:r>
      <w:r>
        <w:fldChar w:fldCharType="end"/>
      </w:r>
      <w:r>
        <w:t xml:space="preserve"> настоящего документа</w:t>
      </w:r>
      <w:r w:rsidRPr="004C6628">
        <w:t>;</w:t>
      </w:r>
    </w:p>
    <w:p w14:paraId="6FBE3983" w14:textId="77777777" w:rsidR="007821CB" w:rsidRPr="004C6628" w:rsidRDefault="007821CB" w:rsidP="007821CB">
      <w:pPr>
        <w:pStyle w:val="ScrollListNumber"/>
      </w:pPr>
      <w:r w:rsidRPr="004C6628">
        <w:t>уметь работать в основных браузерах актуальной версии</w:t>
      </w:r>
      <w:r>
        <w:t>, указанной в пункте </w:t>
      </w:r>
      <w:r>
        <w:fldChar w:fldCharType="begin"/>
      </w:r>
      <w:r>
        <w:instrText xml:space="preserve"> REF _Ref199510699 \n \h </w:instrText>
      </w:r>
      <w:r>
        <w:fldChar w:fldCharType="separate"/>
      </w:r>
      <w:r w:rsidR="00501AB3">
        <w:t>2.2.1</w:t>
      </w:r>
      <w:r>
        <w:fldChar w:fldCharType="end"/>
      </w:r>
      <w:r>
        <w:t xml:space="preserve"> настоящего документа</w:t>
      </w:r>
      <w:r w:rsidRPr="004C6628">
        <w:t>;</w:t>
      </w:r>
    </w:p>
    <w:p w14:paraId="6FB15969" w14:textId="77777777" w:rsidR="007821CB" w:rsidRPr="004C6628" w:rsidRDefault="007821CB" w:rsidP="007821CB">
      <w:pPr>
        <w:pStyle w:val="ScrollListNumber"/>
      </w:pPr>
      <w:r w:rsidRPr="004C6628">
        <w:t xml:space="preserve">ознакомиться с </w:t>
      </w:r>
      <w:r>
        <w:t>настоящим документом</w:t>
      </w:r>
      <w:r w:rsidRPr="004C6628">
        <w:t>;</w:t>
      </w:r>
    </w:p>
    <w:p w14:paraId="01C0170C" w14:textId="77777777" w:rsidR="007821CB" w:rsidRPr="004C6628" w:rsidRDefault="007821CB" w:rsidP="007821CB">
      <w:pPr>
        <w:pStyle w:val="ScrollListNumber"/>
      </w:pPr>
      <w:r w:rsidRPr="004C6628">
        <w:t>выполнить контрольный пример:</w:t>
      </w:r>
    </w:p>
    <w:p w14:paraId="4140CB40" w14:textId="77777777" w:rsidR="007821CB" w:rsidRPr="004C6628" w:rsidRDefault="007821CB" w:rsidP="007821CB">
      <w:pPr>
        <w:pStyle w:val="ScrollListBullet2"/>
      </w:pPr>
      <w:r w:rsidRPr="004C6628">
        <w:t>авторизоваться в Системе;</w:t>
      </w:r>
    </w:p>
    <w:p w14:paraId="6DC23050" w14:textId="77777777" w:rsidR="007821CB" w:rsidRPr="004C6628" w:rsidRDefault="007821CB" w:rsidP="007821CB">
      <w:pPr>
        <w:pStyle w:val="ScrollListBullet2"/>
      </w:pPr>
      <w:r w:rsidRPr="004C6628">
        <w:t>вызвать пункт бокового меню АРМ;</w:t>
      </w:r>
    </w:p>
    <w:p w14:paraId="5FC464AA" w14:textId="3BB7AAEA" w:rsidR="007821CB" w:rsidRPr="0022538F" w:rsidRDefault="007821CB" w:rsidP="007821CB">
      <w:pPr>
        <w:pStyle w:val="ScrollListBullet2"/>
      </w:pPr>
      <w:r w:rsidRPr="004C6628">
        <w:t>если открывшаяся форма содержит реестр записей, открыть запись на просмотр двойным нажатием на нее.</w:t>
      </w:r>
    </w:p>
    <w:tbl>
      <w:tblPr>
        <w:tblW w:w="9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3"/>
        <w:gridCol w:w="1043"/>
        <w:gridCol w:w="1080"/>
        <w:gridCol w:w="826"/>
        <w:gridCol w:w="1162"/>
        <w:gridCol w:w="1322"/>
        <w:gridCol w:w="902"/>
        <w:gridCol w:w="1522"/>
        <w:gridCol w:w="709"/>
        <w:gridCol w:w="709"/>
      </w:tblGrid>
      <w:tr w:rsidR="00476124" w:rsidRPr="0022538F" w14:paraId="73AD1F8B" w14:textId="77777777" w:rsidTr="00B83F1A">
        <w:trPr>
          <w:trHeight w:val="415"/>
        </w:trPr>
        <w:tc>
          <w:tcPr>
            <w:tcW w:w="9938" w:type="dxa"/>
            <w:gridSpan w:val="10"/>
            <w:shd w:val="clear" w:color="auto" w:fill="auto"/>
            <w:vAlign w:val="center"/>
          </w:tcPr>
          <w:p w14:paraId="46B39D7A" w14:textId="77777777" w:rsidR="00476124" w:rsidRPr="0022538F" w:rsidRDefault="00476124" w:rsidP="00B83F1A">
            <w:pPr>
              <w:pStyle w:val="phtitlevoid"/>
            </w:pPr>
            <w:r w:rsidRPr="0022538F">
              <w:lastRenderedPageBreak/>
              <w:br w:type="page"/>
              <w:t>Лист регистрации изменений</w:t>
            </w:r>
          </w:p>
        </w:tc>
      </w:tr>
      <w:tr w:rsidR="00476124" w:rsidRPr="0022538F" w14:paraId="7D741EB2" w14:textId="77777777" w:rsidTr="00B83F1A">
        <w:tc>
          <w:tcPr>
            <w:tcW w:w="663" w:type="dxa"/>
            <w:vMerge w:val="restart"/>
            <w:shd w:val="clear" w:color="auto" w:fill="auto"/>
            <w:vAlign w:val="center"/>
          </w:tcPr>
          <w:p w14:paraId="53A0099C" w14:textId="77777777" w:rsidR="00476124" w:rsidRPr="0022538F" w:rsidRDefault="00476124" w:rsidP="00B83F1A">
            <w:pPr>
              <w:pStyle w:val="phtablecolcaption"/>
            </w:pPr>
            <w:r w:rsidRPr="0022538F">
              <w:t>Изм.</w:t>
            </w:r>
          </w:p>
        </w:tc>
        <w:tc>
          <w:tcPr>
            <w:tcW w:w="4111" w:type="dxa"/>
            <w:gridSpan w:val="4"/>
            <w:shd w:val="clear" w:color="auto" w:fill="auto"/>
            <w:vAlign w:val="center"/>
          </w:tcPr>
          <w:p w14:paraId="3D9D9816" w14:textId="77777777" w:rsidR="00476124" w:rsidRPr="0022538F" w:rsidRDefault="00476124" w:rsidP="00B83F1A">
            <w:pPr>
              <w:pStyle w:val="phtablecolcaption"/>
            </w:pPr>
            <w:r w:rsidRPr="0022538F">
              <w:t>Номера листов (страниц)</w:t>
            </w:r>
          </w:p>
        </w:tc>
        <w:tc>
          <w:tcPr>
            <w:tcW w:w="1322" w:type="dxa"/>
            <w:vMerge w:val="restart"/>
            <w:shd w:val="clear" w:color="auto" w:fill="auto"/>
            <w:vAlign w:val="center"/>
          </w:tcPr>
          <w:p w14:paraId="61E06BD7" w14:textId="77777777" w:rsidR="00476124" w:rsidRPr="0022538F" w:rsidRDefault="00476124" w:rsidP="00B83F1A">
            <w:pPr>
              <w:pStyle w:val="phtablecolcaption"/>
            </w:pPr>
            <w:r w:rsidRPr="0022538F">
              <w:t>Всего</w:t>
            </w:r>
            <w:r w:rsidRPr="0022538F">
              <w:br/>
              <w:t>листов (страниц) в доку-</w:t>
            </w:r>
            <w:r w:rsidRPr="0022538F">
              <w:br/>
              <w:t>менте</w:t>
            </w:r>
          </w:p>
        </w:tc>
        <w:tc>
          <w:tcPr>
            <w:tcW w:w="902" w:type="dxa"/>
            <w:vMerge w:val="restart"/>
            <w:shd w:val="clear" w:color="auto" w:fill="auto"/>
            <w:vAlign w:val="center"/>
          </w:tcPr>
          <w:p w14:paraId="79960DDD" w14:textId="77777777" w:rsidR="00476124" w:rsidRPr="0022538F" w:rsidRDefault="00476124" w:rsidP="00B83F1A">
            <w:pPr>
              <w:pStyle w:val="phtablecolcaption"/>
            </w:pPr>
            <w:r w:rsidRPr="0022538F">
              <w:t>Номер доку-</w:t>
            </w:r>
            <w:r w:rsidRPr="0022538F">
              <w:br/>
              <w:t>мента</w:t>
            </w:r>
          </w:p>
        </w:tc>
        <w:tc>
          <w:tcPr>
            <w:tcW w:w="1522" w:type="dxa"/>
            <w:vMerge w:val="restart"/>
            <w:shd w:val="clear" w:color="auto" w:fill="auto"/>
            <w:vAlign w:val="center"/>
          </w:tcPr>
          <w:p w14:paraId="0C9ED3AB" w14:textId="77777777" w:rsidR="00476124" w:rsidRPr="0022538F" w:rsidRDefault="00476124" w:rsidP="00B83F1A">
            <w:pPr>
              <w:pStyle w:val="phtablecolcaption"/>
            </w:pPr>
            <w:r w:rsidRPr="0022538F">
              <w:t>Входящий номер сопроводи-</w:t>
            </w:r>
            <w:r w:rsidRPr="0022538F">
              <w:br/>
              <w:t>тельного документа и дата</w:t>
            </w:r>
          </w:p>
        </w:tc>
        <w:tc>
          <w:tcPr>
            <w:tcW w:w="709" w:type="dxa"/>
            <w:vMerge w:val="restart"/>
            <w:shd w:val="clear" w:color="auto" w:fill="auto"/>
            <w:vAlign w:val="center"/>
          </w:tcPr>
          <w:p w14:paraId="442B0EAD" w14:textId="77777777" w:rsidR="00476124" w:rsidRPr="0022538F" w:rsidRDefault="00476124" w:rsidP="00B83F1A">
            <w:pPr>
              <w:pStyle w:val="phtablecolcaption"/>
            </w:pPr>
            <w:r w:rsidRPr="0022538F">
              <w:t>Под-</w:t>
            </w:r>
            <w:r w:rsidRPr="0022538F">
              <w:br/>
              <w:t>пись</w:t>
            </w:r>
          </w:p>
        </w:tc>
        <w:tc>
          <w:tcPr>
            <w:tcW w:w="709" w:type="dxa"/>
            <w:vMerge w:val="restart"/>
            <w:shd w:val="clear" w:color="auto" w:fill="auto"/>
            <w:vAlign w:val="center"/>
          </w:tcPr>
          <w:p w14:paraId="42DEEE98" w14:textId="77777777" w:rsidR="00476124" w:rsidRPr="0022538F" w:rsidRDefault="00476124" w:rsidP="00B83F1A">
            <w:pPr>
              <w:pStyle w:val="phtablecolcaption"/>
            </w:pPr>
            <w:r w:rsidRPr="0022538F">
              <w:t>Дата</w:t>
            </w:r>
          </w:p>
        </w:tc>
      </w:tr>
      <w:tr w:rsidR="00476124" w:rsidRPr="0022538F" w14:paraId="28C7CB4A" w14:textId="77777777" w:rsidTr="009A1526">
        <w:trPr>
          <w:trHeight w:val="783"/>
        </w:trPr>
        <w:tc>
          <w:tcPr>
            <w:tcW w:w="663" w:type="dxa"/>
            <w:vMerge/>
            <w:tcBorders>
              <w:bottom w:val="single" w:sz="4" w:space="0" w:color="auto"/>
            </w:tcBorders>
            <w:shd w:val="clear" w:color="auto" w:fill="auto"/>
            <w:vAlign w:val="center"/>
          </w:tcPr>
          <w:p w14:paraId="6ACA9EED" w14:textId="77777777" w:rsidR="00476124" w:rsidRPr="0022538F" w:rsidRDefault="00476124" w:rsidP="00B83F1A">
            <w:pPr>
              <w:pStyle w:val="phtablecolcaption"/>
            </w:pPr>
          </w:p>
        </w:tc>
        <w:tc>
          <w:tcPr>
            <w:tcW w:w="1043" w:type="dxa"/>
            <w:tcBorders>
              <w:bottom w:val="single" w:sz="4" w:space="0" w:color="auto"/>
            </w:tcBorders>
            <w:shd w:val="clear" w:color="auto" w:fill="auto"/>
            <w:vAlign w:val="center"/>
          </w:tcPr>
          <w:p w14:paraId="7A3FEB7F" w14:textId="77777777" w:rsidR="00476124" w:rsidRPr="0022538F" w:rsidRDefault="00476124" w:rsidP="00B83F1A">
            <w:pPr>
              <w:pStyle w:val="phtablecolcaption"/>
            </w:pPr>
            <w:r w:rsidRPr="0022538F">
              <w:t>изменен-</w:t>
            </w:r>
            <w:r w:rsidRPr="0022538F">
              <w:br/>
              <w:t>ных</w:t>
            </w:r>
          </w:p>
        </w:tc>
        <w:tc>
          <w:tcPr>
            <w:tcW w:w="1080" w:type="dxa"/>
            <w:tcBorders>
              <w:bottom w:val="single" w:sz="4" w:space="0" w:color="auto"/>
            </w:tcBorders>
            <w:shd w:val="clear" w:color="auto" w:fill="auto"/>
            <w:vAlign w:val="center"/>
          </w:tcPr>
          <w:p w14:paraId="013A5BA8" w14:textId="77777777" w:rsidR="00476124" w:rsidRPr="0022538F" w:rsidRDefault="00476124" w:rsidP="00B83F1A">
            <w:pPr>
              <w:pStyle w:val="phtablecolcaption"/>
            </w:pPr>
            <w:r w:rsidRPr="0022538F">
              <w:t>заменен-</w:t>
            </w:r>
            <w:r w:rsidRPr="0022538F">
              <w:br/>
              <w:t>ных</w:t>
            </w:r>
          </w:p>
        </w:tc>
        <w:tc>
          <w:tcPr>
            <w:tcW w:w="826" w:type="dxa"/>
            <w:tcBorders>
              <w:bottom w:val="single" w:sz="4" w:space="0" w:color="auto"/>
            </w:tcBorders>
            <w:shd w:val="clear" w:color="auto" w:fill="auto"/>
            <w:vAlign w:val="center"/>
          </w:tcPr>
          <w:p w14:paraId="36DADA87" w14:textId="77777777" w:rsidR="00476124" w:rsidRPr="0022538F" w:rsidRDefault="00476124" w:rsidP="00B83F1A">
            <w:pPr>
              <w:pStyle w:val="phtablecolcaption"/>
            </w:pPr>
            <w:r w:rsidRPr="0022538F">
              <w:t>новых</w:t>
            </w:r>
          </w:p>
        </w:tc>
        <w:tc>
          <w:tcPr>
            <w:tcW w:w="1162" w:type="dxa"/>
            <w:tcBorders>
              <w:bottom w:val="single" w:sz="4" w:space="0" w:color="auto"/>
            </w:tcBorders>
            <w:shd w:val="clear" w:color="auto" w:fill="auto"/>
            <w:vAlign w:val="center"/>
          </w:tcPr>
          <w:p w14:paraId="04FE441D" w14:textId="77777777" w:rsidR="00476124" w:rsidRPr="0022538F" w:rsidRDefault="00476124" w:rsidP="00B83F1A">
            <w:pPr>
              <w:pStyle w:val="phtablecolcaption"/>
            </w:pPr>
            <w:r w:rsidRPr="0022538F">
              <w:t>аннулиро-</w:t>
            </w:r>
            <w:r w:rsidRPr="0022538F">
              <w:br/>
              <w:t>ванных</w:t>
            </w:r>
          </w:p>
        </w:tc>
        <w:tc>
          <w:tcPr>
            <w:tcW w:w="1322" w:type="dxa"/>
            <w:vMerge/>
            <w:tcBorders>
              <w:bottom w:val="single" w:sz="4" w:space="0" w:color="auto"/>
            </w:tcBorders>
            <w:shd w:val="clear" w:color="auto" w:fill="auto"/>
            <w:vAlign w:val="center"/>
          </w:tcPr>
          <w:p w14:paraId="2987CE06" w14:textId="77777777" w:rsidR="00476124" w:rsidRPr="0022538F" w:rsidRDefault="00476124" w:rsidP="00B83F1A">
            <w:pPr>
              <w:pStyle w:val="phtablecolcaption"/>
            </w:pPr>
          </w:p>
        </w:tc>
        <w:tc>
          <w:tcPr>
            <w:tcW w:w="902" w:type="dxa"/>
            <w:vMerge/>
            <w:tcBorders>
              <w:bottom w:val="single" w:sz="4" w:space="0" w:color="auto"/>
            </w:tcBorders>
            <w:shd w:val="clear" w:color="auto" w:fill="auto"/>
            <w:vAlign w:val="center"/>
          </w:tcPr>
          <w:p w14:paraId="59F78C94" w14:textId="77777777" w:rsidR="00476124" w:rsidRPr="0022538F" w:rsidRDefault="00476124" w:rsidP="00B83F1A">
            <w:pPr>
              <w:pStyle w:val="phtablecolcaption"/>
            </w:pPr>
          </w:p>
        </w:tc>
        <w:tc>
          <w:tcPr>
            <w:tcW w:w="1522" w:type="dxa"/>
            <w:vMerge/>
            <w:tcBorders>
              <w:bottom w:val="single" w:sz="4" w:space="0" w:color="auto"/>
            </w:tcBorders>
            <w:shd w:val="clear" w:color="auto" w:fill="auto"/>
            <w:vAlign w:val="center"/>
          </w:tcPr>
          <w:p w14:paraId="08D8DFC9" w14:textId="77777777" w:rsidR="00476124" w:rsidRPr="0022538F" w:rsidRDefault="00476124" w:rsidP="00B83F1A">
            <w:pPr>
              <w:pStyle w:val="phtablecolcaption"/>
            </w:pPr>
          </w:p>
        </w:tc>
        <w:tc>
          <w:tcPr>
            <w:tcW w:w="709" w:type="dxa"/>
            <w:vMerge/>
            <w:tcBorders>
              <w:bottom w:val="single" w:sz="4" w:space="0" w:color="auto"/>
            </w:tcBorders>
            <w:shd w:val="clear" w:color="auto" w:fill="auto"/>
            <w:vAlign w:val="center"/>
          </w:tcPr>
          <w:p w14:paraId="030DE995" w14:textId="77777777" w:rsidR="00476124" w:rsidRPr="0022538F" w:rsidRDefault="00476124" w:rsidP="00B83F1A">
            <w:pPr>
              <w:pStyle w:val="phtablecolcaption"/>
            </w:pPr>
          </w:p>
        </w:tc>
        <w:tc>
          <w:tcPr>
            <w:tcW w:w="709" w:type="dxa"/>
            <w:vMerge/>
            <w:tcBorders>
              <w:bottom w:val="single" w:sz="4" w:space="0" w:color="auto"/>
            </w:tcBorders>
            <w:shd w:val="clear" w:color="auto" w:fill="auto"/>
            <w:vAlign w:val="center"/>
          </w:tcPr>
          <w:p w14:paraId="47C69826" w14:textId="77777777" w:rsidR="00476124" w:rsidRPr="0022538F" w:rsidRDefault="00476124" w:rsidP="00B83F1A">
            <w:pPr>
              <w:pStyle w:val="phtablecolcaption"/>
            </w:pPr>
          </w:p>
        </w:tc>
      </w:tr>
      <w:tr w:rsidR="00476124" w:rsidRPr="0022538F" w14:paraId="56EB30BC" w14:textId="77777777" w:rsidTr="009A1526">
        <w:trPr>
          <w:trHeight w:val="444"/>
        </w:trPr>
        <w:tc>
          <w:tcPr>
            <w:tcW w:w="663" w:type="dxa"/>
            <w:tcBorders>
              <w:top w:val="single" w:sz="4" w:space="0" w:color="auto"/>
              <w:left w:val="single" w:sz="4" w:space="0" w:color="auto"/>
              <w:bottom w:val="single" w:sz="4" w:space="0" w:color="auto"/>
              <w:right w:val="single" w:sz="4" w:space="0" w:color="auto"/>
            </w:tcBorders>
            <w:shd w:val="clear" w:color="auto" w:fill="auto"/>
          </w:tcPr>
          <w:p w14:paraId="13CEAC6E" w14:textId="77777777" w:rsidR="00476124" w:rsidRPr="0022538F" w:rsidRDefault="00476124" w:rsidP="00B83F1A">
            <w:pPr>
              <w:pStyle w:val="phtablecellleft"/>
            </w:pPr>
          </w:p>
        </w:tc>
        <w:tc>
          <w:tcPr>
            <w:tcW w:w="1043" w:type="dxa"/>
            <w:tcBorders>
              <w:top w:val="single" w:sz="4" w:space="0" w:color="auto"/>
              <w:left w:val="single" w:sz="4" w:space="0" w:color="auto"/>
              <w:bottom w:val="single" w:sz="4" w:space="0" w:color="auto"/>
              <w:right w:val="single" w:sz="4" w:space="0" w:color="auto"/>
            </w:tcBorders>
            <w:shd w:val="clear" w:color="auto" w:fill="auto"/>
          </w:tcPr>
          <w:p w14:paraId="7AB9A391" w14:textId="77777777" w:rsidR="00476124" w:rsidRPr="0022538F" w:rsidRDefault="00476124" w:rsidP="00B83F1A">
            <w:pPr>
              <w:pStyle w:val="phtablecellleft"/>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C4E6F0" w14:textId="77777777" w:rsidR="00476124" w:rsidRPr="0022538F" w:rsidRDefault="00476124" w:rsidP="00B83F1A">
            <w:pPr>
              <w:pStyle w:val="phtablecellleft"/>
            </w:pPr>
          </w:p>
        </w:tc>
        <w:tc>
          <w:tcPr>
            <w:tcW w:w="826" w:type="dxa"/>
            <w:tcBorders>
              <w:top w:val="single" w:sz="4" w:space="0" w:color="auto"/>
              <w:left w:val="single" w:sz="4" w:space="0" w:color="auto"/>
              <w:bottom w:val="single" w:sz="4" w:space="0" w:color="auto"/>
              <w:right w:val="single" w:sz="4" w:space="0" w:color="auto"/>
            </w:tcBorders>
            <w:shd w:val="clear" w:color="auto" w:fill="auto"/>
          </w:tcPr>
          <w:p w14:paraId="22DC695E" w14:textId="77777777" w:rsidR="00476124" w:rsidRPr="0022538F" w:rsidRDefault="00476124" w:rsidP="00B83F1A">
            <w:pPr>
              <w:pStyle w:val="phtablecellleft"/>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CC30F5D" w14:textId="77777777" w:rsidR="00476124" w:rsidRPr="0022538F" w:rsidRDefault="00476124" w:rsidP="00B83F1A">
            <w:pPr>
              <w:pStyle w:val="phtablecellleft"/>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62316948" w14:textId="77777777" w:rsidR="00476124" w:rsidRPr="0022538F" w:rsidRDefault="00476124" w:rsidP="00B83F1A">
            <w:pPr>
              <w:pStyle w:val="phtablecellleft"/>
            </w:pPr>
          </w:p>
        </w:tc>
        <w:tc>
          <w:tcPr>
            <w:tcW w:w="902" w:type="dxa"/>
            <w:tcBorders>
              <w:top w:val="single" w:sz="4" w:space="0" w:color="auto"/>
              <w:left w:val="single" w:sz="4" w:space="0" w:color="auto"/>
              <w:bottom w:val="single" w:sz="4" w:space="0" w:color="auto"/>
              <w:right w:val="single" w:sz="4" w:space="0" w:color="auto"/>
            </w:tcBorders>
            <w:shd w:val="clear" w:color="auto" w:fill="auto"/>
          </w:tcPr>
          <w:p w14:paraId="1CA0CACC" w14:textId="77777777" w:rsidR="00476124" w:rsidRPr="0022538F" w:rsidRDefault="00476124" w:rsidP="00B83F1A">
            <w:pPr>
              <w:pStyle w:val="phtablecellleft"/>
            </w:pPr>
          </w:p>
        </w:tc>
        <w:tc>
          <w:tcPr>
            <w:tcW w:w="1522" w:type="dxa"/>
            <w:tcBorders>
              <w:top w:val="single" w:sz="4" w:space="0" w:color="auto"/>
              <w:left w:val="single" w:sz="4" w:space="0" w:color="auto"/>
              <w:bottom w:val="single" w:sz="4" w:space="0" w:color="auto"/>
              <w:right w:val="single" w:sz="4" w:space="0" w:color="auto"/>
            </w:tcBorders>
            <w:shd w:val="clear" w:color="auto" w:fill="auto"/>
          </w:tcPr>
          <w:p w14:paraId="5F90AD34" w14:textId="77777777" w:rsidR="00476124" w:rsidRPr="0022538F" w:rsidRDefault="00476124" w:rsidP="00B83F1A">
            <w:pPr>
              <w:pStyle w:val="phtablecellleft"/>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C518D77" w14:textId="77777777" w:rsidR="00476124" w:rsidRPr="0022538F" w:rsidRDefault="00476124" w:rsidP="00B83F1A">
            <w:pPr>
              <w:pStyle w:val="phtablecellleft"/>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ACE572" w14:textId="77777777" w:rsidR="00476124" w:rsidRPr="0022538F" w:rsidRDefault="00476124" w:rsidP="00B83F1A">
            <w:pPr>
              <w:pStyle w:val="phtablecellleft"/>
            </w:pPr>
          </w:p>
        </w:tc>
      </w:tr>
      <w:tr w:rsidR="00476124" w:rsidRPr="0022538F" w14:paraId="19A57A8E" w14:textId="77777777" w:rsidTr="00B83F1A">
        <w:trPr>
          <w:trHeight w:val="444"/>
        </w:trPr>
        <w:tc>
          <w:tcPr>
            <w:tcW w:w="663" w:type="dxa"/>
            <w:tcBorders>
              <w:top w:val="single" w:sz="4" w:space="0" w:color="auto"/>
            </w:tcBorders>
            <w:shd w:val="clear" w:color="auto" w:fill="auto"/>
          </w:tcPr>
          <w:p w14:paraId="17B992E9" w14:textId="77777777" w:rsidR="00476124" w:rsidRPr="0022538F" w:rsidRDefault="00476124" w:rsidP="00B83F1A">
            <w:pPr>
              <w:pStyle w:val="phtablecellleft"/>
            </w:pPr>
          </w:p>
        </w:tc>
        <w:tc>
          <w:tcPr>
            <w:tcW w:w="1043" w:type="dxa"/>
            <w:tcBorders>
              <w:top w:val="single" w:sz="4" w:space="0" w:color="auto"/>
            </w:tcBorders>
            <w:shd w:val="clear" w:color="auto" w:fill="auto"/>
          </w:tcPr>
          <w:p w14:paraId="4545BCBA" w14:textId="77777777" w:rsidR="00476124" w:rsidRPr="0022538F" w:rsidRDefault="00476124" w:rsidP="00B83F1A">
            <w:pPr>
              <w:pStyle w:val="phtablecellleft"/>
            </w:pPr>
          </w:p>
        </w:tc>
        <w:tc>
          <w:tcPr>
            <w:tcW w:w="1080" w:type="dxa"/>
            <w:tcBorders>
              <w:top w:val="single" w:sz="4" w:space="0" w:color="auto"/>
            </w:tcBorders>
            <w:shd w:val="clear" w:color="auto" w:fill="auto"/>
          </w:tcPr>
          <w:p w14:paraId="1F65FB5F" w14:textId="77777777" w:rsidR="00476124" w:rsidRPr="0022538F" w:rsidRDefault="00476124" w:rsidP="00B83F1A">
            <w:pPr>
              <w:pStyle w:val="phtablecellleft"/>
            </w:pPr>
          </w:p>
        </w:tc>
        <w:tc>
          <w:tcPr>
            <w:tcW w:w="826" w:type="dxa"/>
            <w:tcBorders>
              <w:top w:val="single" w:sz="4" w:space="0" w:color="auto"/>
            </w:tcBorders>
            <w:shd w:val="clear" w:color="auto" w:fill="auto"/>
          </w:tcPr>
          <w:p w14:paraId="26693026" w14:textId="77777777" w:rsidR="00476124" w:rsidRPr="0022538F" w:rsidRDefault="00476124" w:rsidP="00B83F1A">
            <w:pPr>
              <w:pStyle w:val="phtablecellleft"/>
            </w:pPr>
          </w:p>
        </w:tc>
        <w:tc>
          <w:tcPr>
            <w:tcW w:w="1162" w:type="dxa"/>
            <w:tcBorders>
              <w:top w:val="single" w:sz="4" w:space="0" w:color="auto"/>
            </w:tcBorders>
            <w:shd w:val="clear" w:color="auto" w:fill="auto"/>
          </w:tcPr>
          <w:p w14:paraId="2C68E3F8" w14:textId="77777777" w:rsidR="00476124" w:rsidRPr="0022538F" w:rsidRDefault="00476124" w:rsidP="00B83F1A">
            <w:pPr>
              <w:pStyle w:val="phtablecellleft"/>
            </w:pPr>
          </w:p>
        </w:tc>
        <w:tc>
          <w:tcPr>
            <w:tcW w:w="1322" w:type="dxa"/>
            <w:tcBorders>
              <w:top w:val="single" w:sz="4" w:space="0" w:color="auto"/>
            </w:tcBorders>
            <w:shd w:val="clear" w:color="auto" w:fill="auto"/>
          </w:tcPr>
          <w:p w14:paraId="4EFE637B" w14:textId="77777777" w:rsidR="00476124" w:rsidRPr="0022538F" w:rsidRDefault="00476124" w:rsidP="00B83F1A">
            <w:pPr>
              <w:pStyle w:val="phtablecellleft"/>
            </w:pPr>
          </w:p>
        </w:tc>
        <w:tc>
          <w:tcPr>
            <w:tcW w:w="902" w:type="dxa"/>
            <w:tcBorders>
              <w:top w:val="single" w:sz="4" w:space="0" w:color="auto"/>
            </w:tcBorders>
            <w:shd w:val="clear" w:color="auto" w:fill="auto"/>
          </w:tcPr>
          <w:p w14:paraId="103B3CFA" w14:textId="77777777" w:rsidR="00476124" w:rsidRPr="0022538F" w:rsidRDefault="00476124" w:rsidP="00B83F1A">
            <w:pPr>
              <w:pStyle w:val="phtablecellleft"/>
            </w:pPr>
          </w:p>
        </w:tc>
        <w:tc>
          <w:tcPr>
            <w:tcW w:w="1522" w:type="dxa"/>
            <w:tcBorders>
              <w:top w:val="single" w:sz="4" w:space="0" w:color="auto"/>
            </w:tcBorders>
            <w:shd w:val="clear" w:color="auto" w:fill="auto"/>
          </w:tcPr>
          <w:p w14:paraId="4B9F0DC0" w14:textId="77777777" w:rsidR="00476124" w:rsidRPr="0022538F" w:rsidRDefault="00476124" w:rsidP="00B83F1A">
            <w:pPr>
              <w:pStyle w:val="phtablecellleft"/>
            </w:pPr>
          </w:p>
        </w:tc>
        <w:tc>
          <w:tcPr>
            <w:tcW w:w="709" w:type="dxa"/>
            <w:tcBorders>
              <w:top w:val="single" w:sz="4" w:space="0" w:color="auto"/>
            </w:tcBorders>
            <w:shd w:val="clear" w:color="auto" w:fill="auto"/>
          </w:tcPr>
          <w:p w14:paraId="2FDF4ACE" w14:textId="77777777" w:rsidR="00476124" w:rsidRPr="0022538F" w:rsidRDefault="00476124" w:rsidP="00B83F1A">
            <w:pPr>
              <w:pStyle w:val="phtablecellleft"/>
            </w:pPr>
          </w:p>
        </w:tc>
        <w:tc>
          <w:tcPr>
            <w:tcW w:w="709" w:type="dxa"/>
            <w:tcBorders>
              <w:top w:val="single" w:sz="4" w:space="0" w:color="auto"/>
            </w:tcBorders>
            <w:shd w:val="clear" w:color="auto" w:fill="auto"/>
          </w:tcPr>
          <w:p w14:paraId="24458253" w14:textId="77777777" w:rsidR="00476124" w:rsidRPr="0022538F" w:rsidRDefault="00476124" w:rsidP="00B83F1A">
            <w:pPr>
              <w:pStyle w:val="phtablecellleft"/>
            </w:pPr>
          </w:p>
        </w:tc>
      </w:tr>
      <w:tr w:rsidR="00476124" w:rsidRPr="0022538F" w14:paraId="02DE40E3" w14:textId="77777777" w:rsidTr="00B83F1A">
        <w:trPr>
          <w:trHeight w:val="444"/>
        </w:trPr>
        <w:tc>
          <w:tcPr>
            <w:tcW w:w="663" w:type="dxa"/>
            <w:shd w:val="clear" w:color="auto" w:fill="auto"/>
          </w:tcPr>
          <w:p w14:paraId="7C5B493D" w14:textId="77777777" w:rsidR="00476124" w:rsidRPr="0022538F" w:rsidRDefault="00476124" w:rsidP="00B83F1A">
            <w:pPr>
              <w:pStyle w:val="phtablecellleft"/>
            </w:pPr>
          </w:p>
        </w:tc>
        <w:tc>
          <w:tcPr>
            <w:tcW w:w="1043" w:type="dxa"/>
            <w:shd w:val="clear" w:color="auto" w:fill="auto"/>
          </w:tcPr>
          <w:p w14:paraId="55159714" w14:textId="77777777" w:rsidR="00476124" w:rsidRPr="0022538F" w:rsidRDefault="00476124" w:rsidP="00B83F1A">
            <w:pPr>
              <w:pStyle w:val="phtablecellleft"/>
            </w:pPr>
          </w:p>
        </w:tc>
        <w:tc>
          <w:tcPr>
            <w:tcW w:w="1080" w:type="dxa"/>
            <w:shd w:val="clear" w:color="auto" w:fill="auto"/>
          </w:tcPr>
          <w:p w14:paraId="3851C617" w14:textId="77777777" w:rsidR="00476124" w:rsidRPr="0022538F" w:rsidRDefault="00476124" w:rsidP="00B83F1A">
            <w:pPr>
              <w:pStyle w:val="phtablecellleft"/>
            </w:pPr>
          </w:p>
        </w:tc>
        <w:tc>
          <w:tcPr>
            <w:tcW w:w="826" w:type="dxa"/>
            <w:shd w:val="clear" w:color="auto" w:fill="auto"/>
          </w:tcPr>
          <w:p w14:paraId="34292271" w14:textId="77777777" w:rsidR="00476124" w:rsidRPr="0022538F" w:rsidRDefault="00476124" w:rsidP="00B83F1A">
            <w:pPr>
              <w:pStyle w:val="phtablecellleft"/>
            </w:pPr>
          </w:p>
        </w:tc>
        <w:tc>
          <w:tcPr>
            <w:tcW w:w="1162" w:type="dxa"/>
            <w:shd w:val="clear" w:color="auto" w:fill="auto"/>
          </w:tcPr>
          <w:p w14:paraId="291B2AD5" w14:textId="77777777" w:rsidR="00476124" w:rsidRPr="0022538F" w:rsidRDefault="00476124" w:rsidP="00B83F1A">
            <w:pPr>
              <w:pStyle w:val="phtablecellleft"/>
            </w:pPr>
          </w:p>
        </w:tc>
        <w:tc>
          <w:tcPr>
            <w:tcW w:w="1322" w:type="dxa"/>
            <w:shd w:val="clear" w:color="auto" w:fill="auto"/>
          </w:tcPr>
          <w:p w14:paraId="124708CB" w14:textId="77777777" w:rsidR="00476124" w:rsidRPr="0022538F" w:rsidRDefault="00476124" w:rsidP="00B83F1A">
            <w:pPr>
              <w:pStyle w:val="phtablecellleft"/>
            </w:pPr>
          </w:p>
        </w:tc>
        <w:tc>
          <w:tcPr>
            <w:tcW w:w="902" w:type="dxa"/>
            <w:shd w:val="clear" w:color="auto" w:fill="auto"/>
          </w:tcPr>
          <w:p w14:paraId="4A291E4D" w14:textId="77777777" w:rsidR="00476124" w:rsidRPr="0022538F" w:rsidRDefault="00476124" w:rsidP="00B83F1A">
            <w:pPr>
              <w:pStyle w:val="phtablecellleft"/>
            </w:pPr>
          </w:p>
        </w:tc>
        <w:tc>
          <w:tcPr>
            <w:tcW w:w="1522" w:type="dxa"/>
            <w:shd w:val="clear" w:color="auto" w:fill="auto"/>
          </w:tcPr>
          <w:p w14:paraId="267C3F8C" w14:textId="77777777" w:rsidR="00476124" w:rsidRPr="0022538F" w:rsidRDefault="00476124" w:rsidP="00B83F1A">
            <w:pPr>
              <w:pStyle w:val="phtablecellleft"/>
            </w:pPr>
          </w:p>
        </w:tc>
        <w:tc>
          <w:tcPr>
            <w:tcW w:w="709" w:type="dxa"/>
            <w:shd w:val="clear" w:color="auto" w:fill="auto"/>
          </w:tcPr>
          <w:p w14:paraId="079EB3F5" w14:textId="77777777" w:rsidR="00476124" w:rsidRPr="0022538F" w:rsidRDefault="00476124" w:rsidP="00B83F1A">
            <w:pPr>
              <w:pStyle w:val="phtablecellleft"/>
            </w:pPr>
          </w:p>
        </w:tc>
        <w:tc>
          <w:tcPr>
            <w:tcW w:w="709" w:type="dxa"/>
            <w:shd w:val="clear" w:color="auto" w:fill="auto"/>
          </w:tcPr>
          <w:p w14:paraId="6E6A662A" w14:textId="77777777" w:rsidR="00476124" w:rsidRPr="0022538F" w:rsidRDefault="00476124" w:rsidP="00B83F1A">
            <w:pPr>
              <w:pStyle w:val="phtablecellleft"/>
            </w:pPr>
          </w:p>
        </w:tc>
      </w:tr>
      <w:tr w:rsidR="00476124" w:rsidRPr="0022538F" w14:paraId="10933972" w14:textId="77777777" w:rsidTr="00B83F1A">
        <w:trPr>
          <w:trHeight w:val="444"/>
        </w:trPr>
        <w:tc>
          <w:tcPr>
            <w:tcW w:w="663" w:type="dxa"/>
            <w:shd w:val="clear" w:color="auto" w:fill="auto"/>
          </w:tcPr>
          <w:p w14:paraId="236C0009" w14:textId="77777777" w:rsidR="00476124" w:rsidRPr="0022538F" w:rsidRDefault="00476124" w:rsidP="00B83F1A">
            <w:pPr>
              <w:pStyle w:val="phtablecellleft"/>
            </w:pPr>
          </w:p>
        </w:tc>
        <w:tc>
          <w:tcPr>
            <w:tcW w:w="1043" w:type="dxa"/>
            <w:shd w:val="clear" w:color="auto" w:fill="auto"/>
          </w:tcPr>
          <w:p w14:paraId="014A1C43" w14:textId="77777777" w:rsidR="00476124" w:rsidRPr="0022538F" w:rsidRDefault="00476124" w:rsidP="00B83F1A">
            <w:pPr>
              <w:pStyle w:val="phtablecellleft"/>
            </w:pPr>
          </w:p>
        </w:tc>
        <w:tc>
          <w:tcPr>
            <w:tcW w:w="1080" w:type="dxa"/>
            <w:shd w:val="clear" w:color="auto" w:fill="auto"/>
          </w:tcPr>
          <w:p w14:paraId="132AE94B" w14:textId="77777777" w:rsidR="00476124" w:rsidRPr="0022538F" w:rsidRDefault="00476124" w:rsidP="00B83F1A">
            <w:pPr>
              <w:pStyle w:val="phtablecellleft"/>
            </w:pPr>
          </w:p>
        </w:tc>
        <w:tc>
          <w:tcPr>
            <w:tcW w:w="826" w:type="dxa"/>
            <w:shd w:val="clear" w:color="auto" w:fill="auto"/>
          </w:tcPr>
          <w:p w14:paraId="7044A980" w14:textId="77777777" w:rsidR="00476124" w:rsidRPr="0022538F" w:rsidRDefault="00476124" w:rsidP="00B83F1A">
            <w:pPr>
              <w:pStyle w:val="phtablecellleft"/>
            </w:pPr>
          </w:p>
        </w:tc>
        <w:tc>
          <w:tcPr>
            <w:tcW w:w="1162" w:type="dxa"/>
            <w:shd w:val="clear" w:color="auto" w:fill="auto"/>
          </w:tcPr>
          <w:p w14:paraId="1527953E" w14:textId="77777777" w:rsidR="00476124" w:rsidRPr="0022538F" w:rsidRDefault="00476124" w:rsidP="00B83F1A">
            <w:pPr>
              <w:pStyle w:val="phtablecellleft"/>
            </w:pPr>
          </w:p>
        </w:tc>
        <w:tc>
          <w:tcPr>
            <w:tcW w:w="1322" w:type="dxa"/>
            <w:shd w:val="clear" w:color="auto" w:fill="auto"/>
          </w:tcPr>
          <w:p w14:paraId="2A951F73" w14:textId="77777777" w:rsidR="00476124" w:rsidRPr="0022538F" w:rsidRDefault="00476124" w:rsidP="00B83F1A">
            <w:pPr>
              <w:pStyle w:val="phtablecellleft"/>
            </w:pPr>
          </w:p>
        </w:tc>
        <w:tc>
          <w:tcPr>
            <w:tcW w:w="902" w:type="dxa"/>
            <w:shd w:val="clear" w:color="auto" w:fill="auto"/>
          </w:tcPr>
          <w:p w14:paraId="35E453E6" w14:textId="77777777" w:rsidR="00476124" w:rsidRPr="0022538F" w:rsidRDefault="00476124" w:rsidP="00B83F1A">
            <w:pPr>
              <w:pStyle w:val="phtablecellleft"/>
            </w:pPr>
          </w:p>
        </w:tc>
        <w:tc>
          <w:tcPr>
            <w:tcW w:w="1522" w:type="dxa"/>
            <w:shd w:val="clear" w:color="auto" w:fill="auto"/>
          </w:tcPr>
          <w:p w14:paraId="13735F39" w14:textId="77777777" w:rsidR="00476124" w:rsidRPr="0022538F" w:rsidRDefault="00476124" w:rsidP="00B83F1A">
            <w:pPr>
              <w:pStyle w:val="phtablecellleft"/>
            </w:pPr>
          </w:p>
        </w:tc>
        <w:tc>
          <w:tcPr>
            <w:tcW w:w="709" w:type="dxa"/>
            <w:shd w:val="clear" w:color="auto" w:fill="auto"/>
          </w:tcPr>
          <w:p w14:paraId="4C18B7D1" w14:textId="77777777" w:rsidR="00476124" w:rsidRPr="0022538F" w:rsidRDefault="00476124" w:rsidP="00B83F1A">
            <w:pPr>
              <w:pStyle w:val="phtablecellleft"/>
            </w:pPr>
          </w:p>
        </w:tc>
        <w:tc>
          <w:tcPr>
            <w:tcW w:w="709" w:type="dxa"/>
            <w:shd w:val="clear" w:color="auto" w:fill="auto"/>
          </w:tcPr>
          <w:p w14:paraId="6B50A9E9" w14:textId="77777777" w:rsidR="00476124" w:rsidRPr="0022538F" w:rsidRDefault="00476124" w:rsidP="00B83F1A">
            <w:pPr>
              <w:pStyle w:val="phtablecellleft"/>
            </w:pPr>
          </w:p>
        </w:tc>
      </w:tr>
      <w:tr w:rsidR="00476124" w:rsidRPr="0022538F" w14:paraId="1BEE3D6E" w14:textId="77777777" w:rsidTr="00B83F1A">
        <w:trPr>
          <w:trHeight w:val="444"/>
        </w:trPr>
        <w:tc>
          <w:tcPr>
            <w:tcW w:w="663" w:type="dxa"/>
            <w:shd w:val="clear" w:color="auto" w:fill="auto"/>
          </w:tcPr>
          <w:p w14:paraId="7B0F902B" w14:textId="77777777" w:rsidR="00476124" w:rsidRPr="0022538F" w:rsidRDefault="00476124" w:rsidP="00B83F1A">
            <w:pPr>
              <w:pStyle w:val="phtablecellleft"/>
            </w:pPr>
          </w:p>
        </w:tc>
        <w:tc>
          <w:tcPr>
            <w:tcW w:w="1043" w:type="dxa"/>
            <w:shd w:val="clear" w:color="auto" w:fill="auto"/>
          </w:tcPr>
          <w:p w14:paraId="1F1AC5F2" w14:textId="77777777" w:rsidR="00476124" w:rsidRPr="0022538F" w:rsidRDefault="00476124" w:rsidP="00B83F1A">
            <w:pPr>
              <w:pStyle w:val="phtablecellleft"/>
            </w:pPr>
          </w:p>
        </w:tc>
        <w:tc>
          <w:tcPr>
            <w:tcW w:w="1080" w:type="dxa"/>
            <w:shd w:val="clear" w:color="auto" w:fill="auto"/>
          </w:tcPr>
          <w:p w14:paraId="6128A65C" w14:textId="77777777" w:rsidR="00476124" w:rsidRPr="0022538F" w:rsidRDefault="00476124" w:rsidP="00B83F1A">
            <w:pPr>
              <w:pStyle w:val="phtablecellleft"/>
            </w:pPr>
          </w:p>
        </w:tc>
        <w:tc>
          <w:tcPr>
            <w:tcW w:w="826" w:type="dxa"/>
            <w:shd w:val="clear" w:color="auto" w:fill="auto"/>
          </w:tcPr>
          <w:p w14:paraId="6F830244" w14:textId="77777777" w:rsidR="00476124" w:rsidRPr="0022538F" w:rsidRDefault="00476124" w:rsidP="00B83F1A">
            <w:pPr>
              <w:pStyle w:val="phtablecellleft"/>
            </w:pPr>
          </w:p>
        </w:tc>
        <w:tc>
          <w:tcPr>
            <w:tcW w:w="1162" w:type="dxa"/>
            <w:shd w:val="clear" w:color="auto" w:fill="auto"/>
          </w:tcPr>
          <w:p w14:paraId="0FFAEBA8" w14:textId="77777777" w:rsidR="00476124" w:rsidRPr="0022538F" w:rsidRDefault="00476124" w:rsidP="00B83F1A">
            <w:pPr>
              <w:pStyle w:val="phtablecellleft"/>
            </w:pPr>
          </w:p>
        </w:tc>
        <w:tc>
          <w:tcPr>
            <w:tcW w:w="1322" w:type="dxa"/>
            <w:shd w:val="clear" w:color="auto" w:fill="auto"/>
          </w:tcPr>
          <w:p w14:paraId="282F56BD" w14:textId="77777777" w:rsidR="00476124" w:rsidRPr="0022538F" w:rsidRDefault="00476124" w:rsidP="00B83F1A">
            <w:pPr>
              <w:pStyle w:val="phtablecellleft"/>
            </w:pPr>
          </w:p>
        </w:tc>
        <w:tc>
          <w:tcPr>
            <w:tcW w:w="902" w:type="dxa"/>
            <w:shd w:val="clear" w:color="auto" w:fill="auto"/>
          </w:tcPr>
          <w:p w14:paraId="3B1F47CF" w14:textId="77777777" w:rsidR="00476124" w:rsidRPr="0022538F" w:rsidRDefault="00476124" w:rsidP="00B83F1A">
            <w:pPr>
              <w:pStyle w:val="phtablecellleft"/>
            </w:pPr>
          </w:p>
        </w:tc>
        <w:tc>
          <w:tcPr>
            <w:tcW w:w="1522" w:type="dxa"/>
            <w:shd w:val="clear" w:color="auto" w:fill="auto"/>
          </w:tcPr>
          <w:p w14:paraId="3A129E0D" w14:textId="77777777" w:rsidR="00476124" w:rsidRPr="0022538F" w:rsidRDefault="00476124" w:rsidP="00B83F1A">
            <w:pPr>
              <w:pStyle w:val="phtablecellleft"/>
            </w:pPr>
          </w:p>
        </w:tc>
        <w:tc>
          <w:tcPr>
            <w:tcW w:w="709" w:type="dxa"/>
            <w:shd w:val="clear" w:color="auto" w:fill="auto"/>
          </w:tcPr>
          <w:p w14:paraId="774627FE" w14:textId="77777777" w:rsidR="00476124" w:rsidRPr="0022538F" w:rsidRDefault="00476124" w:rsidP="00B83F1A">
            <w:pPr>
              <w:pStyle w:val="phtablecellleft"/>
            </w:pPr>
          </w:p>
        </w:tc>
        <w:tc>
          <w:tcPr>
            <w:tcW w:w="709" w:type="dxa"/>
            <w:shd w:val="clear" w:color="auto" w:fill="auto"/>
          </w:tcPr>
          <w:p w14:paraId="59794238" w14:textId="77777777" w:rsidR="00476124" w:rsidRPr="0022538F" w:rsidRDefault="00476124" w:rsidP="00B83F1A">
            <w:pPr>
              <w:pStyle w:val="phtablecellleft"/>
            </w:pPr>
          </w:p>
        </w:tc>
      </w:tr>
      <w:tr w:rsidR="00476124" w:rsidRPr="0022538F" w14:paraId="02D53B5B" w14:textId="77777777" w:rsidTr="00B83F1A">
        <w:trPr>
          <w:trHeight w:val="444"/>
        </w:trPr>
        <w:tc>
          <w:tcPr>
            <w:tcW w:w="663" w:type="dxa"/>
            <w:shd w:val="clear" w:color="auto" w:fill="auto"/>
          </w:tcPr>
          <w:p w14:paraId="1DB76BB2" w14:textId="77777777" w:rsidR="00476124" w:rsidRPr="0022538F" w:rsidRDefault="00476124" w:rsidP="00B83F1A">
            <w:pPr>
              <w:pStyle w:val="phtablecellleft"/>
            </w:pPr>
          </w:p>
        </w:tc>
        <w:tc>
          <w:tcPr>
            <w:tcW w:w="1043" w:type="dxa"/>
            <w:shd w:val="clear" w:color="auto" w:fill="auto"/>
          </w:tcPr>
          <w:p w14:paraId="20AB5120" w14:textId="77777777" w:rsidR="00476124" w:rsidRPr="0022538F" w:rsidRDefault="00476124" w:rsidP="00B83F1A">
            <w:pPr>
              <w:pStyle w:val="phtablecellleft"/>
            </w:pPr>
          </w:p>
        </w:tc>
        <w:tc>
          <w:tcPr>
            <w:tcW w:w="1080" w:type="dxa"/>
            <w:shd w:val="clear" w:color="auto" w:fill="auto"/>
          </w:tcPr>
          <w:p w14:paraId="6753FAB6" w14:textId="77777777" w:rsidR="00476124" w:rsidRPr="0022538F" w:rsidRDefault="00476124" w:rsidP="00B83F1A">
            <w:pPr>
              <w:pStyle w:val="phtablecellleft"/>
            </w:pPr>
          </w:p>
        </w:tc>
        <w:tc>
          <w:tcPr>
            <w:tcW w:w="826" w:type="dxa"/>
            <w:shd w:val="clear" w:color="auto" w:fill="auto"/>
          </w:tcPr>
          <w:p w14:paraId="1BC5F9E7" w14:textId="77777777" w:rsidR="00476124" w:rsidRPr="0022538F" w:rsidRDefault="00476124" w:rsidP="00B83F1A">
            <w:pPr>
              <w:pStyle w:val="phtablecellleft"/>
            </w:pPr>
          </w:p>
        </w:tc>
        <w:tc>
          <w:tcPr>
            <w:tcW w:w="1162" w:type="dxa"/>
            <w:shd w:val="clear" w:color="auto" w:fill="auto"/>
          </w:tcPr>
          <w:p w14:paraId="1510C7F8" w14:textId="77777777" w:rsidR="00476124" w:rsidRPr="0022538F" w:rsidRDefault="00476124" w:rsidP="00B83F1A">
            <w:pPr>
              <w:pStyle w:val="phtablecellleft"/>
            </w:pPr>
          </w:p>
        </w:tc>
        <w:tc>
          <w:tcPr>
            <w:tcW w:w="1322" w:type="dxa"/>
            <w:shd w:val="clear" w:color="auto" w:fill="auto"/>
          </w:tcPr>
          <w:p w14:paraId="3FD43FA6" w14:textId="77777777" w:rsidR="00476124" w:rsidRPr="0022538F" w:rsidRDefault="00476124" w:rsidP="00B83F1A">
            <w:pPr>
              <w:pStyle w:val="phtablecellleft"/>
            </w:pPr>
          </w:p>
        </w:tc>
        <w:tc>
          <w:tcPr>
            <w:tcW w:w="902" w:type="dxa"/>
            <w:shd w:val="clear" w:color="auto" w:fill="auto"/>
          </w:tcPr>
          <w:p w14:paraId="4C9A92E1" w14:textId="77777777" w:rsidR="00476124" w:rsidRPr="0022538F" w:rsidRDefault="00476124" w:rsidP="00B83F1A">
            <w:pPr>
              <w:pStyle w:val="phtablecellleft"/>
            </w:pPr>
          </w:p>
        </w:tc>
        <w:tc>
          <w:tcPr>
            <w:tcW w:w="1522" w:type="dxa"/>
            <w:shd w:val="clear" w:color="auto" w:fill="auto"/>
          </w:tcPr>
          <w:p w14:paraId="610197D4" w14:textId="77777777" w:rsidR="00476124" w:rsidRPr="0022538F" w:rsidRDefault="00476124" w:rsidP="00B83F1A">
            <w:pPr>
              <w:pStyle w:val="phtablecellleft"/>
            </w:pPr>
          </w:p>
        </w:tc>
        <w:tc>
          <w:tcPr>
            <w:tcW w:w="709" w:type="dxa"/>
            <w:shd w:val="clear" w:color="auto" w:fill="auto"/>
          </w:tcPr>
          <w:p w14:paraId="152A94E8" w14:textId="77777777" w:rsidR="00476124" w:rsidRPr="0022538F" w:rsidRDefault="00476124" w:rsidP="00B83F1A">
            <w:pPr>
              <w:pStyle w:val="phtablecellleft"/>
            </w:pPr>
          </w:p>
        </w:tc>
        <w:tc>
          <w:tcPr>
            <w:tcW w:w="709" w:type="dxa"/>
            <w:shd w:val="clear" w:color="auto" w:fill="auto"/>
          </w:tcPr>
          <w:p w14:paraId="1D9F498C" w14:textId="77777777" w:rsidR="00476124" w:rsidRPr="0022538F" w:rsidRDefault="00476124" w:rsidP="00B83F1A">
            <w:pPr>
              <w:pStyle w:val="phtablecellleft"/>
            </w:pPr>
          </w:p>
        </w:tc>
      </w:tr>
      <w:tr w:rsidR="00476124" w:rsidRPr="0022538F" w14:paraId="65B491A9" w14:textId="77777777" w:rsidTr="00B83F1A">
        <w:trPr>
          <w:trHeight w:val="444"/>
        </w:trPr>
        <w:tc>
          <w:tcPr>
            <w:tcW w:w="663" w:type="dxa"/>
            <w:shd w:val="clear" w:color="auto" w:fill="auto"/>
          </w:tcPr>
          <w:p w14:paraId="4952CE13" w14:textId="77777777" w:rsidR="00476124" w:rsidRPr="0022538F" w:rsidRDefault="00476124" w:rsidP="00B83F1A">
            <w:pPr>
              <w:pStyle w:val="phtablecellleft"/>
            </w:pPr>
          </w:p>
        </w:tc>
        <w:tc>
          <w:tcPr>
            <w:tcW w:w="1043" w:type="dxa"/>
            <w:shd w:val="clear" w:color="auto" w:fill="auto"/>
          </w:tcPr>
          <w:p w14:paraId="08B89BB4" w14:textId="77777777" w:rsidR="00476124" w:rsidRPr="0022538F" w:rsidRDefault="00476124" w:rsidP="00B83F1A">
            <w:pPr>
              <w:pStyle w:val="phtablecellleft"/>
            </w:pPr>
          </w:p>
        </w:tc>
        <w:tc>
          <w:tcPr>
            <w:tcW w:w="1080" w:type="dxa"/>
            <w:shd w:val="clear" w:color="auto" w:fill="auto"/>
          </w:tcPr>
          <w:p w14:paraId="2D3A08FB" w14:textId="77777777" w:rsidR="00476124" w:rsidRPr="0022538F" w:rsidRDefault="00476124" w:rsidP="00B83F1A">
            <w:pPr>
              <w:pStyle w:val="phtablecellleft"/>
            </w:pPr>
          </w:p>
        </w:tc>
        <w:tc>
          <w:tcPr>
            <w:tcW w:w="826" w:type="dxa"/>
            <w:shd w:val="clear" w:color="auto" w:fill="auto"/>
          </w:tcPr>
          <w:p w14:paraId="26774EB1" w14:textId="77777777" w:rsidR="00476124" w:rsidRPr="0022538F" w:rsidRDefault="00476124" w:rsidP="00B83F1A">
            <w:pPr>
              <w:pStyle w:val="phtablecellleft"/>
            </w:pPr>
          </w:p>
        </w:tc>
        <w:tc>
          <w:tcPr>
            <w:tcW w:w="1162" w:type="dxa"/>
            <w:shd w:val="clear" w:color="auto" w:fill="auto"/>
          </w:tcPr>
          <w:p w14:paraId="4A12970B" w14:textId="77777777" w:rsidR="00476124" w:rsidRPr="0022538F" w:rsidRDefault="00476124" w:rsidP="00B83F1A">
            <w:pPr>
              <w:pStyle w:val="phtablecellleft"/>
            </w:pPr>
          </w:p>
        </w:tc>
        <w:tc>
          <w:tcPr>
            <w:tcW w:w="1322" w:type="dxa"/>
            <w:shd w:val="clear" w:color="auto" w:fill="auto"/>
          </w:tcPr>
          <w:p w14:paraId="46396A6C" w14:textId="77777777" w:rsidR="00476124" w:rsidRPr="0022538F" w:rsidRDefault="00476124" w:rsidP="00B83F1A">
            <w:pPr>
              <w:pStyle w:val="phtablecellleft"/>
            </w:pPr>
          </w:p>
        </w:tc>
        <w:tc>
          <w:tcPr>
            <w:tcW w:w="902" w:type="dxa"/>
            <w:shd w:val="clear" w:color="auto" w:fill="auto"/>
          </w:tcPr>
          <w:p w14:paraId="23B47A84" w14:textId="77777777" w:rsidR="00476124" w:rsidRPr="0022538F" w:rsidRDefault="00476124" w:rsidP="00B83F1A">
            <w:pPr>
              <w:pStyle w:val="phtablecellleft"/>
            </w:pPr>
          </w:p>
        </w:tc>
        <w:tc>
          <w:tcPr>
            <w:tcW w:w="1522" w:type="dxa"/>
            <w:shd w:val="clear" w:color="auto" w:fill="auto"/>
          </w:tcPr>
          <w:p w14:paraId="5DCCE627" w14:textId="77777777" w:rsidR="00476124" w:rsidRPr="0022538F" w:rsidRDefault="00476124" w:rsidP="00B83F1A">
            <w:pPr>
              <w:pStyle w:val="phtablecellleft"/>
            </w:pPr>
          </w:p>
        </w:tc>
        <w:tc>
          <w:tcPr>
            <w:tcW w:w="709" w:type="dxa"/>
            <w:shd w:val="clear" w:color="auto" w:fill="auto"/>
          </w:tcPr>
          <w:p w14:paraId="18A65BF5" w14:textId="77777777" w:rsidR="00476124" w:rsidRPr="0022538F" w:rsidRDefault="00476124" w:rsidP="00B83F1A">
            <w:pPr>
              <w:pStyle w:val="phtablecellleft"/>
            </w:pPr>
          </w:p>
        </w:tc>
        <w:tc>
          <w:tcPr>
            <w:tcW w:w="709" w:type="dxa"/>
            <w:shd w:val="clear" w:color="auto" w:fill="auto"/>
          </w:tcPr>
          <w:p w14:paraId="41228E29" w14:textId="77777777" w:rsidR="00476124" w:rsidRPr="0022538F" w:rsidRDefault="00476124" w:rsidP="00B83F1A">
            <w:pPr>
              <w:pStyle w:val="phtablecellleft"/>
            </w:pPr>
          </w:p>
        </w:tc>
      </w:tr>
      <w:tr w:rsidR="00476124" w:rsidRPr="0022538F" w14:paraId="0E9DED71" w14:textId="77777777" w:rsidTr="00B83F1A">
        <w:trPr>
          <w:trHeight w:val="444"/>
        </w:trPr>
        <w:tc>
          <w:tcPr>
            <w:tcW w:w="663" w:type="dxa"/>
            <w:shd w:val="clear" w:color="auto" w:fill="auto"/>
          </w:tcPr>
          <w:p w14:paraId="5B44E745" w14:textId="77777777" w:rsidR="00476124" w:rsidRPr="0022538F" w:rsidRDefault="00476124" w:rsidP="00B83F1A">
            <w:pPr>
              <w:pStyle w:val="phtablecellleft"/>
            </w:pPr>
          </w:p>
        </w:tc>
        <w:tc>
          <w:tcPr>
            <w:tcW w:w="1043" w:type="dxa"/>
            <w:shd w:val="clear" w:color="auto" w:fill="auto"/>
          </w:tcPr>
          <w:p w14:paraId="7D692AF6" w14:textId="77777777" w:rsidR="00476124" w:rsidRPr="0022538F" w:rsidRDefault="00476124" w:rsidP="00B83F1A">
            <w:pPr>
              <w:pStyle w:val="phtablecellleft"/>
            </w:pPr>
          </w:p>
        </w:tc>
        <w:tc>
          <w:tcPr>
            <w:tcW w:w="1080" w:type="dxa"/>
            <w:shd w:val="clear" w:color="auto" w:fill="auto"/>
          </w:tcPr>
          <w:p w14:paraId="46A22AF5" w14:textId="77777777" w:rsidR="00476124" w:rsidRPr="0022538F" w:rsidRDefault="00476124" w:rsidP="00B83F1A">
            <w:pPr>
              <w:pStyle w:val="phtablecellleft"/>
            </w:pPr>
          </w:p>
        </w:tc>
        <w:tc>
          <w:tcPr>
            <w:tcW w:w="826" w:type="dxa"/>
            <w:shd w:val="clear" w:color="auto" w:fill="auto"/>
          </w:tcPr>
          <w:p w14:paraId="5656E221" w14:textId="77777777" w:rsidR="00476124" w:rsidRPr="0022538F" w:rsidRDefault="00476124" w:rsidP="00B83F1A">
            <w:pPr>
              <w:pStyle w:val="phtablecellleft"/>
            </w:pPr>
          </w:p>
        </w:tc>
        <w:tc>
          <w:tcPr>
            <w:tcW w:w="1162" w:type="dxa"/>
            <w:shd w:val="clear" w:color="auto" w:fill="auto"/>
          </w:tcPr>
          <w:p w14:paraId="5E2DDFC2" w14:textId="77777777" w:rsidR="00476124" w:rsidRPr="0022538F" w:rsidRDefault="00476124" w:rsidP="00B83F1A">
            <w:pPr>
              <w:pStyle w:val="phtablecellleft"/>
            </w:pPr>
          </w:p>
        </w:tc>
        <w:tc>
          <w:tcPr>
            <w:tcW w:w="1322" w:type="dxa"/>
            <w:shd w:val="clear" w:color="auto" w:fill="auto"/>
          </w:tcPr>
          <w:p w14:paraId="20EDF22A" w14:textId="77777777" w:rsidR="00476124" w:rsidRPr="0022538F" w:rsidRDefault="00476124" w:rsidP="00B83F1A">
            <w:pPr>
              <w:pStyle w:val="phtablecellleft"/>
            </w:pPr>
          </w:p>
        </w:tc>
        <w:tc>
          <w:tcPr>
            <w:tcW w:w="902" w:type="dxa"/>
            <w:shd w:val="clear" w:color="auto" w:fill="auto"/>
          </w:tcPr>
          <w:p w14:paraId="6370032E" w14:textId="77777777" w:rsidR="00476124" w:rsidRPr="0022538F" w:rsidRDefault="00476124" w:rsidP="00B83F1A">
            <w:pPr>
              <w:pStyle w:val="phtablecellleft"/>
            </w:pPr>
          </w:p>
        </w:tc>
        <w:tc>
          <w:tcPr>
            <w:tcW w:w="1522" w:type="dxa"/>
            <w:shd w:val="clear" w:color="auto" w:fill="auto"/>
          </w:tcPr>
          <w:p w14:paraId="5B36F851" w14:textId="77777777" w:rsidR="00476124" w:rsidRPr="0022538F" w:rsidRDefault="00476124" w:rsidP="00B83F1A">
            <w:pPr>
              <w:pStyle w:val="phtablecellleft"/>
            </w:pPr>
          </w:p>
        </w:tc>
        <w:tc>
          <w:tcPr>
            <w:tcW w:w="709" w:type="dxa"/>
            <w:shd w:val="clear" w:color="auto" w:fill="auto"/>
          </w:tcPr>
          <w:p w14:paraId="66E117E3" w14:textId="77777777" w:rsidR="00476124" w:rsidRPr="0022538F" w:rsidRDefault="00476124" w:rsidP="00B83F1A">
            <w:pPr>
              <w:pStyle w:val="phtablecellleft"/>
            </w:pPr>
          </w:p>
        </w:tc>
        <w:tc>
          <w:tcPr>
            <w:tcW w:w="709" w:type="dxa"/>
            <w:shd w:val="clear" w:color="auto" w:fill="auto"/>
          </w:tcPr>
          <w:p w14:paraId="645E3ED9" w14:textId="77777777" w:rsidR="00476124" w:rsidRPr="0022538F" w:rsidRDefault="00476124" w:rsidP="00B83F1A">
            <w:pPr>
              <w:pStyle w:val="phtablecellleft"/>
            </w:pPr>
          </w:p>
        </w:tc>
      </w:tr>
      <w:tr w:rsidR="00476124" w:rsidRPr="0022538F" w14:paraId="4532017E" w14:textId="77777777" w:rsidTr="00B83F1A">
        <w:trPr>
          <w:trHeight w:val="444"/>
        </w:trPr>
        <w:tc>
          <w:tcPr>
            <w:tcW w:w="663" w:type="dxa"/>
            <w:shd w:val="clear" w:color="auto" w:fill="auto"/>
          </w:tcPr>
          <w:p w14:paraId="5BAABD06" w14:textId="77777777" w:rsidR="00476124" w:rsidRPr="0022538F" w:rsidRDefault="00476124" w:rsidP="00B83F1A">
            <w:pPr>
              <w:pStyle w:val="phtablecellleft"/>
            </w:pPr>
          </w:p>
        </w:tc>
        <w:tc>
          <w:tcPr>
            <w:tcW w:w="1043" w:type="dxa"/>
            <w:shd w:val="clear" w:color="auto" w:fill="auto"/>
          </w:tcPr>
          <w:p w14:paraId="40227921" w14:textId="77777777" w:rsidR="00476124" w:rsidRPr="0022538F" w:rsidRDefault="00476124" w:rsidP="00B83F1A">
            <w:pPr>
              <w:pStyle w:val="phtablecellleft"/>
            </w:pPr>
          </w:p>
        </w:tc>
        <w:tc>
          <w:tcPr>
            <w:tcW w:w="1080" w:type="dxa"/>
            <w:shd w:val="clear" w:color="auto" w:fill="auto"/>
          </w:tcPr>
          <w:p w14:paraId="058DBAB0" w14:textId="77777777" w:rsidR="00476124" w:rsidRPr="0022538F" w:rsidRDefault="00476124" w:rsidP="00B83F1A">
            <w:pPr>
              <w:pStyle w:val="phtablecellleft"/>
            </w:pPr>
          </w:p>
        </w:tc>
        <w:tc>
          <w:tcPr>
            <w:tcW w:w="826" w:type="dxa"/>
            <w:shd w:val="clear" w:color="auto" w:fill="auto"/>
          </w:tcPr>
          <w:p w14:paraId="293FA14B" w14:textId="77777777" w:rsidR="00476124" w:rsidRPr="0022538F" w:rsidRDefault="00476124" w:rsidP="00B83F1A">
            <w:pPr>
              <w:pStyle w:val="phtablecellleft"/>
            </w:pPr>
          </w:p>
        </w:tc>
        <w:tc>
          <w:tcPr>
            <w:tcW w:w="1162" w:type="dxa"/>
            <w:shd w:val="clear" w:color="auto" w:fill="auto"/>
          </w:tcPr>
          <w:p w14:paraId="091B8C4C" w14:textId="77777777" w:rsidR="00476124" w:rsidRPr="0022538F" w:rsidRDefault="00476124" w:rsidP="00B83F1A">
            <w:pPr>
              <w:pStyle w:val="phtablecellleft"/>
            </w:pPr>
          </w:p>
        </w:tc>
        <w:tc>
          <w:tcPr>
            <w:tcW w:w="1322" w:type="dxa"/>
            <w:shd w:val="clear" w:color="auto" w:fill="auto"/>
          </w:tcPr>
          <w:p w14:paraId="00E1EF1E" w14:textId="77777777" w:rsidR="00476124" w:rsidRPr="0022538F" w:rsidRDefault="00476124" w:rsidP="00B83F1A">
            <w:pPr>
              <w:pStyle w:val="phtablecellleft"/>
            </w:pPr>
          </w:p>
        </w:tc>
        <w:tc>
          <w:tcPr>
            <w:tcW w:w="902" w:type="dxa"/>
            <w:shd w:val="clear" w:color="auto" w:fill="auto"/>
          </w:tcPr>
          <w:p w14:paraId="769F0B84" w14:textId="77777777" w:rsidR="00476124" w:rsidRPr="0022538F" w:rsidRDefault="00476124" w:rsidP="00B83F1A">
            <w:pPr>
              <w:pStyle w:val="phtablecellleft"/>
            </w:pPr>
          </w:p>
        </w:tc>
        <w:tc>
          <w:tcPr>
            <w:tcW w:w="1522" w:type="dxa"/>
            <w:shd w:val="clear" w:color="auto" w:fill="auto"/>
          </w:tcPr>
          <w:p w14:paraId="4E89BAF1" w14:textId="77777777" w:rsidR="00476124" w:rsidRPr="0022538F" w:rsidRDefault="00476124" w:rsidP="00B83F1A">
            <w:pPr>
              <w:pStyle w:val="phtablecellleft"/>
            </w:pPr>
          </w:p>
        </w:tc>
        <w:tc>
          <w:tcPr>
            <w:tcW w:w="709" w:type="dxa"/>
            <w:shd w:val="clear" w:color="auto" w:fill="auto"/>
          </w:tcPr>
          <w:p w14:paraId="14D59BD3" w14:textId="77777777" w:rsidR="00476124" w:rsidRPr="0022538F" w:rsidRDefault="00476124" w:rsidP="00B83F1A">
            <w:pPr>
              <w:pStyle w:val="phtablecellleft"/>
            </w:pPr>
          </w:p>
        </w:tc>
        <w:tc>
          <w:tcPr>
            <w:tcW w:w="709" w:type="dxa"/>
            <w:shd w:val="clear" w:color="auto" w:fill="auto"/>
          </w:tcPr>
          <w:p w14:paraId="61C7B32F" w14:textId="77777777" w:rsidR="00476124" w:rsidRPr="0022538F" w:rsidRDefault="00476124" w:rsidP="00B83F1A">
            <w:pPr>
              <w:pStyle w:val="phtablecellleft"/>
            </w:pPr>
          </w:p>
        </w:tc>
      </w:tr>
      <w:tr w:rsidR="00476124" w:rsidRPr="0022538F" w14:paraId="536D258B" w14:textId="77777777" w:rsidTr="00B83F1A">
        <w:trPr>
          <w:trHeight w:val="444"/>
        </w:trPr>
        <w:tc>
          <w:tcPr>
            <w:tcW w:w="663" w:type="dxa"/>
            <w:shd w:val="clear" w:color="auto" w:fill="auto"/>
          </w:tcPr>
          <w:p w14:paraId="2A701C6F" w14:textId="77777777" w:rsidR="00476124" w:rsidRPr="0022538F" w:rsidRDefault="00476124" w:rsidP="00B83F1A">
            <w:pPr>
              <w:pStyle w:val="phtablecellleft"/>
            </w:pPr>
          </w:p>
        </w:tc>
        <w:tc>
          <w:tcPr>
            <w:tcW w:w="1043" w:type="dxa"/>
            <w:shd w:val="clear" w:color="auto" w:fill="auto"/>
          </w:tcPr>
          <w:p w14:paraId="29FFAA1D" w14:textId="77777777" w:rsidR="00476124" w:rsidRPr="0022538F" w:rsidRDefault="00476124" w:rsidP="00B83F1A">
            <w:pPr>
              <w:pStyle w:val="phtablecellleft"/>
            </w:pPr>
          </w:p>
        </w:tc>
        <w:tc>
          <w:tcPr>
            <w:tcW w:w="1080" w:type="dxa"/>
            <w:shd w:val="clear" w:color="auto" w:fill="auto"/>
          </w:tcPr>
          <w:p w14:paraId="502DE191" w14:textId="77777777" w:rsidR="00476124" w:rsidRPr="0022538F" w:rsidRDefault="00476124" w:rsidP="00B83F1A">
            <w:pPr>
              <w:pStyle w:val="phtablecellleft"/>
            </w:pPr>
          </w:p>
        </w:tc>
        <w:tc>
          <w:tcPr>
            <w:tcW w:w="826" w:type="dxa"/>
            <w:shd w:val="clear" w:color="auto" w:fill="auto"/>
          </w:tcPr>
          <w:p w14:paraId="0B335903" w14:textId="77777777" w:rsidR="00476124" w:rsidRPr="0022538F" w:rsidRDefault="00476124" w:rsidP="00B83F1A">
            <w:pPr>
              <w:pStyle w:val="phtablecellleft"/>
            </w:pPr>
          </w:p>
        </w:tc>
        <w:tc>
          <w:tcPr>
            <w:tcW w:w="1162" w:type="dxa"/>
            <w:shd w:val="clear" w:color="auto" w:fill="auto"/>
          </w:tcPr>
          <w:p w14:paraId="4BEA79B1" w14:textId="77777777" w:rsidR="00476124" w:rsidRPr="0022538F" w:rsidRDefault="00476124" w:rsidP="00B83F1A">
            <w:pPr>
              <w:pStyle w:val="phtablecellleft"/>
            </w:pPr>
          </w:p>
        </w:tc>
        <w:tc>
          <w:tcPr>
            <w:tcW w:w="1322" w:type="dxa"/>
            <w:shd w:val="clear" w:color="auto" w:fill="auto"/>
          </w:tcPr>
          <w:p w14:paraId="7D4B5E94" w14:textId="77777777" w:rsidR="00476124" w:rsidRPr="0022538F" w:rsidRDefault="00476124" w:rsidP="00B83F1A">
            <w:pPr>
              <w:pStyle w:val="phtablecellleft"/>
            </w:pPr>
          </w:p>
        </w:tc>
        <w:tc>
          <w:tcPr>
            <w:tcW w:w="902" w:type="dxa"/>
            <w:shd w:val="clear" w:color="auto" w:fill="auto"/>
          </w:tcPr>
          <w:p w14:paraId="4F784774" w14:textId="77777777" w:rsidR="00476124" w:rsidRPr="0022538F" w:rsidRDefault="00476124" w:rsidP="00B83F1A">
            <w:pPr>
              <w:pStyle w:val="phtablecellleft"/>
            </w:pPr>
          </w:p>
        </w:tc>
        <w:tc>
          <w:tcPr>
            <w:tcW w:w="1522" w:type="dxa"/>
            <w:shd w:val="clear" w:color="auto" w:fill="auto"/>
          </w:tcPr>
          <w:p w14:paraId="545A185D" w14:textId="77777777" w:rsidR="00476124" w:rsidRPr="0022538F" w:rsidRDefault="00476124" w:rsidP="00B83F1A">
            <w:pPr>
              <w:pStyle w:val="phtablecellleft"/>
            </w:pPr>
          </w:p>
        </w:tc>
        <w:tc>
          <w:tcPr>
            <w:tcW w:w="709" w:type="dxa"/>
            <w:shd w:val="clear" w:color="auto" w:fill="auto"/>
          </w:tcPr>
          <w:p w14:paraId="1F657EDB" w14:textId="77777777" w:rsidR="00476124" w:rsidRPr="0022538F" w:rsidRDefault="00476124" w:rsidP="00B83F1A">
            <w:pPr>
              <w:pStyle w:val="phtablecellleft"/>
            </w:pPr>
          </w:p>
        </w:tc>
        <w:tc>
          <w:tcPr>
            <w:tcW w:w="709" w:type="dxa"/>
            <w:shd w:val="clear" w:color="auto" w:fill="auto"/>
          </w:tcPr>
          <w:p w14:paraId="13C04D96" w14:textId="77777777" w:rsidR="00476124" w:rsidRPr="0022538F" w:rsidRDefault="00476124" w:rsidP="00B83F1A">
            <w:pPr>
              <w:pStyle w:val="phtablecellleft"/>
            </w:pPr>
          </w:p>
        </w:tc>
      </w:tr>
      <w:tr w:rsidR="00476124" w:rsidRPr="0022538F" w14:paraId="5D270C76" w14:textId="77777777" w:rsidTr="00B83F1A">
        <w:trPr>
          <w:trHeight w:val="444"/>
        </w:trPr>
        <w:tc>
          <w:tcPr>
            <w:tcW w:w="663" w:type="dxa"/>
            <w:shd w:val="clear" w:color="auto" w:fill="auto"/>
          </w:tcPr>
          <w:p w14:paraId="1D462C3A" w14:textId="77777777" w:rsidR="00476124" w:rsidRPr="0022538F" w:rsidRDefault="00476124" w:rsidP="00B83F1A">
            <w:pPr>
              <w:pStyle w:val="phtablecellleft"/>
            </w:pPr>
          </w:p>
        </w:tc>
        <w:tc>
          <w:tcPr>
            <w:tcW w:w="1043" w:type="dxa"/>
            <w:shd w:val="clear" w:color="auto" w:fill="auto"/>
          </w:tcPr>
          <w:p w14:paraId="281B61AC" w14:textId="77777777" w:rsidR="00476124" w:rsidRPr="0022538F" w:rsidRDefault="00476124" w:rsidP="00B83F1A">
            <w:pPr>
              <w:pStyle w:val="phtablecellleft"/>
            </w:pPr>
          </w:p>
        </w:tc>
        <w:tc>
          <w:tcPr>
            <w:tcW w:w="1080" w:type="dxa"/>
            <w:shd w:val="clear" w:color="auto" w:fill="auto"/>
          </w:tcPr>
          <w:p w14:paraId="3D7ECA98" w14:textId="77777777" w:rsidR="00476124" w:rsidRPr="0022538F" w:rsidRDefault="00476124" w:rsidP="00B83F1A">
            <w:pPr>
              <w:pStyle w:val="phtablecellleft"/>
            </w:pPr>
          </w:p>
        </w:tc>
        <w:tc>
          <w:tcPr>
            <w:tcW w:w="826" w:type="dxa"/>
            <w:shd w:val="clear" w:color="auto" w:fill="auto"/>
          </w:tcPr>
          <w:p w14:paraId="442EEB28" w14:textId="77777777" w:rsidR="00476124" w:rsidRPr="0022538F" w:rsidRDefault="00476124" w:rsidP="00B83F1A">
            <w:pPr>
              <w:pStyle w:val="phtablecellleft"/>
            </w:pPr>
          </w:p>
        </w:tc>
        <w:tc>
          <w:tcPr>
            <w:tcW w:w="1162" w:type="dxa"/>
            <w:shd w:val="clear" w:color="auto" w:fill="auto"/>
          </w:tcPr>
          <w:p w14:paraId="57003160" w14:textId="77777777" w:rsidR="00476124" w:rsidRPr="0022538F" w:rsidRDefault="00476124" w:rsidP="00B83F1A">
            <w:pPr>
              <w:pStyle w:val="phtablecellleft"/>
            </w:pPr>
          </w:p>
        </w:tc>
        <w:tc>
          <w:tcPr>
            <w:tcW w:w="1322" w:type="dxa"/>
            <w:shd w:val="clear" w:color="auto" w:fill="auto"/>
          </w:tcPr>
          <w:p w14:paraId="3D731388" w14:textId="77777777" w:rsidR="00476124" w:rsidRPr="0022538F" w:rsidRDefault="00476124" w:rsidP="00B83F1A">
            <w:pPr>
              <w:pStyle w:val="phtablecellleft"/>
            </w:pPr>
          </w:p>
        </w:tc>
        <w:tc>
          <w:tcPr>
            <w:tcW w:w="902" w:type="dxa"/>
            <w:shd w:val="clear" w:color="auto" w:fill="auto"/>
          </w:tcPr>
          <w:p w14:paraId="02C11237" w14:textId="77777777" w:rsidR="00476124" w:rsidRPr="0022538F" w:rsidRDefault="00476124" w:rsidP="00B83F1A">
            <w:pPr>
              <w:pStyle w:val="phtablecellleft"/>
            </w:pPr>
          </w:p>
        </w:tc>
        <w:tc>
          <w:tcPr>
            <w:tcW w:w="1522" w:type="dxa"/>
            <w:shd w:val="clear" w:color="auto" w:fill="auto"/>
          </w:tcPr>
          <w:p w14:paraId="43E4783C" w14:textId="77777777" w:rsidR="00476124" w:rsidRPr="0022538F" w:rsidRDefault="00476124" w:rsidP="00B83F1A">
            <w:pPr>
              <w:pStyle w:val="phtablecellleft"/>
            </w:pPr>
          </w:p>
        </w:tc>
        <w:tc>
          <w:tcPr>
            <w:tcW w:w="709" w:type="dxa"/>
            <w:shd w:val="clear" w:color="auto" w:fill="auto"/>
          </w:tcPr>
          <w:p w14:paraId="2EE56EBE" w14:textId="77777777" w:rsidR="00476124" w:rsidRPr="0022538F" w:rsidRDefault="00476124" w:rsidP="00B83F1A">
            <w:pPr>
              <w:pStyle w:val="phtablecellleft"/>
            </w:pPr>
          </w:p>
        </w:tc>
        <w:tc>
          <w:tcPr>
            <w:tcW w:w="709" w:type="dxa"/>
            <w:shd w:val="clear" w:color="auto" w:fill="auto"/>
          </w:tcPr>
          <w:p w14:paraId="32D62A71" w14:textId="77777777" w:rsidR="00476124" w:rsidRPr="0022538F" w:rsidRDefault="00476124" w:rsidP="00B83F1A">
            <w:pPr>
              <w:pStyle w:val="phtablecellleft"/>
            </w:pPr>
          </w:p>
        </w:tc>
      </w:tr>
      <w:tr w:rsidR="00476124" w:rsidRPr="0022538F" w14:paraId="3388D94A" w14:textId="77777777" w:rsidTr="00B83F1A">
        <w:trPr>
          <w:trHeight w:val="444"/>
        </w:trPr>
        <w:tc>
          <w:tcPr>
            <w:tcW w:w="663" w:type="dxa"/>
            <w:shd w:val="clear" w:color="auto" w:fill="auto"/>
          </w:tcPr>
          <w:p w14:paraId="3E15FBC9" w14:textId="77777777" w:rsidR="00476124" w:rsidRPr="0022538F" w:rsidRDefault="00476124" w:rsidP="00B83F1A">
            <w:pPr>
              <w:pStyle w:val="phtablecellleft"/>
            </w:pPr>
          </w:p>
        </w:tc>
        <w:tc>
          <w:tcPr>
            <w:tcW w:w="1043" w:type="dxa"/>
            <w:shd w:val="clear" w:color="auto" w:fill="auto"/>
          </w:tcPr>
          <w:p w14:paraId="6C691D97" w14:textId="77777777" w:rsidR="00476124" w:rsidRPr="0022538F" w:rsidRDefault="00476124" w:rsidP="00B83F1A">
            <w:pPr>
              <w:pStyle w:val="phtablecellleft"/>
            </w:pPr>
          </w:p>
        </w:tc>
        <w:tc>
          <w:tcPr>
            <w:tcW w:w="1080" w:type="dxa"/>
            <w:shd w:val="clear" w:color="auto" w:fill="auto"/>
          </w:tcPr>
          <w:p w14:paraId="17A12650" w14:textId="77777777" w:rsidR="00476124" w:rsidRPr="0022538F" w:rsidRDefault="00476124" w:rsidP="00B83F1A">
            <w:pPr>
              <w:pStyle w:val="phtablecellleft"/>
            </w:pPr>
          </w:p>
        </w:tc>
        <w:tc>
          <w:tcPr>
            <w:tcW w:w="826" w:type="dxa"/>
            <w:shd w:val="clear" w:color="auto" w:fill="auto"/>
          </w:tcPr>
          <w:p w14:paraId="1C4799AA" w14:textId="77777777" w:rsidR="00476124" w:rsidRPr="0022538F" w:rsidRDefault="00476124" w:rsidP="00B83F1A">
            <w:pPr>
              <w:pStyle w:val="phtablecellleft"/>
            </w:pPr>
          </w:p>
        </w:tc>
        <w:tc>
          <w:tcPr>
            <w:tcW w:w="1162" w:type="dxa"/>
            <w:shd w:val="clear" w:color="auto" w:fill="auto"/>
          </w:tcPr>
          <w:p w14:paraId="01DED6FE" w14:textId="77777777" w:rsidR="00476124" w:rsidRPr="0022538F" w:rsidRDefault="00476124" w:rsidP="00B83F1A">
            <w:pPr>
              <w:pStyle w:val="phtablecellleft"/>
            </w:pPr>
          </w:p>
        </w:tc>
        <w:tc>
          <w:tcPr>
            <w:tcW w:w="1322" w:type="dxa"/>
            <w:shd w:val="clear" w:color="auto" w:fill="auto"/>
          </w:tcPr>
          <w:p w14:paraId="5CEA85A5" w14:textId="77777777" w:rsidR="00476124" w:rsidRPr="0022538F" w:rsidRDefault="00476124" w:rsidP="00B83F1A">
            <w:pPr>
              <w:pStyle w:val="phtablecellleft"/>
            </w:pPr>
          </w:p>
        </w:tc>
        <w:tc>
          <w:tcPr>
            <w:tcW w:w="902" w:type="dxa"/>
            <w:shd w:val="clear" w:color="auto" w:fill="auto"/>
          </w:tcPr>
          <w:p w14:paraId="2C15EDB3" w14:textId="77777777" w:rsidR="00476124" w:rsidRPr="0022538F" w:rsidRDefault="00476124" w:rsidP="00B83F1A">
            <w:pPr>
              <w:pStyle w:val="phtablecellleft"/>
            </w:pPr>
          </w:p>
        </w:tc>
        <w:tc>
          <w:tcPr>
            <w:tcW w:w="1522" w:type="dxa"/>
            <w:shd w:val="clear" w:color="auto" w:fill="auto"/>
          </w:tcPr>
          <w:p w14:paraId="604CC5F1" w14:textId="77777777" w:rsidR="00476124" w:rsidRPr="0022538F" w:rsidRDefault="00476124" w:rsidP="00B83F1A">
            <w:pPr>
              <w:pStyle w:val="phtablecellleft"/>
            </w:pPr>
          </w:p>
        </w:tc>
        <w:tc>
          <w:tcPr>
            <w:tcW w:w="709" w:type="dxa"/>
            <w:shd w:val="clear" w:color="auto" w:fill="auto"/>
          </w:tcPr>
          <w:p w14:paraId="7C528730" w14:textId="77777777" w:rsidR="00476124" w:rsidRPr="0022538F" w:rsidRDefault="00476124" w:rsidP="00B83F1A">
            <w:pPr>
              <w:pStyle w:val="phtablecellleft"/>
            </w:pPr>
          </w:p>
        </w:tc>
        <w:tc>
          <w:tcPr>
            <w:tcW w:w="709" w:type="dxa"/>
            <w:shd w:val="clear" w:color="auto" w:fill="auto"/>
          </w:tcPr>
          <w:p w14:paraId="05193813" w14:textId="77777777" w:rsidR="00476124" w:rsidRPr="0022538F" w:rsidRDefault="00476124" w:rsidP="00B83F1A">
            <w:pPr>
              <w:pStyle w:val="phtablecellleft"/>
            </w:pPr>
          </w:p>
        </w:tc>
      </w:tr>
      <w:tr w:rsidR="00476124" w:rsidRPr="0022538F" w14:paraId="4E4AF56A" w14:textId="77777777" w:rsidTr="00B83F1A">
        <w:trPr>
          <w:trHeight w:val="444"/>
        </w:trPr>
        <w:tc>
          <w:tcPr>
            <w:tcW w:w="663" w:type="dxa"/>
            <w:shd w:val="clear" w:color="auto" w:fill="auto"/>
          </w:tcPr>
          <w:p w14:paraId="2404C20D" w14:textId="77777777" w:rsidR="00476124" w:rsidRPr="0022538F" w:rsidRDefault="00476124" w:rsidP="00B83F1A">
            <w:pPr>
              <w:pStyle w:val="phtablecellleft"/>
            </w:pPr>
          </w:p>
        </w:tc>
        <w:tc>
          <w:tcPr>
            <w:tcW w:w="1043" w:type="dxa"/>
            <w:shd w:val="clear" w:color="auto" w:fill="auto"/>
          </w:tcPr>
          <w:p w14:paraId="65954237" w14:textId="77777777" w:rsidR="00476124" w:rsidRPr="0022538F" w:rsidRDefault="00476124" w:rsidP="00B83F1A">
            <w:pPr>
              <w:pStyle w:val="phtablecellleft"/>
            </w:pPr>
          </w:p>
        </w:tc>
        <w:tc>
          <w:tcPr>
            <w:tcW w:w="1080" w:type="dxa"/>
            <w:shd w:val="clear" w:color="auto" w:fill="auto"/>
          </w:tcPr>
          <w:p w14:paraId="2A1A1B7D" w14:textId="77777777" w:rsidR="00476124" w:rsidRPr="0022538F" w:rsidRDefault="00476124" w:rsidP="00B83F1A">
            <w:pPr>
              <w:pStyle w:val="phtablecellleft"/>
            </w:pPr>
          </w:p>
        </w:tc>
        <w:tc>
          <w:tcPr>
            <w:tcW w:w="826" w:type="dxa"/>
            <w:shd w:val="clear" w:color="auto" w:fill="auto"/>
          </w:tcPr>
          <w:p w14:paraId="469D4647" w14:textId="77777777" w:rsidR="00476124" w:rsidRPr="0022538F" w:rsidRDefault="00476124" w:rsidP="00B83F1A">
            <w:pPr>
              <w:pStyle w:val="phtablecellleft"/>
            </w:pPr>
          </w:p>
        </w:tc>
        <w:tc>
          <w:tcPr>
            <w:tcW w:w="1162" w:type="dxa"/>
            <w:shd w:val="clear" w:color="auto" w:fill="auto"/>
          </w:tcPr>
          <w:p w14:paraId="1A9DF0A8" w14:textId="77777777" w:rsidR="00476124" w:rsidRPr="0022538F" w:rsidRDefault="00476124" w:rsidP="00B83F1A">
            <w:pPr>
              <w:pStyle w:val="phtablecellleft"/>
            </w:pPr>
          </w:p>
        </w:tc>
        <w:tc>
          <w:tcPr>
            <w:tcW w:w="1322" w:type="dxa"/>
            <w:shd w:val="clear" w:color="auto" w:fill="auto"/>
          </w:tcPr>
          <w:p w14:paraId="38260EDC" w14:textId="77777777" w:rsidR="00476124" w:rsidRPr="0022538F" w:rsidRDefault="00476124" w:rsidP="00B83F1A">
            <w:pPr>
              <w:pStyle w:val="phtablecellleft"/>
            </w:pPr>
          </w:p>
        </w:tc>
        <w:tc>
          <w:tcPr>
            <w:tcW w:w="902" w:type="dxa"/>
            <w:shd w:val="clear" w:color="auto" w:fill="auto"/>
          </w:tcPr>
          <w:p w14:paraId="2714DFBF" w14:textId="77777777" w:rsidR="00476124" w:rsidRPr="0022538F" w:rsidRDefault="00476124" w:rsidP="00B83F1A">
            <w:pPr>
              <w:pStyle w:val="phtablecellleft"/>
            </w:pPr>
          </w:p>
        </w:tc>
        <w:tc>
          <w:tcPr>
            <w:tcW w:w="1522" w:type="dxa"/>
            <w:shd w:val="clear" w:color="auto" w:fill="auto"/>
          </w:tcPr>
          <w:p w14:paraId="66D86359" w14:textId="77777777" w:rsidR="00476124" w:rsidRPr="0022538F" w:rsidRDefault="00476124" w:rsidP="00B83F1A">
            <w:pPr>
              <w:pStyle w:val="phtablecellleft"/>
            </w:pPr>
          </w:p>
        </w:tc>
        <w:tc>
          <w:tcPr>
            <w:tcW w:w="709" w:type="dxa"/>
            <w:shd w:val="clear" w:color="auto" w:fill="auto"/>
          </w:tcPr>
          <w:p w14:paraId="166839AE" w14:textId="77777777" w:rsidR="00476124" w:rsidRPr="0022538F" w:rsidRDefault="00476124" w:rsidP="00B83F1A">
            <w:pPr>
              <w:pStyle w:val="phtablecellleft"/>
            </w:pPr>
          </w:p>
        </w:tc>
        <w:tc>
          <w:tcPr>
            <w:tcW w:w="709" w:type="dxa"/>
            <w:shd w:val="clear" w:color="auto" w:fill="auto"/>
          </w:tcPr>
          <w:p w14:paraId="377994B7" w14:textId="77777777" w:rsidR="00476124" w:rsidRPr="0022538F" w:rsidRDefault="00476124" w:rsidP="00B83F1A">
            <w:pPr>
              <w:pStyle w:val="phtablecellleft"/>
            </w:pPr>
          </w:p>
        </w:tc>
      </w:tr>
      <w:tr w:rsidR="00476124" w:rsidRPr="0022538F" w14:paraId="54FFC78E" w14:textId="77777777" w:rsidTr="00B83F1A">
        <w:trPr>
          <w:trHeight w:val="444"/>
        </w:trPr>
        <w:tc>
          <w:tcPr>
            <w:tcW w:w="663" w:type="dxa"/>
            <w:shd w:val="clear" w:color="auto" w:fill="auto"/>
          </w:tcPr>
          <w:p w14:paraId="2CB5C18B" w14:textId="77777777" w:rsidR="00476124" w:rsidRPr="0022538F" w:rsidRDefault="00476124" w:rsidP="00B83F1A">
            <w:pPr>
              <w:pStyle w:val="phtablecellleft"/>
            </w:pPr>
          </w:p>
        </w:tc>
        <w:tc>
          <w:tcPr>
            <w:tcW w:w="1043" w:type="dxa"/>
            <w:shd w:val="clear" w:color="auto" w:fill="auto"/>
          </w:tcPr>
          <w:p w14:paraId="53CEC9C3" w14:textId="77777777" w:rsidR="00476124" w:rsidRPr="0022538F" w:rsidRDefault="00476124" w:rsidP="00B83F1A">
            <w:pPr>
              <w:pStyle w:val="phtablecellleft"/>
            </w:pPr>
          </w:p>
        </w:tc>
        <w:tc>
          <w:tcPr>
            <w:tcW w:w="1080" w:type="dxa"/>
            <w:shd w:val="clear" w:color="auto" w:fill="auto"/>
          </w:tcPr>
          <w:p w14:paraId="3F1F16A1" w14:textId="77777777" w:rsidR="00476124" w:rsidRPr="0022538F" w:rsidRDefault="00476124" w:rsidP="00B83F1A">
            <w:pPr>
              <w:pStyle w:val="phtablecellleft"/>
            </w:pPr>
          </w:p>
        </w:tc>
        <w:tc>
          <w:tcPr>
            <w:tcW w:w="826" w:type="dxa"/>
            <w:shd w:val="clear" w:color="auto" w:fill="auto"/>
          </w:tcPr>
          <w:p w14:paraId="26B401B2" w14:textId="77777777" w:rsidR="00476124" w:rsidRPr="0022538F" w:rsidRDefault="00476124" w:rsidP="00B83F1A">
            <w:pPr>
              <w:pStyle w:val="phtablecellleft"/>
            </w:pPr>
          </w:p>
        </w:tc>
        <w:tc>
          <w:tcPr>
            <w:tcW w:w="1162" w:type="dxa"/>
            <w:shd w:val="clear" w:color="auto" w:fill="auto"/>
          </w:tcPr>
          <w:p w14:paraId="62B1D005" w14:textId="77777777" w:rsidR="00476124" w:rsidRPr="0022538F" w:rsidRDefault="00476124" w:rsidP="00B83F1A">
            <w:pPr>
              <w:pStyle w:val="phtablecellleft"/>
            </w:pPr>
          </w:p>
        </w:tc>
        <w:tc>
          <w:tcPr>
            <w:tcW w:w="1322" w:type="dxa"/>
            <w:shd w:val="clear" w:color="auto" w:fill="auto"/>
          </w:tcPr>
          <w:p w14:paraId="5A863F29" w14:textId="77777777" w:rsidR="00476124" w:rsidRPr="0022538F" w:rsidRDefault="00476124" w:rsidP="00B83F1A">
            <w:pPr>
              <w:pStyle w:val="phtablecellleft"/>
            </w:pPr>
          </w:p>
        </w:tc>
        <w:tc>
          <w:tcPr>
            <w:tcW w:w="902" w:type="dxa"/>
            <w:shd w:val="clear" w:color="auto" w:fill="auto"/>
          </w:tcPr>
          <w:p w14:paraId="6B31DE96" w14:textId="77777777" w:rsidR="00476124" w:rsidRPr="0022538F" w:rsidRDefault="00476124" w:rsidP="00B83F1A">
            <w:pPr>
              <w:pStyle w:val="phtablecellleft"/>
            </w:pPr>
          </w:p>
        </w:tc>
        <w:tc>
          <w:tcPr>
            <w:tcW w:w="1522" w:type="dxa"/>
            <w:shd w:val="clear" w:color="auto" w:fill="auto"/>
          </w:tcPr>
          <w:p w14:paraId="73350066" w14:textId="77777777" w:rsidR="00476124" w:rsidRPr="0022538F" w:rsidRDefault="00476124" w:rsidP="00B83F1A">
            <w:pPr>
              <w:pStyle w:val="phtablecellleft"/>
            </w:pPr>
          </w:p>
        </w:tc>
        <w:tc>
          <w:tcPr>
            <w:tcW w:w="709" w:type="dxa"/>
            <w:shd w:val="clear" w:color="auto" w:fill="auto"/>
          </w:tcPr>
          <w:p w14:paraId="535D3613" w14:textId="77777777" w:rsidR="00476124" w:rsidRPr="0022538F" w:rsidRDefault="00476124" w:rsidP="00B83F1A">
            <w:pPr>
              <w:pStyle w:val="phtablecellleft"/>
            </w:pPr>
          </w:p>
        </w:tc>
        <w:tc>
          <w:tcPr>
            <w:tcW w:w="709" w:type="dxa"/>
            <w:shd w:val="clear" w:color="auto" w:fill="auto"/>
          </w:tcPr>
          <w:p w14:paraId="39F05BD5" w14:textId="77777777" w:rsidR="00476124" w:rsidRPr="0022538F" w:rsidRDefault="00476124" w:rsidP="00B83F1A">
            <w:pPr>
              <w:pStyle w:val="phtablecellleft"/>
            </w:pPr>
          </w:p>
        </w:tc>
      </w:tr>
      <w:tr w:rsidR="00476124" w:rsidRPr="0022538F" w14:paraId="21027BBC" w14:textId="77777777" w:rsidTr="00B83F1A">
        <w:trPr>
          <w:trHeight w:val="444"/>
        </w:trPr>
        <w:tc>
          <w:tcPr>
            <w:tcW w:w="663" w:type="dxa"/>
            <w:shd w:val="clear" w:color="auto" w:fill="auto"/>
          </w:tcPr>
          <w:p w14:paraId="73976FDE" w14:textId="77777777" w:rsidR="00476124" w:rsidRPr="0022538F" w:rsidRDefault="00476124" w:rsidP="00B83F1A">
            <w:pPr>
              <w:pStyle w:val="phtablecellleft"/>
            </w:pPr>
          </w:p>
        </w:tc>
        <w:tc>
          <w:tcPr>
            <w:tcW w:w="1043" w:type="dxa"/>
            <w:shd w:val="clear" w:color="auto" w:fill="auto"/>
          </w:tcPr>
          <w:p w14:paraId="13AB9D53" w14:textId="77777777" w:rsidR="00476124" w:rsidRPr="0022538F" w:rsidRDefault="00476124" w:rsidP="00B83F1A">
            <w:pPr>
              <w:pStyle w:val="phtablecellleft"/>
            </w:pPr>
          </w:p>
        </w:tc>
        <w:tc>
          <w:tcPr>
            <w:tcW w:w="1080" w:type="dxa"/>
            <w:shd w:val="clear" w:color="auto" w:fill="auto"/>
          </w:tcPr>
          <w:p w14:paraId="39BF2E6D" w14:textId="77777777" w:rsidR="00476124" w:rsidRPr="0022538F" w:rsidRDefault="00476124" w:rsidP="00B83F1A">
            <w:pPr>
              <w:pStyle w:val="phtablecellleft"/>
            </w:pPr>
          </w:p>
        </w:tc>
        <w:tc>
          <w:tcPr>
            <w:tcW w:w="826" w:type="dxa"/>
            <w:shd w:val="clear" w:color="auto" w:fill="auto"/>
          </w:tcPr>
          <w:p w14:paraId="7664EB0E" w14:textId="77777777" w:rsidR="00476124" w:rsidRPr="0022538F" w:rsidRDefault="00476124" w:rsidP="00B83F1A">
            <w:pPr>
              <w:pStyle w:val="phtablecellleft"/>
            </w:pPr>
          </w:p>
        </w:tc>
        <w:tc>
          <w:tcPr>
            <w:tcW w:w="1162" w:type="dxa"/>
            <w:shd w:val="clear" w:color="auto" w:fill="auto"/>
          </w:tcPr>
          <w:p w14:paraId="189A61AA" w14:textId="77777777" w:rsidR="00476124" w:rsidRPr="0022538F" w:rsidRDefault="00476124" w:rsidP="00B83F1A">
            <w:pPr>
              <w:pStyle w:val="phtablecellleft"/>
            </w:pPr>
          </w:p>
        </w:tc>
        <w:tc>
          <w:tcPr>
            <w:tcW w:w="1322" w:type="dxa"/>
            <w:shd w:val="clear" w:color="auto" w:fill="auto"/>
          </w:tcPr>
          <w:p w14:paraId="75A167AF" w14:textId="77777777" w:rsidR="00476124" w:rsidRPr="0022538F" w:rsidRDefault="00476124" w:rsidP="00B83F1A">
            <w:pPr>
              <w:pStyle w:val="phtablecellleft"/>
            </w:pPr>
          </w:p>
        </w:tc>
        <w:tc>
          <w:tcPr>
            <w:tcW w:w="902" w:type="dxa"/>
            <w:shd w:val="clear" w:color="auto" w:fill="auto"/>
          </w:tcPr>
          <w:p w14:paraId="4C1395DE" w14:textId="77777777" w:rsidR="00476124" w:rsidRPr="0022538F" w:rsidRDefault="00476124" w:rsidP="00B83F1A">
            <w:pPr>
              <w:pStyle w:val="phtablecellleft"/>
            </w:pPr>
          </w:p>
        </w:tc>
        <w:tc>
          <w:tcPr>
            <w:tcW w:w="1522" w:type="dxa"/>
            <w:shd w:val="clear" w:color="auto" w:fill="auto"/>
          </w:tcPr>
          <w:p w14:paraId="266931B4" w14:textId="77777777" w:rsidR="00476124" w:rsidRPr="0022538F" w:rsidRDefault="00476124" w:rsidP="00B83F1A">
            <w:pPr>
              <w:pStyle w:val="phtablecellleft"/>
            </w:pPr>
          </w:p>
        </w:tc>
        <w:tc>
          <w:tcPr>
            <w:tcW w:w="709" w:type="dxa"/>
            <w:shd w:val="clear" w:color="auto" w:fill="auto"/>
          </w:tcPr>
          <w:p w14:paraId="2CA487E1" w14:textId="77777777" w:rsidR="00476124" w:rsidRPr="0022538F" w:rsidRDefault="00476124" w:rsidP="00B83F1A">
            <w:pPr>
              <w:pStyle w:val="phtablecellleft"/>
            </w:pPr>
          </w:p>
        </w:tc>
        <w:tc>
          <w:tcPr>
            <w:tcW w:w="709" w:type="dxa"/>
            <w:shd w:val="clear" w:color="auto" w:fill="auto"/>
          </w:tcPr>
          <w:p w14:paraId="3EFD9323" w14:textId="77777777" w:rsidR="00476124" w:rsidRPr="0022538F" w:rsidRDefault="00476124" w:rsidP="00B83F1A">
            <w:pPr>
              <w:pStyle w:val="phtablecellleft"/>
            </w:pPr>
          </w:p>
        </w:tc>
      </w:tr>
      <w:tr w:rsidR="00476124" w:rsidRPr="0022538F" w14:paraId="1E349913" w14:textId="77777777" w:rsidTr="00B83F1A">
        <w:trPr>
          <w:trHeight w:val="444"/>
        </w:trPr>
        <w:tc>
          <w:tcPr>
            <w:tcW w:w="663" w:type="dxa"/>
            <w:shd w:val="clear" w:color="auto" w:fill="auto"/>
          </w:tcPr>
          <w:p w14:paraId="7751A2DA" w14:textId="77777777" w:rsidR="00476124" w:rsidRPr="0022538F" w:rsidRDefault="00476124" w:rsidP="00B83F1A">
            <w:pPr>
              <w:pStyle w:val="phtablecellleft"/>
            </w:pPr>
          </w:p>
        </w:tc>
        <w:tc>
          <w:tcPr>
            <w:tcW w:w="1043" w:type="dxa"/>
            <w:shd w:val="clear" w:color="auto" w:fill="auto"/>
          </w:tcPr>
          <w:p w14:paraId="11E170F2" w14:textId="77777777" w:rsidR="00476124" w:rsidRPr="0022538F" w:rsidRDefault="00476124" w:rsidP="00B83F1A">
            <w:pPr>
              <w:pStyle w:val="phtablecellleft"/>
            </w:pPr>
          </w:p>
        </w:tc>
        <w:tc>
          <w:tcPr>
            <w:tcW w:w="1080" w:type="dxa"/>
            <w:shd w:val="clear" w:color="auto" w:fill="auto"/>
          </w:tcPr>
          <w:p w14:paraId="10B6AF30" w14:textId="77777777" w:rsidR="00476124" w:rsidRPr="0022538F" w:rsidRDefault="00476124" w:rsidP="00B83F1A">
            <w:pPr>
              <w:pStyle w:val="phtablecellleft"/>
            </w:pPr>
          </w:p>
        </w:tc>
        <w:tc>
          <w:tcPr>
            <w:tcW w:w="826" w:type="dxa"/>
            <w:shd w:val="clear" w:color="auto" w:fill="auto"/>
          </w:tcPr>
          <w:p w14:paraId="4B6B6B8D" w14:textId="77777777" w:rsidR="00476124" w:rsidRPr="0022538F" w:rsidRDefault="00476124" w:rsidP="00B83F1A">
            <w:pPr>
              <w:pStyle w:val="phtablecellleft"/>
            </w:pPr>
          </w:p>
        </w:tc>
        <w:tc>
          <w:tcPr>
            <w:tcW w:w="1162" w:type="dxa"/>
            <w:shd w:val="clear" w:color="auto" w:fill="auto"/>
          </w:tcPr>
          <w:p w14:paraId="7309D304" w14:textId="77777777" w:rsidR="00476124" w:rsidRPr="0022538F" w:rsidRDefault="00476124" w:rsidP="00B83F1A">
            <w:pPr>
              <w:pStyle w:val="phtablecellleft"/>
            </w:pPr>
          </w:p>
        </w:tc>
        <w:tc>
          <w:tcPr>
            <w:tcW w:w="1322" w:type="dxa"/>
            <w:shd w:val="clear" w:color="auto" w:fill="auto"/>
          </w:tcPr>
          <w:p w14:paraId="5AF135A4" w14:textId="77777777" w:rsidR="00476124" w:rsidRPr="0022538F" w:rsidRDefault="00476124" w:rsidP="00B83F1A">
            <w:pPr>
              <w:pStyle w:val="phtablecellleft"/>
            </w:pPr>
          </w:p>
        </w:tc>
        <w:tc>
          <w:tcPr>
            <w:tcW w:w="902" w:type="dxa"/>
            <w:shd w:val="clear" w:color="auto" w:fill="auto"/>
          </w:tcPr>
          <w:p w14:paraId="72A3B1B6" w14:textId="77777777" w:rsidR="00476124" w:rsidRPr="0022538F" w:rsidRDefault="00476124" w:rsidP="00B83F1A">
            <w:pPr>
              <w:pStyle w:val="phtablecellleft"/>
            </w:pPr>
          </w:p>
        </w:tc>
        <w:tc>
          <w:tcPr>
            <w:tcW w:w="1522" w:type="dxa"/>
            <w:shd w:val="clear" w:color="auto" w:fill="auto"/>
          </w:tcPr>
          <w:p w14:paraId="0CE58ADB" w14:textId="77777777" w:rsidR="00476124" w:rsidRPr="0022538F" w:rsidRDefault="00476124" w:rsidP="00B83F1A">
            <w:pPr>
              <w:pStyle w:val="phtablecellleft"/>
            </w:pPr>
          </w:p>
        </w:tc>
        <w:tc>
          <w:tcPr>
            <w:tcW w:w="709" w:type="dxa"/>
            <w:shd w:val="clear" w:color="auto" w:fill="auto"/>
          </w:tcPr>
          <w:p w14:paraId="5D0CB139" w14:textId="77777777" w:rsidR="00476124" w:rsidRPr="0022538F" w:rsidRDefault="00476124" w:rsidP="00B83F1A">
            <w:pPr>
              <w:pStyle w:val="phtablecellleft"/>
            </w:pPr>
          </w:p>
        </w:tc>
        <w:tc>
          <w:tcPr>
            <w:tcW w:w="709" w:type="dxa"/>
            <w:shd w:val="clear" w:color="auto" w:fill="auto"/>
          </w:tcPr>
          <w:p w14:paraId="4AF7C45A" w14:textId="77777777" w:rsidR="00476124" w:rsidRPr="0022538F" w:rsidRDefault="00476124" w:rsidP="00B83F1A">
            <w:pPr>
              <w:pStyle w:val="phtablecellleft"/>
            </w:pPr>
          </w:p>
        </w:tc>
      </w:tr>
      <w:tr w:rsidR="00476124" w:rsidRPr="0022538F" w14:paraId="59FBED8C" w14:textId="77777777" w:rsidTr="00B83F1A">
        <w:trPr>
          <w:trHeight w:val="444"/>
        </w:trPr>
        <w:tc>
          <w:tcPr>
            <w:tcW w:w="663" w:type="dxa"/>
            <w:shd w:val="clear" w:color="auto" w:fill="auto"/>
          </w:tcPr>
          <w:p w14:paraId="62E1225A" w14:textId="77777777" w:rsidR="00476124" w:rsidRPr="0022538F" w:rsidRDefault="00476124" w:rsidP="00B83F1A">
            <w:pPr>
              <w:pStyle w:val="phtablecellleft"/>
            </w:pPr>
          </w:p>
        </w:tc>
        <w:tc>
          <w:tcPr>
            <w:tcW w:w="1043" w:type="dxa"/>
            <w:shd w:val="clear" w:color="auto" w:fill="auto"/>
          </w:tcPr>
          <w:p w14:paraId="71EFB63A" w14:textId="77777777" w:rsidR="00476124" w:rsidRPr="0022538F" w:rsidRDefault="00476124" w:rsidP="00B83F1A">
            <w:pPr>
              <w:pStyle w:val="phtablecellleft"/>
            </w:pPr>
          </w:p>
        </w:tc>
        <w:tc>
          <w:tcPr>
            <w:tcW w:w="1080" w:type="dxa"/>
            <w:shd w:val="clear" w:color="auto" w:fill="auto"/>
          </w:tcPr>
          <w:p w14:paraId="142EBF9E" w14:textId="77777777" w:rsidR="00476124" w:rsidRPr="0022538F" w:rsidRDefault="00476124" w:rsidP="00B83F1A">
            <w:pPr>
              <w:pStyle w:val="phtablecellleft"/>
            </w:pPr>
          </w:p>
        </w:tc>
        <w:tc>
          <w:tcPr>
            <w:tcW w:w="826" w:type="dxa"/>
            <w:shd w:val="clear" w:color="auto" w:fill="auto"/>
          </w:tcPr>
          <w:p w14:paraId="6079BD47" w14:textId="77777777" w:rsidR="00476124" w:rsidRPr="0022538F" w:rsidRDefault="00476124" w:rsidP="00B83F1A">
            <w:pPr>
              <w:pStyle w:val="phtablecellleft"/>
            </w:pPr>
          </w:p>
        </w:tc>
        <w:tc>
          <w:tcPr>
            <w:tcW w:w="1162" w:type="dxa"/>
            <w:shd w:val="clear" w:color="auto" w:fill="auto"/>
          </w:tcPr>
          <w:p w14:paraId="395F456E" w14:textId="77777777" w:rsidR="00476124" w:rsidRPr="0022538F" w:rsidRDefault="00476124" w:rsidP="00B83F1A">
            <w:pPr>
              <w:pStyle w:val="phtablecellleft"/>
            </w:pPr>
          </w:p>
        </w:tc>
        <w:tc>
          <w:tcPr>
            <w:tcW w:w="1322" w:type="dxa"/>
            <w:shd w:val="clear" w:color="auto" w:fill="auto"/>
          </w:tcPr>
          <w:p w14:paraId="16F75160" w14:textId="77777777" w:rsidR="00476124" w:rsidRPr="0022538F" w:rsidRDefault="00476124" w:rsidP="00B83F1A">
            <w:pPr>
              <w:pStyle w:val="phtablecellleft"/>
            </w:pPr>
          </w:p>
        </w:tc>
        <w:tc>
          <w:tcPr>
            <w:tcW w:w="902" w:type="dxa"/>
            <w:shd w:val="clear" w:color="auto" w:fill="auto"/>
          </w:tcPr>
          <w:p w14:paraId="28F97D22" w14:textId="77777777" w:rsidR="00476124" w:rsidRPr="0022538F" w:rsidRDefault="00476124" w:rsidP="00B83F1A">
            <w:pPr>
              <w:pStyle w:val="phtablecellleft"/>
            </w:pPr>
          </w:p>
        </w:tc>
        <w:tc>
          <w:tcPr>
            <w:tcW w:w="1522" w:type="dxa"/>
            <w:shd w:val="clear" w:color="auto" w:fill="auto"/>
          </w:tcPr>
          <w:p w14:paraId="0642501B" w14:textId="77777777" w:rsidR="00476124" w:rsidRPr="0022538F" w:rsidRDefault="00476124" w:rsidP="00B83F1A">
            <w:pPr>
              <w:pStyle w:val="phtablecellleft"/>
            </w:pPr>
          </w:p>
        </w:tc>
        <w:tc>
          <w:tcPr>
            <w:tcW w:w="709" w:type="dxa"/>
            <w:shd w:val="clear" w:color="auto" w:fill="auto"/>
          </w:tcPr>
          <w:p w14:paraId="3907CB9D" w14:textId="77777777" w:rsidR="00476124" w:rsidRPr="0022538F" w:rsidRDefault="00476124" w:rsidP="00B83F1A">
            <w:pPr>
              <w:pStyle w:val="phtablecellleft"/>
            </w:pPr>
          </w:p>
        </w:tc>
        <w:tc>
          <w:tcPr>
            <w:tcW w:w="709" w:type="dxa"/>
            <w:shd w:val="clear" w:color="auto" w:fill="auto"/>
          </w:tcPr>
          <w:p w14:paraId="7B1B1B86" w14:textId="77777777" w:rsidR="00476124" w:rsidRPr="0022538F" w:rsidRDefault="00476124" w:rsidP="00B83F1A">
            <w:pPr>
              <w:pStyle w:val="phtablecellleft"/>
            </w:pPr>
          </w:p>
        </w:tc>
      </w:tr>
      <w:tr w:rsidR="00476124" w:rsidRPr="0022538F" w14:paraId="057FEFE5" w14:textId="77777777" w:rsidTr="00B83F1A">
        <w:trPr>
          <w:trHeight w:val="444"/>
        </w:trPr>
        <w:tc>
          <w:tcPr>
            <w:tcW w:w="663" w:type="dxa"/>
            <w:shd w:val="clear" w:color="auto" w:fill="auto"/>
          </w:tcPr>
          <w:p w14:paraId="30D4F617" w14:textId="77777777" w:rsidR="00476124" w:rsidRPr="0022538F" w:rsidRDefault="00476124" w:rsidP="00B83F1A">
            <w:pPr>
              <w:pStyle w:val="phtablecellleft"/>
            </w:pPr>
          </w:p>
        </w:tc>
        <w:tc>
          <w:tcPr>
            <w:tcW w:w="1043" w:type="dxa"/>
            <w:shd w:val="clear" w:color="auto" w:fill="auto"/>
          </w:tcPr>
          <w:p w14:paraId="74F1AF36" w14:textId="77777777" w:rsidR="00476124" w:rsidRPr="0022538F" w:rsidRDefault="00476124" w:rsidP="00B83F1A">
            <w:pPr>
              <w:pStyle w:val="phtablecellleft"/>
            </w:pPr>
          </w:p>
        </w:tc>
        <w:tc>
          <w:tcPr>
            <w:tcW w:w="1080" w:type="dxa"/>
            <w:shd w:val="clear" w:color="auto" w:fill="auto"/>
          </w:tcPr>
          <w:p w14:paraId="76DBA92B" w14:textId="77777777" w:rsidR="00476124" w:rsidRPr="0022538F" w:rsidRDefault="00476124" w:rsidP="00B83F1A">
            <w:pPr>
              <w:pStyle w:val="phtablecellleft"/>
            </w:pPr>
          </w:p>
        </w:tc>
        <w:tc>
          <w:tcPr>
            <w:tcW w:w="826" w:type="dxa"/>
            <w:shd w:val="clear" w:color="auto" w:fill="auto"/>
          </w:tcPr>
          <w:p w14:paraId="63F5CEE1" w14:textId="77777777" w:rsidR="00476124" w:rsidRPr="0022538F" w:rsidRDefault="00476124" w:rsidP="00B83F1A">
            <w:pPr>
              <w:pStyle w:val="phtablecellleft"/>
            </w:pPr>
          </w:p>
        </w:tc>
        <w:tc>
          <w:tcPr>
            <w:tcW w:w="1162" w:type="dxa"/>
            <w:shd w:val="clear" w:color="auto" w:fill="auto"/>
          </w:tcPr>
          <w:p w14:paraId="680E7C1B" w14:textId="77777777" w:rsidR="00476124" w:rsidRPr="0022538F" w:rsidRDefault="00476124" w:rsidP="00B83F1A">
            <w:pPr>
              <w:pStyle w:val="phtablecellleft"/>
            </w:pPr>
          </w:p>
        </w:tc>
        <w:tc>
          <w:tcPr>
            <w:tcW w:w="1322" w:type="dxa"/>
            <w:shd w:val="clear" w:color="auto" w:fill="auto"/>
          </w:tcPr>
          <w:p w14:paraId="0EBC0701" w14:textId="77777777" w:rsidR="00476124" w:rsidRPr="0022538F" w:rsidRDefault="00476124" w:rsidP="00B83F1A">
            <w:pPr>
              <w:pStyle w:val="phtablecellleft"/>
            </w:pPr>
          </w:p>
        </w:tc>
        <w:tc>
          <w:tcPr>
            <w:tcW w:w="902" w:type="dxa"/>
            <w:shd w:val="clear" w:color="auto" w:fill="auto"/>
          </w:tcPr>
          <w:p w14:paraId="5E657A1E" w14:textId="77777777" w:rsidR="00476124" w:rsidRPr="0022538F" w:rsidRDefault="00476124" w:rsidP="00B83F1A">
            <w:pPr>
              <w:pStyle w:val="phtablecellleft"/>
            </w:pPr>
          </w:p>
        </w:tc>
        <w:tc>
          <w:tcPr>
            <w:tcW w:w="1522" w:type="dxa"/>
            <w:shd w:val="clear" w:color="auto" w:fill="auto"/>
          </w:tcPr>
          <w:p w14:paraId="760AB90C" w14:textId="77777777" w:rsidR="00476124" w:rsidRPr="0022538F" w:rsidRDefault="00476124" w:rsidP="00B83F1A">
            <w:pPr>
              <w:pStyle w:val="phtablecellleft"/>
            </w:pPr>
          </w:p>
        </w:tc>
        <w:tc>
          <w:tcPr>
            <w:tcW w:w="709" w:type="dxa"/>
            <w:shd w:val="clear" w:color="auto" w:fill="auto"/>
          </w:tcPr>
          <w:p w14:paraId="1469EDA2" w14:textId="77777777" w:rsidR="00476124" w:rsidRPr="0022538F" w:rsidRDefault="00476124" w:rsidP="00B83F1A">
            <w:pPr>
              <w:pStyle w:val="phtablecellleft"/>
            </w:pPr>
          </w:p>
        </w:tc>
        <w:tc>
          <w:tcPr>
            <w:tcW w:w="709" w:type="dxa"/>
            <w:shd w:val="clear" w:color="auto" w:fill="auto"/>
          </w:tcPr>
          <w:p w14:paraId="3ECE2576" w14:textId="77777777" w:rsidR="00476124" w:rsidRPr="0022538F" w:rsidRDefault="00476124" w:rsidP="00B83F1A">
            <w:pPr>
              <w:pStyle w:val="phtablecellleft"/>
            </w:pPr>
          </w:p>
        </w:tc>
      </w:tr>
      <w:tr w:rsidR="00476124" w:rsidRPr="0022538F" w14:paraId="035FACF4" w14:textId="77777777" w:rsidTr="00B83F1A">
        <w:trPr>
          <w:trHeight w:val="444"/>
        </w:trPr>
        <w:tc>
          <w:tcPr>
            <w:tcW w:w="663" w:type="dxa"/>
            <w:shd w:val="clear" w:color="auto" w:fill="auto"/>
          </w:tcPr>
          <w:p w14:paraId="1822D75F" w14:textId="77777777" w:rsidR="00476124" w:rsidRPr="0022538F" w:rsidRDefault="00476124" w:rsidP="00B83F1A">
            <w:pPr>
              <w:pStyle w:val="phtablecellleft"/>
            </w:pPr>
          </w:p>
        </w:tc>
        <w:tc>
          <w:tcPr>
            <w:tcW w:w="1043" w:type="dxa"/>
            <w:shd w:val="clear" w:color="auto" w:fill="auto"/>
          </w:tcPr>
          <w:p w14:paraId="0BAD0D50" w14:textId="77777777" w:rsidR="00476124" w:rsidRPr="0022538F" w:rsidRDefault="00476124" w:rsidP="00B83F1A">
            <w:pPr>
              <w:pStyle w:val="phtablecellleft"/>
            </w:pPr>
          </w:p>
        </w:tc>
        <w:tc>
          <w:tcPr>
            <w:tcW w:w="1080" w:type="dxa"/>
            <w:shd w:val="clear" w:color="auto" w:fill="auto"/>
          </w:tcPr>
          <w:p w14:paraId="08E47994" w14:textId="77777777" w:rsidR="00476124" w:rsidRPr="0022538F" w:rsidRDefault="00476124" w:rsidP="00B83F1A">
            <w:pPr>
              <w:pStyle w:val="phtablecellleft"/>
            </w:pPr>
          </w:p>
        </w:tc>
        <w:tc>
          <w:tcPr>
            <w:tcW w:w="826" w:type="dxa"/>
            <w:shd w:val="clear" w:color="auto" w:fill="auto"/>
          </w:tcPr>
          <w:p w14:paraId="4018C921" w14:textId="77777777" w:rsidR="00476124" w:rsidRPr="0022538F" w:rsidRDefault="00476124" w:rsidP="00B83F1A">
            <w:pPr>
              <w:pStyle w:val="phtablecellleft"/>
            </w:pPr>
          </w:p>
        </w:tc>
        <w:tc>
          <w:tcPr>
            <w:tcW w:w="1162" w:type="dxa"/>
            <w:shd w:val="clear" w:color="auto" w:fill="auto"/>
          </w:tcPr>
          <w:p w14:paraId="11E8D0D5" w14:textId="77777777" w:rsidR="00476124" w:rsidRPr="0022538F" w:rsidRDefault="00476124" w:rsidP="00B83F1A">
            <w:pPr>
              <w:pStyle w:val="phtablecellleft"/>
            </w:pPr>
          </w:p>
        </w:tc>
        <w:tc>
          <w:tcPr>
            <w:tcW w:w="1322" w:type="dxa"/>
            <w:shd w:val="clear" w:color="auto" w:fill="auto"/>
          </w:tcPr>
          <w:p w14:paraId="2BA026B0" w14:textId="77777777" w:rsidR="00476124" w:rsidRPr="0022538F" w:rsidRDefault="00476124" w:rsidP="00B83F1A">
            <w:pPr>
              <w:pStyle w:val="phtablecellleft"/>
            </w:pPr>
          </w:p>
        </w:tc>
        <w:tc>
          <w:tcPr>
            <w:tcW w:w="902" w:type="dxa"/>
            <w:shd w:val="clear" w:color="auto" w:fill="auto"/>
          </w:tcPr>
          <w:p w14:paraId="39F90754" w14:textId="77777777" w:rsidR="00476124" w:rsidRPr="0022538F" w:rsidRDefault="00476124" w:rsidP="00B83F1A">
            <w:pPr>
              <w:pStyle w:val="phtablecellleft"/>
            </w:pPr>
          </w:p>
        </w:tc>
        <w:tc>
          <w:tcPr>
            <w:tcW w:w="1522" w:type="dxa"/>
            <w:shd w:val="clear" w:color="auto" w:fill="auto"/>
          </w:tcPr>
          <w:p w14:paraId="219AEFBE" w14:textId="77777777" w:rsidR="00476124" w:rsidRPr="0022538F" w:rsidRDefault="00476124" w:rsidP="00B83F1A">
            <w:pPr>
              <w:pStyle w:val="phtablecellleft"/>
            </w:pPr>
          </w:p>
        </w:tc>
        <w:tc>
          <w:tcPr>
            <w:tcW w:w="709" w:type="dxa"/>
            <w:shd w:val="clear" w:color="auto" w:fill="auto"/>
          </w:tcPr>
          <w:p w14:paraId="4FEC17C6" w14:textId="77777777" w:rsidR="00476124" w:rsidRPr="0022538F" w:rsidRDefault="00476124" w:rsidP="00B83F1A">
            <w:pPr>
              <w:pStyle w:val="phtablecellleft"/>
            </w:pPr>
          </w:p>
        </w:tc>
        <w:tc>
          <w:tcPr>
            <w:tcW w:w="709" w:type="dxa"/>
            <w:shd w:val="clear" w:color="auto" w:fill="auto"/>
          </w:tcPr>
          <w:p w14:paraId="2F58F946" w14:textId="77777777" w:rsidR="00476124" w:rsidRPr="0022538F" w:rsidRDefault="00476124" w:rsidP="00B83F1A">
            <w:pPr>
              <w:pStyle w:val="phtablecellleft"/>
            </w:pPr>
          </w:p>
        </w:tc>
      </w:tr>
      <w:tr w:rsidR="00476124" w:rsidRPr="0022538F" w14:paraId="7E51B1CD" w14:textId="77777777" w:rsidTr="00B83F1A">
        <w:trPr>
          <w:trHeight w:val="444"/>
        </w:trPr>
        <w:tc>
          <w:tcPr>
            <w:tcW w:w="663" w:type="dxa"/>
            <w:shd w:val="clear" w:color="auto" w:fill="auto"/>
          </w:tcPr>
          <w:p w14:paraId="087ABACD" w14:textId="77777777" w:rsidR="00476124" w:rsidRPr="0022538F" w:rsidRDefault="00476124" w:rsidP="00B83F1A">
            <w:pPr>
              <w:pStyle w:val="phtablecellleft"/>
            </w:pPr>
          </w:p>
        </w:tc>
        <w:tc>
          <w:tcPr>
            <w:tcW w:w="1043" w:type="dxa"/>
            <w:shd w:val="clear" w:color="auto" w:fill="auto"/>
          </w:tcPr>
          <w:p w14:paraId="675CF9C0" w14:textId="77777777" w:rsidR="00476124" w:rsidRPr="0022538F" w:rsidRDefault="00476124" w:rsidP="00B83F1A">
            <w:pPr>
              <w:pStyle w:val="phtablecellleft"/>
            </w:pPr>
          </w:p>
        </w:tc>
        <w:tc>
          <w:tcPr>
            <w:tcW w:w="1080" w:type="dxa"/>
            <w:shd w:val="clear" w:color="auto" w:fill="auto"/>
          </w:tcPr>
          <w:p w14:paraId="74E62C30" w14:textId="77777777" w:rsidR="00476124" w:rsidRPr="0022538F" w:rsidRDefault="00476124" w:rsidP="00B83F1A">
            <w:pPr>
              <w:pStyle w:val="phtablecellleft"/>
            </w:pPr>
          </w:p>
        </w:tc>
        <w:tc>
          <w:tcPr>
            <w:tcW w:w="826" w:type="dxa"/>
            <w:shd w:val="clear" w:color="auto" w:fill="auto"/>
          </w:tcPr>
          <w:p w14:paraId="3D3A2DCA" w14:textId="77777777" w:rsidR="00476124" w:rsidRPr="0022538F" w:rsidRDefault="00476124" w:rsidP="00B83F1A">
            <w:pPr>
              <w:pStyle w:val="phtablecellleft"/>
            </w:pPr>
          </w:p>
        </w:tc>
        <w:tc>
          <w:tcPr>
            <w:tcW w:w="1162" w:type="dxa"/>
            <w:shd w:val="clear" w:color="auto" w:fill="auto"/>
          </w:tcPr>
          <w:p w14:paraId="7BFB7E10" w14:textId="77777777" w:rsidR="00476124" w:rsidRPr="0022538F" w:rsidRDefault="00476124" w:rsidP="00B83F1A">
            <w:pPr>
              <w:pStyle w:val="phtablecellleft"/>
            </w:pPr>
          </w:p>
        </w:tc>
        <w:tc>
          <w:tcPr>
            <w:tcW w:w="1322" w:type="dxa"/>
            <w:shd w:val="clear" w:color="auto" w:fill="auto"/>
          </w:tcPr>
          <w:p w14:paraId="7A202A4A" w14:textId="77777777" w:rsidR="00476124" w:rsidRPr="0022538F" w:rsidRDefault="00476124" w:rsidP="00B83F1A">
            <w:pPr>
              <w:pStyle w:val="phtablecellleft"/>
            </w:pPr>
          </w:p>
        </w:tc>
        <w:tc>
          <w:tcPr>
            <w:tcW w:w="902" w:type="dxa"/>
            <w:shd w:val="clear" w:color="auto" w:fill="auto"/>
          </w:tcPr>
          <w:p w14:paraId="3F034A1A" w14:textId="77777777" w:rsidR="00476124" w:rsidRPr="0022538F" w:rsidRDefault="00476124" w:rsidP="00B83F1A">
            <w:pPr>
              <w:pStyle w:val="phtablecellleft"/>
            </w:pPr>
          </w:p>
        </w:tc>
        <w:tc>
          <w:tcPr>
            <w:tcW w:w="1522" w:type="dxa"/>
            <w:shd w:val="clear" w:color="auto" w:fill="auto"/>
          </w:tcPr>
          <w:p w14:paraId="7C3E8C9A" w14:textId="77777777" w:rsidR="00476124" w:rsidRPr="0022538F" w:rsidRDefault="00476124" w:rsidP="00B83F1A">
            <w:pPr>
              <w:pStyle w:val="phtablecellleft"/>
            </w:pPr>
          </w:p>
        </w:tc>
        <w:tc>
          <w:tcPr>
            <w:tcW w:w="709" w:type="dxa"/>
            <w:shd w:val="clear" w:color="auto" w:fill="auto"/>
          </w:tcPr>
          <w:p w14:paraId="06A4E2E4" w14:textId="77777777" w:rsidR="00476124" w:rsidRPr="0022538F" w:rsidRDefault="00476124" w:rsidP="00B83F1A">
            <w:pPr>
              <w:pStyle w:val="phtablecellleft"/>
            </w:pPr>
          </w:p>
        </w:tc>
        <w:tc>
          <w:tcPr>
            <w:tcW w:w="709" w:type="dxa"/>
            <w:shd w:val="clear" w:color="auto" w:fill="auto"/>
          </w:tcPr>
          <w:p w14:paraId="7EA0EA83" w14:textId="77777777" w:rsidR="00476124" w:rsidRPr="0022538F" w:rsidRDefault="00476124" w:rsidP="00B83F1A">
            <w:pPr>
              <w:pStyle w:val="phtablecellleft"/>
            </w:pPr>
          </w:p>
        </w:tc>
      </w:tr>
      <w:tr w:rsidR="00476124" w:rsidRPr="0022538F" w14:paraId="5D56F4ED" w14:textId="77777777" w:rsidTr="00B83F1A">
        <w:trPr>
          <w:trHeight w:val="444"/>
        </w:trPr>
        <w:tc>
          <w:tcPr>
            <w:tcW w:w="663" w:type="dxa"/>
            <w:shd w:val="clear" w:color="auto" w:fill="auto"/>
          </w:tcPr>
          <w:p w14:paraId="1F1EFC63" w14:textId="77777777" w:rsidR="00476124" w:rsidRPr="0022538F" w:rsidRDefault="00476124" w:rsidP="00B83F1A">
            <w:pPr>
              <w:pStyle w:val="phtablecellleft"/>
            </w:pPr>
          </w:p>
        </w:tc>
        <w:tc>
          <w:tcPr>
            <w:tcW w:w="1043" w:type="dxa"/>
            <w:shd w:val="clear" w:color="auto" w:fill="auto"/>
          </w:tcPr>
          <w:p w14:paraId="02C51FA3" w14:textId="77777777" w:rsidR="00476124" w:rsidRPr="0022538F" w:rsidRDefault="00476124" w:rsidP="00B83F1A">
            <w:pPr>
              <w:pStyle w:val="phtablecellleft"/>
            </w:pPr>
          </w:p>
        </w:tc>
        <w:tc>
          <w:tcPr>
            <w:tcW w:w="1080" w:type="dxa"/>
            <w:shd w:val="clear" w:color="auto" w:fill="auto"/>
          </w:tcPr>
          <w:p w14:paraId="5F5B5022" w14:textId="77777777" w:rsidR="00476124" w:rsidRPr="0022538F" w:rsidRDefault="00476124" w:rsidP="00B83F1A">
            <w:pPr>
              <w:pStyle w:val="phtablecellleft"/>
            </w:pPr>
          </w:p>
        </w:tc>
        <w:tc>
          <w:tcPr>
            <w:tcW w:w="826" w:type="dxa"/>
            <w:shd w:val="clear" w:color="auto" w:fill="auto"/>
          </w:tcPr>
          <w:p w14:paraId="4D1E10BB" w14:textId="77777777" w:rsidR="00476124" w:rsidRPr="0022538F" w:rsidRDefault="00476124" w:rsidP="00B83F1A">
            <w:pPr>
              <w:pStyle w:val="phtablecellleft"/>
            </w:pPr>
          </w:p>
        </w:tc>
        <w:tc>
          <w:tcPr>
            <w:tcW w:w="1162" w:type="dxa"/>
            <w:shd w:val="clear" w:color="auto" w:fill="auto"/>
          </w:tcPr>
          <w:p w14:paraId="1574A164" w14:textId="77777777" w:rsidR="00476124" w:rsidRPr="0022538F" w:rsidRDefault="00476124" w:rsidP="00B83F1A">
            <w:pPr>
              <w:pStyle w:val="phtablecellleft"/>
            </w:pPr>
          </w:p>
        </w:tc>
        <w:tc>
          <w:tcPr>
            <w:tcW w:w="1322" w:type="dxa"/>
            <w:shd w:val="clear" w:color="auto" w:fill="auto"/>
          </w:tcPr>
          <w:p w14:paraId="3660296F" w14:textId="77777777" w:rsidR="00476124" w:rsidRPr="0022538F" w:rsidRDefault="00476124" w:rsidP="00B83F1A">
            <w:pPr>
              <w:pStyle w:val="phtablecellleft"/>
            </w:pPr>
          </w:p>
        </w:tc>
        <w:tc>
          <w:tcPr>
            <w:tcW w:w="902" w:type="dxa"/>
            <w:shd w:val="clear" w:color="auto" w:fill="auto"/>
          </w:tcPr>
          <w:p w14:paraId="22225254" w14:textId="77777777" w:rsidR="00476124" w:rsidRPr="0022538F" w:rsidRDefault="00476124" w:rsidP="00B83F1A">
            <w:pPr>
              <w:pStyle w:val="phtablecellleft"/>
            </w:pPr>
          </w:p>
        </w:tc>
        <w:tc>
          <w:tcPr>
            <w:tcW w:w="1522" w:type="dxa"/>
            <w:shd w:val="clear" w:color="auto" w:fill="auto"/>
          </w:tcPr>
          <w:p w14:paraId="19BD338A" w14:textId="77777777" w:rsidR="00476124" w:rsidRPr="0022538F" w:rsidRDefault="00476124" w:rsidP="00B83F1A">
            <w:pPr>
              <w:pStyle w:val="phtablecellleft"/>
            </w:pPr>
          </w:p>
        </w:tc>
        <w:tc>
          <w:tcPr>
            <w:tcW w:w="709" w:type="dxa"/>
            <w:shd w:val="clear" w:color="auto" w:fill="auto"/>
          </w:tcPr>
          <w:p w14:paraId="0A6EF281" w14:textId="77777777" w:rsidR="00476124" w:rsidRPr="0022538F" w:rsidRDefault="00476124" w:rsidP="00B83F1A">
            <w:pPr>
              <w:pStyle w:val="phtablecellleft"/>
            </w:pPr>
          </w:p>
        </w:tc>
        <w:tc>
          <w:tcPr>
            <w:tcW w:w="709" w:type="dxa"/>
            <w:shd w:val="clear" w:color="auto" w:fill="auto"/>
          </w:tcPr>
          <w:p w14:paraId="5D59E945" w14:textId="77777777" w:rsidR="00476124" w:rsidRPr="0022538F" w:rsidRDefault="00476124" w:rsidP="00B83F1A">
            <w:pPr>
              <w:pStyle w:val="phtablecellleft"/>
            </w:pPr>
          </w:p>
        </w:tc>
      </w:tr>
      <w:tr w:rsidR="00476124" w:rsidRPr="0022538F" w14:paraId="3BF35FAD" w14:textId="77777777" w:rsidTr="00B83F1A">
        <w:trPr>
          <w:trHeight w:val="444"/>
        </w:trPr>
        <w:tc>
          <w:tcPr>
            <w:tcW w:w="663" w:type="dxa"/>
            <w:shd w:val="clear" w:color="auto" w:fill="auto"/>
          </w:tcPr>
          <w:p w14:paraId="6BFF0169" w14:textId="77777777" w:rsidR="00476124" w:rsidRPr="0022538F" w:rsidRDefault="00476124" w:rsidP="00B83F1A">
            <w:pPr>
              <w:pStyle w:val="phtablecellleft"/>
            </w:pPr>
          </w:p>
        </w:tc>
        <w:tc>
          <w:tcPr>
            <w:tcW w:w="1043" w:type="dxa"/>
            <w:shd w:val="clear" w:color="auto" w:fill="auto"/>
          </w:tcPr>
          <w:p w14:paraId="30E606C4" w14:textId="77777777" w:rsidR="00476124" w:rsidRPr="0022538F" w:rsidRDefault="00476124" w:rsidP="00B83F1A">
            <w:pPr>
              <w:pStyle w:val="phtablecellleft"/>
            </w:pPr>
          </w:p>
        </w:tc>
        <w:tc>
          <w:tcPr>
            <w:tcW w:w="1080" w:type="dxa"/>
            <w:shd w:val="clear" w:color="auto" w:fill="auto"/>
          </w:tcPr>
          <w:p w14:paraId="039E5D28" w14:textId="77777777" w:rsidR="00476124" w:rsidRPr="0022538F" w:rsidRDefault="00476124" w:rsidP="00B83F1A">
            <w:pPr>
              <w:pStyle w:val="phtablecellleft"/>
            </w:pPr>
          </w:p>
        </w:tc>
        <w:tc>
          <w:tcPr>
            <w:tcW w:w="826" w:type="dxa"/>
            <w:shd w:val="clear" w:color="auto" w:fill="auto"/>
          </w:tcPr>
          <w:p w14:paraId="6D6873BD" w14:textId="77777777" w:rsidR="00476124" w:rsidRPr="0022538F" w:rsidRDefault="00476124" w:rsidP="00B83F1A">
            <w:pPr>
              <w:pStyle w:val="phtablecellleft"/>
            </w:pPr>
          </w:p>
        </w:tc>
        <w:tc>
          <w:tcPr>
            <w:tcW w:w="1162" w:type="dxa"/>
            <w:shd w:val="clear" w:color="auto" w:fill="auto"/>
          </w:tcPr>
          <w:p w14:paraId="5B2CF9F1" w14:textId="77777777" w:rsidR="00476124" w:rsidRPr="0022538F" w:rsidRDefault="00476124" w:rsidP="00B83F1A">
            <w:pPr>
              <w:pStyle w:val="phtablecellleft"/>
            </w:pPr>
          </w:p>
        </w:tc>
        <w:tc>
          <w:tcPr>
            <w:tcW w:w="1322" w:type="dxa"/>
            <w:shd w:val="clear" w:color="auto" w:fill="auto"/>
          </w:tcPr>
          <w:p w14:paraId="677D7C1F" w14:textId="77777777" w:rsidR="00476124" w:rsidRPr="0022538F" w:rsidRDefault="00476124" w:rsidP="00B83F1A">
            <w:pPr>
              <w:pStyle w:val="phtablecellleft"/>
            </w:pPr>
          </w:p>
        </w:tc>
        <w:tc>
          <w:tcPr>
            <w:tcW w:w="902" w:type="dxa"/>
            <w:shd w:val="clear" w:color="auto" w:fill="auto"/>
          </w:tcPr>
          <w:p w14:paraId="540FAED7" w14:textId="77777777" w:rsidR="00476124" w:rsidRPr="0022538F" w:rsidRDefault="00476124" w:rsidP="00B83F1A">
            <w:pPr>
              <w:pStyle w:val="phtablecellleft"/>
            </w:pPr>
          </w:p>
        </w:tc>
        <w:tc>
          <w:tcPr>
            <w:tcW w:w="1522" w:type="dxa"/>
            <w:shd w:val="clear" w:color="auto" w:fill="auto"/>
          </w:tcPr>
          <w:p w14:paraId="78B3586D" w14:textId="77777777" w:rsidR="00476124" w:rsidRPr="0022538F" w:rsidRDefault="00476124" w:rsidP="00B83F1A">
            <w:pPr>
              <w:pStyle w:val="phtablecellleft"/>
            </w:pPr>
          </w:p>
        </w:tc>
        <w:tc>
          <w:tcPr>
            <w:tcW w:w="709" w:type="dxa"/>
            <w:shd w:val="clear" w:color="auto" w:fill="auto"/>
          </w:tcPr>
          <w:p w14:paraId="13544423" w14:textId="77777777" w:rsidR="00476124" w:rsidRPr="0022538F" w:rsidRDefault="00476124" w:rsidP="00B83F1A">
            <w:pPr>
              <w:pStyle w:val="phtablecellleft"/>
            </w:pPr>
          </w:p>
        </w:tc>
        <w:tc>
          <w:tcPr>
            <w:tcW w:w="709" w:type="dxa"/>
            <w:shd w:val="clear" w:color="auto" w:fill="auto"/>
          </w:tcPr>
          <w:p w14:paraId="22C6B3FB" w14:textId="77777777" w:rsidR="00476124" w:rsidRPr="0022538F" w:rsidRDefault="00476124" w:rsidP="00B83F1A">
            <w:pPr>
              <w:pStyle w:val="phtablecellleft"/>
            </w:pPr>
          </w:p>
        </w:tc>
      </w:tr>
      <w:tr w:rsidR="00476124" w:rsidRPr="0022538F" w14:paraId="2197961E" w14:textId="77777777" w:rsidTr="00B83F1A">
        <w:trPr>
          <w:trHeight w:val="444"/>
        </w:trPr>
        <w:tc>
          <w:tcPr>
            <w:tcW w:w="663" w:type="dxa"/>
            <w:shd w:val="clear" w:color="auto" w:fill="auto"/>
          </w:tcPr>
          <w:p w14:paraId="02AA523C" w14:textId="77777777" w:rsidR="00476124" w:rsidRPr="0022538F" w:rsidRDefault="00476124" w:rsidP="00B83F1A">
            <w:pPr>
              <w:pStyle w:val="phtablecellleft"/>
            </w:pPr>
          </w:p>
        </w:tc>
        <w:tc>
          <w:tcPr>
            <w:tcW w:w="1043" w:type="dxa"/>
            <w:shd w:val="clear" w:color="auto" w:fill="auto"/>
          </w:tcPr>
          <w:p w14:paraId="5B2167DD" w14:textId="77777777" w:rsidR="00476124" w:rsidRPr="0022538F" w:rsidRDefault="00476124" w:rsidP="00B83F1A">
            <w:pPr>
              <w:pStyle w:val="phtablecellleft"/>
            </w:pPr>
          </w:p>
        </w:tc>
        <w:tc>
          <w:tcPr>
            <w:tcW w:w="1080" w:type="dxa"/>
            <w:shd w:val="clear" w:color="auto" w:fill="auto"/>
          </w:tcPr>
          <w:p w14:paraId="2B9A7F9A" w14:textId="77777777" w:rsidR="00476124" w:rsidRPr="0022538F" w:rsidRDefault="00476124" w:rsidP="00B83F1A">
            <w:pPr>
              <w:pStyle w:val="phtablecellleft"/>
            </w:pPr>
          </w:p>
        </w:tc>
        <w:tc>
          <w:tcPr>
            <w:tcW w:w="826" w:type="dxa"/>
            <w:shd w:val="clear" w:color="auto" w:fill="auto"/>
          </w:tcPr>
          <w:p w14:paraId="611DFA28" w14:textId="77777777" w:rsidR="00476124" w:rsidRPr="0022538F" w:rsidRDefault="00476124" w:rsidP="00B83F1A">
            <w:pPr>
              <w:pStyle w:val="phtablecellleft"/>
            </w:pPr>
          </w:p>
        </w:tc>
        <w:tc>
          <w:tcPr>
            <w:tcW w:w="1162" w:type="dxa"/>
            <w:shd w:val="clear" w:color="auto" w:fill="auto"/>
          </w:tcPr>
          <w:p w14:paraId="5612A7BF" w14:textId="77777777" w:rsidR="00476124" w:rsidRPr="0022538F" w:rsidRDefault="00476124" w:rsidP="00B83F1A">
            <w:pPr>
              <w:pStyle w:val="phtablecellleft"/>
            </w:pPr>
          </w:p>
        </w:tc>
        <w:tc>
          <w:tcPr>
            <w:tcW w:w="1322" w:type="dxa"/>
            <w:shd w:val="clear" w:color="auto" w:fill="auto"/>
          </w:tcPr>
          <w:p w14:paraId="24BA34B6" w14:textId="77777777" w:rsidR="00476124" w:rsidRPr="0022538F" w:rsidRDefault="00476124" w:rsidP="00B83F1A">
            <w:pPr>
              <w:pStyle w:val="phtablecellleft"/>
            </w:pPr>
          </w:p>
        </w:tc>
        <w:tc>
          <w:tcPr>
            <w:tcW w:w="902" w:type="dxa"/>
            <w:shd w:val="clear" w:color="auto" w:fill="auto"/>
          </w:tcPr>
          <w:p w14:paraId="1684FA4B" w14:textId="77777777" w:rsidR="00476124" w:rsidRPr="0022538F" w:rsidRDefault="00476124" w:rsidP="00B83F1A">
            <w:pPr>
              <w:pStyle w:val="phtablecellleft"/>
            </w:pPr>
          </w:p>
        </w:tc>
        <w:tc>
          <w:tcPr>
            <w:tcW w:w="1522" w:type="dxa"/>
            <w:shd w:val="clear" w:color="auto" w:fill="auto"/>
          </w:tcPr>
          <w:p w14:paraId="0682D05D" w14:textId="77777777" w:rsidR="00476124" w:rsidRPr="0022538F" w:rsidRDefault="00476124" w:rsidP="00B83F1A">
            <w:pPr>
              <w:pStyle w:val="phtablecellleft"/>
            </w:pPr>
          </w:p>
        </w:tc>
        <w:tc>
          <w:tcPr>
            <w:tcW w:w="709" w:type="dxa"/>
            <w:shd w:val="clear" w:color="auto" w:fill="auto"/>
          </w:tcPr>
          <w:p w14:paraId="63802D57" w14:textId="77777777" w:rsidR="00476124" w:rsidRPr="0022538F" w:rsidRDefault="00476124" w:rsidP="00B83F1A">
            <w:pPr>
              <w:pStyle w:val="phtablecellleft"/>
            </w:pPr>
          </w:p>
        </w:tc>
        <w:tc>
          <w:tcPr>
            <w:tcW w:w="709" w:type="dxa"/>
            <w:shd w:val="clear" w:color="auto" w:fill="auto"/>
          </w:tcPr>
          <w:p w14:paraId="47584D3A" w14:textId="77777777" w:rsidR="00476124" w:rsidRPr="0022538F" w:rsidRDefault="00476124" w:rsidP="00B83F1A">
            <w:pPr>
              <w:pStyle w:val="phtablecellleft"/>
            </w:pPr>
          </w:p>
        </w:tc>
      </w:tr>
      <w:bookmarkEnd w:id="314"/>
    </w:tbl>
    <w:p w14:paraId="5F254D29" w14:textId="77777777" w:rsidR="00476124" w:rsidRPr="0022538F" w:rsidRDefault="00476124" w:rsidP="001C3D33">
      <w:pPr>
        <w:pStyle w:val="phnormal"/>
        <w:ind w:firstLine="0"/>
      </w:pPr>
    </w:p>
    <w:sectPr w:rsidR="00476124" w:rsidRPr="0022538F" w:rsidSect="00FF0DD3">
      <w:headerReference w:type="default" r:id="rId100"/>
      <w:footerReference w:type="default" r:id="rId101"/>
      <w:footerReference w:type="first" r:id="rId102"/>
      <w:pgSz w:w="11906" w:h="16838"/>
      <w:pgMar w:top="1134" w:right="849"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604E15" w14:textId="77777777" w:rsidR="00D252DC" w:rsidRDefault="00D252DC" w:rsidP="00EB1997">
      <w:r>
        <w:separator/>
      </w:r>
    </w:p>
    <w:p w14:paraId="68A06F2B" w14:textId="77777777" w:rsidR="00D252DC" w:rsidRDefault="00D252DC" w:rsidP="00EB1997"/>
    <w:p w14:paraId="6DD5A20E" w14:textId="77777777" w:rsidR="00D252DC" w:rsidRDefault="00D252DC" w:rsidP="00EB1997"/>
    <w:p w14:paraId="37B6E055" w14:textId="77777777" w:rsidR="00D252DC" w:rsidRDefault="00D252DC" w:rsidP="00EB1997"/>
    <w:p w14:paraId="7DC8F06C" w14:textId="77777777" w:rsidR="00D252DC" w:rsidRDefault="00D252DC" w:rsidP="00EB1997"/>
    <w:p w14:paraId="20BC4D62" w14:textId="77777777" w:rsidR="00D252DC" w:rsidRDefault="00D252DC" w:rsidP="00EB1997"/>
    <w:p w14:paraId="72F15CAD" w14:textId="77777777" w:rsidR="00D252DC" w:rsidRDefault="00D252DC" w:rsidP="00EB1997"/>
    <w:p w14:paraId="307D3BE7" w14:textId="77777777" w:rsidR="00D252DC" w:rsidRDefault="00D252DC" w:rsidP="00EB1997"/>
    <w:p w14:paraId="4F6FEBDA" w14:textId="77777777" w:rsidR="00D252DC" w:rsidRDefault="00D252DC" w:rsidP="00EB1997"/>
    <w:p w14:paraId="13B7E95B" w14:textId="77777777" w:rsidR="00D252DC" w:rsidRDefault="00D252DC"/>
    <w:p w14:paraId="118015C3" w14:textId="77777777" w:rsidR="00D252DC" w:rsidRDefault="00D252DC" w:rsidP="00984120"/>
    <w:p w14:paraId="79CF9B2D" w14:textId="77777777" w:rsidR="00D252DC" w:rsidRDefault="00D252DC"/>
    <w:p w14:paraId="2C80F62D" w14:textId="77777777" w:rsidR="00D252DC" w:rsidRDefault="00D252DC" w:rsidP="00F27A8C"/>
    <w:p w14:paraId="6A70D451" w14:textId="77777777" w:rsidR="00D252DC" w:rsidRDefault="00D252DC" w:rsidP="00F27A8C"/>
  </w:endnote>
  <w:endnote w:type="continuationSeparator" w:id="0">
    <w:p w14:paraId="37C451FB" w14:textId="77777777" w:rsidR="00D252DC" w:rsidRDefault="00D252DC" w:rsidP="00EB1997">
      <w:r>
        <w:continuationSeparator/>
      </w:r>
    </w:p>
    <w:p w14:paraId="0189EEE4" w14:textId="77777777" w:rsidR="00D252DC" w:rsidRDefault="00D252DC" w:rsidP="00EB1997"/>
    <w:p w14:paraId="239E591A" w14:textId="77777777" w:rsidR="00D252DC" w:rsidRDefault="00D252DC" w:rsidP="00EB1997"/>
    <w:p w14:paraId="0CCCFDBC" w14:textId="77777777" w:rsidR="00D252DC" w:rsidRDefault="00D252DC" w:rsidP="00EB1997"/>
    <w:p w14:paraId="2F2ED89F" w14:textId="77777777" w:rsidR="00D252DC" w:rsidRDefault="00D252DC" w:rsidP="00EB1997"/>
    <w:p w14:paraId="33391A40" w14:textId="77777777" w:rsidR="00D252DC" w:rsidRDefault="00D252DC" w:rsidP="00EB1997"/>
    <w:p w14:paraId="30B0DA36" w14:textId="77777777" w:rsidR="00D252DC" w:rsidRDefault="00D252DC" w:rsidP="00EB1997"/>
    <w:p w14:paraId="0BB01A5B" w14:textId="77777777" w:rsidR="00D252DC" w:rsidRDefault="00D252DC" w:rsidP="00EB1997"/>
    <w:p w14:paraId="7DEFD0E3" w14:textId="77777777" w:rsidR="00D252DC" w:rsidRDefault="00D252DC" w:rsidP="00EB1997"/>
    <w:p w14:paraId="742D8305" w14:textId="77777777" w:rsidR="00D252DC" w:rsidRDefault="00D252DC"/>
    <w:p w14:paraId="1108444A" w14:textId="77777777" w:rsidR="00D252DC" w:rsidRDefault="00D252DC" w:rsidP="00984120"/>
    <w:p w14:paraId="05308CE6" w14:textId="77777777" w:rsidR="00D252DC" w:rsidRDefault="00D252DC"/>
    <w:p w14:paraId="329A0801" w14:textId="77777777" w:rsidR="00D252DC" w:rsidRDefault="00D252DC" w:rsidP="00F27A8C"/>
    <w:p w14:paraId="5A31EDE5" w14:textId="77777777" w:rsidR="00D252DC" w:rsidRDefault="00D252DC" w:rsidP="00F27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Полужирный">
    <w:altName w:val="Times New Roman"/>
    <w:panose1 w:val="02020803070505020304"/>
    <w:charset w:val="00"/>
    <w:family w:val="auto"/>
    <w:pitch w:val="default"/>
  </w:font>
  <w:font w:name="Arial">
    <w:panose1 w:val="020B0604020202020204"/>
    <w:charset w:val="CC"/>
    <w:family w:val="swiss"/>
    <w:pitch w:val="variable"/>
    <w:sig w:usb0="E0002EFF" w:usb1="C000785B" w:usb2="00000009" w:usb3="00000000" w:csb0="000001FF" w:csb1="00000000"/>
  </w:font>
  <w:font w:name="Arimo">
    <w:altName w:val="Arial"/>
    <w:charset w:val="01"/>
    <w:family w:val="roman"/>
    <w:pitch w:val="variable"/>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T Sans">
    <w:panose1 w:val="020B0503020203020204"/>
    <w:charset w:val="CC"/>
    <w:family w:val="swiss"/>
    <w:pitch w:val="variable"/>
    <w:sig w:usb0="A00002EF" w:usb1="5000204B" w:usb2="00000020" w:usb3="00000000" w:csb0="00000097" w:csb1="00000000"/>
  </w:font>
  <w:font w:name="PetersburgCTT">
    <w:charset w:val="0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ヒラギノ角ゴ Pro W3">
    <w:charset w:val="80"/>
    <w:family w:val="swiss"/>
    <w:pitch w:val="variable"/>
    <w:sig w:usb0="E00002FF" w:usb1="7AC7FFFF" w:usb2="00000012" w:usb3="00000000" w:csb0="0002000D" w:csb1="00000000"/>
  </w:font>
  <w:font w:name="+mn-ea">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EEB3A" w14:textId="1AE34C90" w:rsidR="00F01006" w:rsidRDefault="002547BD" w:rsidP="00C61620">
    <w:pPr>
      <w:pStyle w:val="afd"/>
    </w:pPr>
    <w:r>
      <w:t>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57813" w14:textId="3EE8F136" w:rsidR="00F01006" w:rsidRDefault="00F01006" w:rsidP="00EB1997">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5F659" w14:textId="21B258E8" w:rsidR="00F01006" w:rsidRPr="0034351A" w:rsidRDefault="00F01006" w:rsidP="00EB1997">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89B0F" w14:textId="77777777" w:rsidR="00D252DC" w:rsidRDefault="00D252DC" w:rsidP="00EB1997">
      <w:r>
        <w:separator/>
      </w:r>
    </w:p>
  </w:footnote>
  <w:footnote w:type="continuationSeparator" w:id="0">
    <w:p w14:paraId="0BEB05D4" w14:textId="77777777" w:rsidR="00D252DC" w:rsidRDefault="00D252DC" w:rsidP="00EB1997">
      <w:r>
        <w:continuationSeparator/>
      </w:r>
    </w:p>
    <w:p w14:paraId="524B4F7C" w14:textId="77777777" w:rsidR="00D252DC" w:rsidRDefault="00D252DC"/>
    <w:p w14:paraId="2E352E1A" w14:textId="77777777" w:rsidR="00D252DC" w:rsidRDefault="00D252DC" w:rsidP="00F27A8C"/>
    <w:p w14:paraId="49365E0E" w14:textId="77777777" w:rsidR="00D252DC" w:rsidRDefault="00D252DC" w:rsidP="00F27A8C"/>
  </w:footnote>
  <w:footnote w:id="1">
    <w:p w14:paraId="224E1AD5" w14:textId="5F808B13" w:rsidR="00F01006" w:rsidRDefault="00F01006" w:rsidP="00EB1997">
      <w:pPr>
        <w:pStyle w:val="afffff9"/>
      </w:pPr>
      <w:r>
        <w:rPr>
          <w:rStyle w:val="afffffb"/>
        </w:rPr>
        <w:footnoteRef/>
      </w:r>
      <w:r>
        <w:t xml:space="preserve"> </w:t>
      </w:r>
      <w:r w:rsidRPr="001C3D33">
        <w:t>В случае, если в регионе есть лицо, ответственное за взаимодействие с технической поддержкой, то пользовател</w:t>
      </w:r>
      <w:r>
        <w:t>ю</w:t>
      </w:r>
      <w:r w:rsidRPr="001C3D33">
        <w:t xml:space="preserve"> </w:t>
      </w:r>
      <w:r>
        <w:t xml:space="preserve">необходимо </w:t>
      </w:r>
      <w:r w:rsidRPr="001C3D33">
        <w:t>обра</w:t>
      </w:r>
      <w:r>
        <w:t>титься</w:t>
      </w:r>
      <w:r w:rsidRPr="001C3D33">
        <w:t xml:space="preserve"> к данному лицу</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812624"/>
      <w:docPartObj>
        <w:docPartGallery w:val="Page Numbers (Top of Page)"/>
        <w:docPartUnique/>
      </w:docPartObj>
    </w:sdtPr>
    <w:sdtEndPr/>
    <w:sdtContent>
      <w:p w14:paraId="67A0D85A" w14:textId="1E589E23" w:rsidR="00F01006" w:rsidRPr="00C61620" w:rsidRDefault="00F01006" w:rsidP="00C61620">
        <w:pPr>
          <w:pStyle w:val="afb"/>
        </w:pPr>
        <w:r w:rsidRPr="00C61620">
          <w:fldChar w:fldCharType="begin"/>
        </w:r>
        <w:r w:rsidRPr="00C61620">
          <w:instrText>PAGE   \* MERGEFORMAT</w:instrText>
        </w:r>
        <w:r w:rsidRPr="00C61620">
          <w:fldChar w:fldCharType="separate"/>
        </w:r>
        <w:r w:rsidR="001C3BEB">
          <w:rPr>
            <w:noProof/>
          </w:rPr>
          <w:t>2</w:t>
        </w:r>
        <w:r w:rsidRPr="00C6162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93506"/>
      <w:docPartObj>
        <w:docPartGallery w:val="Page Numbers (Top of Page)"/>
        <w:docPartUnique/>
      </w:docPartObj>
    </w:sdtPr>
    <w:sdtEndPr/>
    <w:sdtContent>
      <w:p w14:paraId="709A433E" w14:textId="52B274F2" w:rsidR="00F01006" w:rsidRDefault="00F01006" w:rsidP="00C61620">
        <w:pPr>
          <w:pStyle w:val="afb"/>
        </w:pPr>
        <w:r w:rsidRPr="00C61620">
          <w:fldChar w:fldCharType="begin"/>
        </w:r>
        <w:r w:rsidRPr="00C61620">
          <w:instrText>PAGE   \* MERGEFORMAT</w:instrText>
        </w:r>
        <w:r w:rsidRPr="00C61620">
          <w:fldChar w:fldCharType="separate"/>
        </w:r>
        <w:r w:rsidR="001C3BEB">
          <w:rPr>
            <w:noProof/>
          </w:rPr>
          <w:t>22</w:t>
        </w:r>
        <w:r w:rsidRPr="00C61620">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F5BF4"/>
    <w:multiLevelType w:val="multilevel"/>
    <w:tmpl w:val="A8E25546"/>
    <w:lvl w:ilvl="0">
      <w:start w:val="1"/>
      <w:numFmt w:val="decimal"/>
      <w:pStyle w:val="listNumberred"/>
      <w:lvlText w:val="%1)"/>
      <w:lvlJc w:val="left"/>
      <w:pPr>
        <w:ind w:left="1494"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start w:val="1"/>
      <w:numFmt w:val="russianLower"/>
      <w:lvlText w:val="%2)"/>
      <w:lvlJc w:val="left"/>
      <w:pPr>
        <w:tabs>
          <w:tab w:val="num" w:pos="2214"/>
        </w:tabs>
        <w:ind w:left="2214" w:hanging="360"/>
      </w:pPr>
      <w:rPr>
        <w:rFonts w:hint="default"/>
      </w:rPr>
    </w:lvl>
    <w:lvl w:ilvl="2">
      <w:start w:val="1"/>
      <w:numFmt w:val="bullet"/>
      <w:lvlText w:val=""/>
      <w:lvlJc w:val="left"/>
      <w:pPr>
        <w:tabs>
          <w:tab w:val="num" w:pos="3249"/>
        </w:tabs>
        <w:ind w:left="3249" w:firstLine="0"/>
      </w:pPr>
      <w:rPr>
        <w:rFonts w:ascii="Symbol" w:hAnsi="Symbol" w:hint="default"/>
      </w:rPr>
    </w:lvl>
    <w:lvl w:ilvl="3">
      <w:start w:val="1"/>
      <w:numFmt w:val="decimal"/>
      <w:lvlText w:val="%4."/>
      <w:lvlJc w:val="left"/>
      <w:pPr>
        <w:tabs>
          <w:tab w:val="num" w:pos="5104"/>
        </w:tabs>
        <w:ind w:left="4537" w:firstLine="0"/>
      </w:pPr>
      <w:rPr>
        <w:rFonts w:hint="default"/>
      </w:rPr>
    </w:lvl>
    <w:lvl w:ilvl="4">
      <w:start w:val="1"/>
      <w:numFmt w:val="lowerLetter"/>
      <w:lvlText w:val="%5."/>
      <w:lvlJc w:val="left"/>
      <w:pPr>
        <w:tabs>
          <w:tab w:val="num" w:pos="6624"/>
        </w:tabs>
        <w:ind w:left="5454" w:firstLine="0"/>
      </w:pPr>
      <w:rPr>
        <w:rFonts w:hint="default"/>
      </w:rPr>
    </w:lvl>
    <w:lvl w:ilvl="5">
      <w:start w:val="1"/>
      <w:numFmt w:val="lowerRoman"/>
      <w:lvlText w:val="%6."/>
      <w:lvlJc w:val="right"/>
      <w:pPr>
        <w:tabs>
          <w:tab w:val="num" w:pos="7704"/>
        </w:tabs>
        <w:ind w:left="6534" w:firstLine="0"/>
      </w:pPr>
      <w:rPr>
        <w:rFonts w:hint="default"/>
      </w:rPr>
    </w:lvl>
    <w:lvl w:ilvl="6">
      <w:start w:val="1"/>
      <w:numFmt w:val="decimal"/>
      <w:lvlText w:val="%7."/>
      <w:lvlJc w:val="left"/>
      <w:pPr>
        <w:tabs>
          <w:tab w:val="num" w:pos="8784"/>
        </w:tabs>
        <w:ind w:left="7614" w:firstLine="0"/>
      </w:pPr>
      <w:rPr>
        <w:rFonts w:hint="default"/>
      </w:rPr>
    </w:lvl>
    <w:lvl w:ilvl="7">
      <w:start w:val="1"/>
      <w:numFmt w:val="lowerLetter"/>
      <w:lvlText w:val="%8."/>
      <w:lvlJc w:val="left"/>
      <w:pPr>
        <w:tabs>
          <w:tab w:val="num" w:pos="9864"/>
        </w:tabs>
        <w:ind w:left="8694" w:firstLine="0"/>
      </w:pPr>
      <w:rPr>
        <w:rFonts w:hint="default"/>
      </w:rPr>
    </w:lvl>
    <w:lvl w:ilvl="8">
      <w:start w:val="1"/>
      <w:numFmt w:val="lowerRoman"/>
      <w:lvlText w:val="%9."/>
      <w:lvlJc w:val="right"/>
      <w:pPr>
        <w:tabs>
          <w:tab w:val="num" w:pos="10944"/>
        </w:tabs>
        <w:ind w:left="9774" w:firstLine="0"/>
      </w:pPr>
      <w:rPr>
        <w:rFonts w:hint="default"/>
      </w:rPr>
    </w:lvl>
  </w:abstractNum>
  <w:abstractNum w:abstractNumId="1" w15:restartNumberingAfterBreak="0">
    <w:nsid w:val="04090C80"/>
    <w:multiLevelType w:val="multilevel"/>
    <w:tmpl w:val="AA284FE0"/>
    <w:lvl w:ilvl="0">
      <w:start w:val="1"/>
      <w:numFmt w:val="lowerLetter"/>
      <w:pStyle w:val="341"/>
      <w:lvlText w:val="%1)"/>
      <w:lvlJc w:val="left"/>
      <w:pPr>
        <w:tabs>
          <w:tab w:val="num" w:pos="1191"/>
        </w:tabs>
        <w:ind w:left="1191" w:hanging="471"/>
      </w:pPr>
      <w:rPr>
        <w:rFonts w:hint="default"/>
        <w:b w:val="0"/>
        <w:i w:val="0"/>
      </w:rPr>
    </w:lvl>
    <w:lvl w:ilvl="1">
      <w:start w:val="1"/>
      <w:numFmt w:val="decimal"/>
      <w:pStyle w:val="342"/>
      <w:lvlText w:val="%2)"/>
      <w:lvlJc w:val="left"/>
      <w:pPr>
        <w:tabs>
          <w:tab w:val="num" w:pos="1888"/>
        </w:tabs>
        <w:ind w:left="1888" w:hanging="470"/>
      </w:pPr>
      <w:rPr>
        <w:rFonts w:hint="default"/>
      </w:rPr>
    </w:lvl>
    <w:lvl w:ilvl="2">
      <w:start w:val="1"/>
      <w:numFmt w:val="lowerRoman"/>
      <w:pStyle w:val="343"/>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4DE7286"/>
    <w:multiLevelType w:val="hybridMultilevel"/>
    <w:tmpl w:val="37C854E2"/>
    <w:lvl w:ilvl="0" w:tplc="E20C8C46">
      <w:start w:val="1"/>
      <w:numFmt w:val="lowerLetter"/>
      <w:pStyle w:val="3430"/>
      <w:lvlText w:val="%1)"/>
      <w:lvlJc w:val="left"/>
      <w:pPr>
        <w:tabs>
          <w:tab w:val="num" w:pos="1077"/>
        </w:tabs>
        <w:ind w:left="1077" w:hanging="357"/>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9A5FFD"/>
    <w:multiLevelType w:val="multilevel"/>
    <w:tmpl w:val="3FEA85D4"/>
    <w:lvl w:ilvl="0">
      <w:start w:val="1"/>
      <w:numFmt w:val="decimal"/>
      <w:pStyle w:val="a"/>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C23BC1"/>
    <w:multiLevelType w:val="multilevel"/>
    <w:tmpl w:val="DC286E06"/>
    <w:styleLink w:val="2"/>
    <w:lvl w:ilvl="0">
      <w:start w:val="1"/>
      <w:numFmt w:val="russianUpper"/>
      <w:pStyle w:val="MPril"/>
      <w:suff w:val="space"/>
      <w:lvlText w:val="Приложение %1"/>
      <w:lvlJc w:val="left"/>
      <w:pPr>
        <w:ind w:left="1135" w:hanging="1"/>
      </w:pPr>
      <w:rPr>
        <w:rFonts w:hint="default"/>
      </w:rPr>
    </w:lvl>
    <w:lvl w:ilvl="1">
      <w:start w:val="1"/>
      <w:numFmt w:val="lowerLetter"/>
      <w:lvlText w:val="%2)"/>
      <w:lvlJc w:val="left"/>
      <w:pPr>
        <w:ind w:left="721" w:hanging="360"/>
      </w:pPr>
      <w:rPr>
        <w:rFonts w:hint="default"/>
      </w:rPr>
    </w:lvl>
    <w:lvl w:ilvl="2">
      <w:start w:val="1"/>
      <w:numFmt w:val="lowerRoman"/>
      <w:lvlText w:val="%3)"/>
      <w:lvlJc w:val="left"/>
      <w:pPr>
        <w:ind w:left="1081" w:hanging="360"/>
      </w:pPr>
      <w:rPr>
        <w:rFonts w:hint="default"/>
      </w:rPr>
    </w:lvl>
    <w:lvl w:ilvl="3">
      <w:start w:val="1"/>
      <w:numFmt w:val="decimal"/>
      <w:lvlText w:val="(%4)"/>
      <w:lvlJc w:val="left"/>
      <w:pPr>
        <w:ind w:left="1441" w:hanging="360"/>
      </w:pPr>
      <w:rPr>
        <w:rFonts w:hint="default"/>
      </w:rPr>
    </w:lvl>
    <w:lvl w:ilvl="4">
      <w:start w:val="1"/>
      <w:numFmt w:val="lowerLetter"/>
      <w:lvlText w:val="(%5)"/>
      <w:lvlJc w:val="left"/>
      <w:pPr>
        <w:ind w:left="1801" w:hanging="360"/>
      </w:pPr>
      <w:rPr>
        <w:rFonts w:hint="default"/>
      </w:rPr>
    </w:lvl>
    <w:lvl w:ilvl="5">
      <w:start w:val="1"/>
      <w:numFmt w:val="lowerRoman"/>
      <w:lvlText w:val="(%6)"/>
      <w:lvlJc w:val="left"/>
      <w:pPr>
        <w:ind w:left="2161" w:hanging="360"/>
      </w:pPr>
      <w:rPr>
        <w:rFonts w:hint="default"/>
      </w:rPr>
    </w:lvl>
    <w:lvl w:ilvl="6">
      <w:start w:val="1"/>
      <w:numFmt w:val="decimal"/>
      <w:lvlText w:val="%7."/>
      <w:lvlJc w:val="left"/>
      <w:pPr>
        <w:ind w:left="2521" w:hanging="360"/>
      </w:pPr>
      <w:rPr>
        <w:rFonts w:hint="default"/>
      </w:rPr>
    </w:lvl>
    <w:lvl w:ilvl="7">
      <w:start w:val="1"/>
      <w:numFmt w:val="lowerLetter"/>
      <w:lvlText w:val="%8."/>
      <w:lvlJc w:val="left"/>
      <w:pPr>
        <w:ind w:left="2881" w:hanging="360"/>
      </w:pPr>
      <w:rPr>
        <w:rFonts w:hint="default"/>
      </w:rPr>
    </w:lvl>
    <w:lvl w:ilvl="8">
      <w:start w:val="1"/>
      <w:numFmt w:val="lowerRoman"/>
      <w:lvlText w:val="%9."/>
      <w:lvlJc w:val="left"/>
      <w:pPr>
        <w:ind w:left="3241" w:hanging="360"/>
      </w:pPr>
      <w:rPr>
        <w:rFonts w:hint="default"/>
      </w:rPr>
    </w:lvl>
  </w:abstractNum>
  <w:abstractNum w:abstractNumId="5" w15:restartNumberingAfterBreak="0">
    <w:nsid w:val="085D0E18"/>
    <w:multiLevelType w:val="hybridMultilevel"/>
    <w:tmpl w:val="E3A28386"/>
    <w:lvl w:ilvl="0" w:tplc="0419000F">
      <w:start w:val="1"/>
      <w:numFmt w:val="decimal"/>
      <w:pStyle w:val="1"/>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8777E7B"/>
    <w:multiLevelType w:val="hybridMultilevel"/>
    <w:tmpl w:val="1DCC64EC"/>
    <w:lvl w:ilvl="0" w:tplc="1B588328">
      <w:start w:val="1"/>
      <w:numFmt w:val="bullet"/>
      <w:pStyle w:val="3410"/>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3F2C17"/>
    <w:multiLevelType w:val="multilevel"/>
    <w:tmpl w:val="81B814C2"/>
    <w:lvl w:ilvl="0">
      <w:start w:val="1"/>
      <w:numFmt w:val="decimal"/>
      <w:lvlText w:val="%1"/>
      <w:lvlJc w:val="left"/>
      <w:pPr>
        <w:ind w:left="0" w:firstLine="851"/>
      </w:pPr>
      <w:rPr>
        <w:rFonts w:hint="default"/>
      </w:rPr>
    </w:lvl>
    <w:lvl w:ilvl="1">
      <w:start w:val="1"/>
      <w:numFmt w:val="decimal"/>
      <w:pStyle w:val="MNumText"/>
      <w:lvlText w:val="%1.%2"/>
      <w:lvlJc w:val="left"/>
      <w:pPr>
        <w:ind w:left="0" w:firstLine="851"/>
      </w:pPr>
      <w:rPr>
        <w:rFonts w:hint="default"/>
      </w:rPr>
    </w:lvl>
    <w:lvl w:ilvl="2">
      <w:start w:val="1"/>
      <w:numFmt w:val="decimal"/>
      <w:lvlText w:val="%1.%2.%3"/>
      <w:lvlJc w:val="left"/>
      <w:pPr>
        <w:ind w:left="0" w:firstLine="851"/>
      </w:pPr>
      <w:rPr>
        <w:rFonts w:hint="default"/>
      </w:rPr>
    </w:lvl>
    <w:lvl w:ilvl="3">
      <w:start w:val="1"/>
      <w:numFmt w:val="decimal"/>
      <w:lvlText w:val="%1.%2.%3.%4"/>
      <w:lvlJc w:val="left"/>
      <w:pPr>
        <w:ind w:left="0" w:firstLine="851"/>
      </w:pPr>
      <w:rPr>
        <w:rFonts w:hint="default"/>
      </w:rPr>
    </w:lvl>
    <w:lvl w:ilvl="4">
      <w:start w:val="1"/>
      <w:numFmt w:val="decimal"/>
      <w:lvlText w:val="%1.%2.%3.%4.%5"/>
      <w:lvlJc w:val="left"/>
      <w:pPr>
        <w:ind w:left="0" w:firstLine="851"/>
      </w:pPr>
      <w:rPr>
        <w:rFonts w:hint="default"/>
      </w:rPr>
    </w:lvl>
    <w:lvl w:ilvl="5">
      <w:start w:val="1"/>
      <w:numFmt w:val="decimal"/>
      <w:lvlText w:val="%1.%2.%3.%4.%5.%6"/>
      <w:lvlJc w:val="left"/>
      <w:pPr>
        <w:ind w:left="0" w:firstLine="851"/>
      </w:pPr>
      <w:rPr>
        <w:rFonts w:hint="default"/>
      </w:rPr>
    </w:lvl>
    <w:lvl w:ilvl="6">
      <w:start w:val="1"/>
      <w:numFmt w:val="decimal"/>
      <w:lvlText w:val="%1.%2.%3.%4.%5.%6.%7"/>
      <w:lvlJc w:val="left"/>
      <w:pPr>
        <w:ind w:left="0" w:firstLine="851"/>
      </w:pPr>
      <w:rPr>
        <w:rFonts w:hint="default"/>
      </w:rPr>
    </w:lvl>
    <w:lvl w:ilvl="7">
      <w:start w:val="1"/>
      <w:numFmt w:val="decimal"/>
      <w:lvlText w:val="%1.%2.%3.%4.%5.%6.%7.%8"/>
      <w:lvlJc w:val="left"/>
      <w:pPr>
        <w:ind w:left="0" w:firstLine="851"/>
      </w:pPr>
      <w:rPr>
        <w:rFonts w:hint="default"/>
      </w:rPr>
    </w:lvl>
    <w:lvl w:ilvl="8">
      <w:start w:val="1"/>
      <w:numFmt w:val="decimal"/>
      <w:lvlText w:val="%1.%2.%3.%4.%5.%6.%7.%8.%9"/>
      <w:lvlJc w:val="left"/>
      <w:pPr>
        <w:ind w:left="0" w:firstLine="851"/>
      </w:pPr>
      <w:rPr>
        <w:rFonts w:hint="default"/>
      </w:rPr>
    </w:lvl>
  </w:abstractNum>
  <w:abstractNum w:abstractNumId="8" w15:restartNumberingAfterBreak="0">
    <w:nsid w:val="102B03A4"/>
    <w:multiLevelType w:val="hybridMultilevel"/>
    <w:tmpl w:val="290C1200"/>
    <w:lvl w:ilvl="0" w:tplc="E5CA26E2">
      <w:start w:val="1"/>
      <w:numFmt w:val="decimal"/>
      <w:pStyle w:val="34"/>
      <w:lvlText w:val="%1)"/>
      <w:lvlJc w:val="left"/>
      <w:pPr>
        <w:tabs>
          <w:tab w:val="num" w:pos="1361"/>
        </w:tabs>
        <w:ind w:left="1361"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2F16C71"/>
    <w:multiLevelType w:val="hybridMultilevel"/>
    <w:tmpl w:val="CB6A3E90"/>
    <w:lvl w:ilvl="0" w:tplc="8ED870EE">
      <w:start w:val="1"/>
      <w:numFmt w:val="bullet"/>
      <w:pStyle w:val="a0"/>
      <w:lvlText w:val=""/>
      <w:lvlJc w:val="left"/>
      <w:pPr>
        <w:tabs>
          <w:tab w:val="num" w:pos="2138"/>
        </w:tabs>
        <w:ind w:left="2138" w:hanging="360"/>
      </w:pPr>
      <w:rPr>
        <w:rFonts w:ascii="Symbol" w:hAnsi="Symbol" w:hint="default"/>
      </w:rPr>
    </w:lvl>
    <w:lvl w:ilvl="1" w:tplc="04190003">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tentative="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0" w15:restartNumberingAfterBreak="0">
    <w:nsid w:val="1378098F"/>
    <w:multiLevelType w:val="multilevel"/>
    <w:tmpl w:val="C70CBC44"/>
    <w:lvl w:ilvl="0">
      <w:start w:val="1"/>
      <w:numFmt w:val="decimal"/>
      <w:pStyle w:val="340"/>
      <w:lvlText w:val="%1)"/>
      <w:lvlJc w:val="left"/>
      <w:pPr>
        <w:tabs>
          <w:tab w:val="num" w:pos="2031"/>
        </w:tabs>
        <w:ind w:left="2031" w:hanging="471"/>
      </w:pPr>
      <w:rPr>
        <w:rFonts w:hint="default"/>
        <w:b w:val="0"/>
        <w:i w:val="0"/>
        <w:sz w:val="20"/>
        <w:szCs w:val="20"/>
      </w:rPr>
    </w:lvl>
    <w:lvl w:ilvl="1">
      <w:start w:val="1"/>
      <w:numFmt w:val="lowerLetter"/>
      <w:pStyle w:val="344"/>
      <w:lvlText w:val="%2)"/>
      <w:lvlJc w:val="left"/>
      <w:pPr>
        <w:tabs>
          <w:tab w:val="num" w:pos="1888"/>
        </w:tabs>
        <w:ind w:left="1888" w:hanging="470"/>
      </w:pPr>
      <w:rPr>
        <w:rFonts w:hint="default"/>
      </w:rPr>
    </w:lvl>
    <w:lvl w:ilvl="2">
      <w:start w:val="1"/>
      <w:numFmt w:val="lowerRoman"/>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38D42B2"/>
    <w:multiLevelType w:val="multilevel"/>
    <w:tmpl w:val="C7465914"/>
    <w:lvl w:ilvl="0">
      <w:start w:val="4"/>
      <w:numFmt w:val="decimal"/>
      <w:pStyle w:val="a1"/>
      <w:lvlText w:val="%1."/>
      <w:lvlJc w:val="left"/>
      <w:pPr>
        <w:tabs>
          <w:tab w:val="num" w:pos="0"/>
        </w:tabs>
        <w:ind w:left="390" w:hanging="39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16FB5A57"/>
    <w:multiLevelType w:val="hybridMultilevel"/>
    <w:tmpl w:val="472EFF86"/>
    <w:lvl w:ilvl="0" w:tplc="670E14C0">
      <w:start w:val="1"/>
      <w:numFmt w:val="bullet"/>
      <w:pStyle w:val="10"/>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8170D7"/>
    <w:multiLevelType w:val="multilevel"/>
    <w:tmpl w:val="9348B35A"/>
    <w:lvl w:ilvl="0">
      <w:start w:val="1"/>
      <w:numFmt w:val="decimal"/>
      <w:pStyle w:val="11"/>
      <w:lvlText w:val="%1"/>
      <w:lvlJc w:val="left"/>
      <w:pPr>
        <w:tabs>
          <w:tab w:val="num" w:pos="360"/>
        </w:tabs>
        <w:ind w:left="0" w:firstLine="0"/>
      </w:pPr>
      <w:rPr>
        <w:rFonts w:hint="default"/>
      </w:rPr>
    </w:lvl>
    <w:lvl w:ilvl="1">
      <w:start w:val="1"/>
      <w:numFmt w:val="decimal"/>
      <w:lvlText w:val="%1.%2"/>
      <w:lvlJc w:val="left"/>
      <w:pPr>
        <w:tabs>
          <w:tab w:val="num" w:pos="1440"/>
        </w:tabs>
        <w:ind w:left="720" w:firstLine="0"/>
      </w:pPr>
      <w:rPr>
        <w:rFonts w:hint="default"/>
      </w:rPr>
    </w:lvl>
    <w:lvl w:ilvl="2">
      <w:start w:val="1"/>
      <w:numFmt w:val="decimal"/>
      <w:lvlText w:val="%1.%2.%3"/>
      <w:lvlJc w:val="left"/>
      <w:pPr>
        <w:tabs>
          <w:tab w:val="num" w:pos="1440"/>
        </w:tabs>
        <w:ind w:left="720" w:firstLine="0"/>
      </w:pPr>
      <w:rPr>
        <w:rFonts w:ascii="Times New Roman" w:hAnsi="Times New Roman" w:cs="Times New Roman" w:hint="default"/>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4" w15:restartNumberingAfterBreak="0">
    <w:nsid w:val="198F2EA7"/>
    <w:multiLevelType w:val="hybridMultilevel"/>
    <w:tmpl w:val="FA22899E"/>
    <w:lvl w:ilvl="0" w:tplc="85D0E26E">
      <w:start w:val="1"/>
      <w:numFmt w:val="bullet"/>
      <w:pStyle w:val="a2"/>
      <w:lvlText w:val=""/>
      <w:lvlJc w:val="left"/>
      <w:pPr>
        <w:ind w:left="1080" w:hanging="360"/>
      </w:pPr>
      <w:rPr>
        <w:rFonts w:ascii="Symbol" w:hAnsi="Symbol" w:hint="default"/>
      </w:rPr>
    </w:lvl>
    <w:lvl w:ilvl="1" w:tplc="0419000F">
      <w:start w:val="1"/>
      <w:numFmt w:val="decimal"/>
      <w:lvlText w:val="%2."/>
      <w:lvlJc w:val="left"/>
      <w:pPr>
        <w:ind w:left="1800" w:hanging="360"/>
      </w:pPr>
      <w:rPr>
        <w:rFonts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9952A7E"/>
    <w:multiLevelType w:val="multilevel"/>
    <w:tmpl w:val="E01E59B0"/>
    <w:lvl w:ilvl="0">
      <w:start w:val="1"/>
      <w:numFmt w:val="russianLower"/>
      <w:pStyle w:val="ScrollListNumber"/>
      <w:lvlText w:val="%1)"/>
      <w:lvlJc w:val="left"/>
      <w:pPr>
        <w:tabs>
          <w:tab w:val="num" w:pos="1134"/>
        </w:tabs>
        <w:ind w:left="1134" w:hanging="425"/>
      </w:pPr>
      <w:rPr>
        <w:rFonts w:ascii="Times New Roman" w:hAnsi="Times New Roman" w:hint="default"/>
        <w:color w:val="000000" w:themeColor="text1"/>
        <w:sz w:val="24"/>
      </w:rPr>
    </w:lvl>
    <w:lvl w:ilvl="1">
      <w:start w:val="1"/>
      <w:numFmt w:val="decimal"/>
      <w:pStyle w:val="ScrollListNumber2"/>
      <w:lvlText w:val="%2)"/>
      <w:lvlJc w:val="left"/>
      <w:pPr>
        <w:tabs>
          <w:tab w:val="num" w:pos="1559"/>
        </w:tabs>
        <w:ind w:left="1559" w:hanging="425"/>
      </w:pPr>
      <w:rPr>
        <w:rFonts w:ascii="Times New Roman" w:hAnsi="Times New Roman" w:hint="default"/>
        <w:color w:val="000000" w:themeColor="text1"/>
        <w:sz w:val="24"/>
      </w:rPr>
    </w:lvl>
    <w:lvl w:ilvl="2">
      <w:start w:val="1"/>
      <w:numFmt w:val="upperRoman"/>
      <w:pStyle w:val="ScrollListNumber3"/>
      <w:lvlText w:val="%3)"/>
      <w:lvlJc w:val="left"/>
      <w:pPr>
        <w:tabs>
          <w:tab w:val="num" w:pos="1985"/>
        </w:tabs>
        <w:ind w:left="1985" w:hanging="426"/>
      </w:pPr>
      <w:rPr>
        <w:rFonts w:ascii="Times New Roman" w:hAnsi="Times New Roman" w:hint="default"/>
        <w:sz w:val="24"/>
      </w:rPr>
    </w:lvl>
    <w:lvl w:ilvl="3">
      <w:start w:val="1"/>
      <w:numFmt w:val="bullet"/>
      <w:lvlText w:val="˗"/>
      <w:lvlJc w:val="left"/>
      <w:pPr>
        <w:tabs>
          <w:tab w:val="num" w:pos="2410"/>
        </w:tabs>
        <w:ind w:left="2410" w:hanging="425"/>
      </w:pPr>
      <w:rPr>
        <w:rFonts w:ascii="Times New Roman" w:hAnsi="Times New Roman" w:cs="Times New Roman" w:hint="default"/>
        <w:sz w:val="24"/>
      </w:rPr>
    </w:lvl>
    <w:lvl w:ilvl="4">
      <w:start w:val="1"/>
      <w:numFmt w:val="bullet"/>
      <w:lvlText w:val="˗"/>
      <w:lvlJc w:val="left"/>
      <w:pPr>
        <w:tabs>
          <w:tab w:val="num" w:pos="2835"/>
        </w:tabs>
        <w:ind w:left="2835" w:hanging="425"/>
      </w:pPr>
      <w:rPr>
        <w:rFonts w:ascii="Times New Roman" w:hAnsi="Times New Roman" w:cs="Times New Roman" w:hint="default"/>
        <w:sz w:val="24"/>
      </w:rPr>
    </w:lvl>
    <w:lvl w:ilvl="5">
      <w:start w:val="1"/>
      <w:numFmt w:val="bullet"/>
      <w:lvlText w:val="˗"/>
      <w:lvlJc w:val="left"/>
      <w:pPr>
        <w:tabs>
          <w:tab w:val="num" w:pos="3260"/>
        </w:tabs>
        <w:ind w:left="3260" w:hanging="425"/>
      </w:pPr>
      <w:rPr>
        <w:rFonts w:ascii="Times New Roman" w:hAnsi="Times New Roman" w:cs="Times New Roman" w:hint="default"/>
        <w:sz w:val="24"/>
      </w:rPr>
    </w:lvl>
    <w:lvl w:ilvl="6">
      <w:start w:val="1"/>
      <w:numFmt w:val="bullet"/>
      <w:lvlText w:val="˗"/>
      <w:lvlJc w:val="left"/>
      <w:pPr>
        <w:tabs>
          <w:tab w:val="num" w:pos="3686"/>
        </w:tabs>
        <w:ind w:left="3686" w:hanging="426"/>
      </w:pPr>
      <w:rPr>
        <w:rFonts w:ascii="Times New Roman" w:hAnsi="Times New Roman" w:cs="Times New Roman" w:hint="default"/>
        <w:sz w:val="24"/>
      </w:rPr>
    </w:lvl>
    <w:lvl w:ilvl="7">
      <w:start w:val="1"/>
      <w:numFmt w:val="bullet"/>
      <w:lvlText w:val="˗"/>
      <w:lvlJc w:val="left"/>
      <w:pPr>
        <w:tabs>
          <w:tab w:val="num" w:pos="4111"/>
        </w:tabs>
        <w:ind w:left="4111" w:hanging="425"/>
      </w:pPr>
      <w:rPr>
        <w:rFonts w:ascii="Times New Roman" w:hAnsi="Times New Roman" w:cs="Times New Roman" w:hint="default"/>
        <w:sz w:val="24"/>
      </w:rPr>
    </w:lvl>
    <w:lvl w:ilvl="8">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16" w15:restartNumberingAfterBreak="0">
    <w:nsid w:val="1D5B527F"/>
    <w:multiLevelType w:val="multilevel"/>
    <w:tmpl w:val="F1A6F5DC"/>
    <w:lvl w:ilvl="0">
      <w:start w:val="1"/>
      <w:numFmt w:val="decimal"/>
      <w:pStyle w:val="Abstractnum1"/>
      <w:lvlText w:val="%1."/>
      <w:lvlJc w:val="left"/>
      <w:pPr>
        <w:tabs>
          <w:tab w:val="num" w:pos="4188"/>
        </w:tabs>
        <w:ind w:left="4188" w:hanging="360"/>
      </w:pPr>
    </w:lvl>
    <w:lvl w:ilvl="1">
      <w:start w:val="1"/>
      <w:numFmt w:val="decimal"/>
      <w:pStyle w:val="Abstractnum2"/>
      <w:lvlText w:val="%1.%2"/>
      <w:lvlJc w:val="left"/>
      <w:pPr>
        <w:tabs>
          <w:tab w:val="num" w:pos="4548"/>
        </w:tabs>
        <w:ind w:left="4548" w:hanging="360"/>
      </w:pPr>
      <w:rPr>
        <w:lang w:val="ru-RU"/>
      </w:rPr>
    </w:lvl>
    <w:lvl w:ilvl="2">
      <w:start w:val="1"/>
      <w:numFmt w:val="decimal"/>
      <w:pStyle w:val="Abstractnum3"/>
      <w:lvlText w:val="%1.%2.%3"/>
      <w:lvlJc w:val="left"/>
      <w:pPr>
        <w:tabs>
          <w:tab w:val="num" w:pos="5323"/>
        </w:tabs>
        <w:ind w:left="5323" w:hanging="360"/>
      </w:pPr>
    </w:lvl>
    <w:lvl w:ilvl="3">
      <w:start w:val="1"/>
      <w:numFmt w:val="decimal"/>
      <w:pStyle w:val="Abstractnum4"/>
      <w:lvlText w:val="%1.%2.%3.%4"/>
      <w:lvlJc w:val="left"/>
      <w:pPr>
        <w:tabs>
          <w:tab w:val="num" w:pos="5606"/>
        </w:tabs>
        <w:ind w:left="5606" w:hanging="360"/>
      </w:pPr>
    </w:lvl>
    <w:lvl w:ilvl="4">
      <w:start w:val="1"/>
      <w:numFmt w:val="decimal"/>
      <w:pStyle w:val="Abstractnum5"/>
      <w:lvlText w:val="%1.%2.%3.%4.%5"/>
      <w:lvlJc w:val="left"/>
      <w:pPr>
        <w:tabs>
          <w:tab w:val="num" w:pos="5628"/>
        </w:tabs>
        <w:ind w:left="5628" w:hanging="360"/>
      </w:pPr>
      <w:rPr>
        <w:lang w:val="en-US"/>
      </w:rPr>
    </w:lvl>
    <w:lvl w:ilvl="5">
      <w:start w:val="1"/>
      <w:numFmt w:val="decimal"/>
      <w:pStyle w:val="Abstractnum6"/>
      <w:lvlText w:val="%1.%2.%3.%4.%5.%6"/>
      <w:lvlJc w:val="left"/>
      <w:pPr>
        <w:tabs>
          <w:tab w:val="num" w:pos="5988"/>
        </w:tabs>
        <w:ind w:left="5988" w:hanging="360"/>
      </w:pPr>
    </w:lvl>
    <w:lvl w:ilvl="6">
      <w:start w:val="1"/>
      <w:numFmt w:val="decimal"/>
      <w:pStyle w:val="Abstractnum7"/>
      <w:lvlText w:val="%1.%2.%3.%4.%5.%6.%7"/>
      <w:lvlJc w:val="left"/>
      <w:pPr>
        <w:tabs>
          <w:tab w:val="num" w:pos="6348"/>
        </w:tabs>
        <w:ind w:left="6348" w:hanging="360"/>
      </w:pPr>
    </w:lvl>
    <w:lvl w:ilvl="7">
      <w:start w:val="1"/>
      <w:numFmt w:val="lowerLetter"/>
      <w:lvlText w:val="%8."/>
      <w:lvlJc w:val="left"/>
      <w:pPr>
        <w:tabs>
          <w:tab w:val="num" w:pos="6708"/>
        </w:tabs>
        <w:ind w:left="6708" w:hanging="360"/>
      </w:pPr>
    </w:lvl>
    <w:lvl w:ilvl="8">
      <w:start w:val="1"/>
      <w:numFmt w:val="lowerRoman"/>
      <w:lvlText w:val="%9."/>
      <w:lvlJc w:val="left"/>
      <w:pPr>
        <w:tabs>
          <w:tab w:val="num" w:pos="7068"/>
        </w:tabs>
        <w:ind w:left="7068" w:hanging="360"/>
      </w:pPr>
    </w:lvl>
  </w:abstractNum>
  <w:abstractNum w:abstractNumId="17" w15:restartNumberingAfterBreak="0">
    <w:nsid w:val="1DCF4413"/>
    <w:multiLevelType w:val="hybridMultilevel"/>
    <w:tmpl w:val="B99C3F7E"/>
    <w:lvl w:ilvl="0" w:tplc="4718E320">
      <w:start w:val="1"/>
      <w:numFmt w:val="bullet"/>
      <w:pStyle w:val="phinsetnoteLis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456DFC"/>
    <w:multiLevelType w:val="hybridMultilevel"/>
    <w:tmpl w:val="2D56821C"/>
    <w:lvl w:ilvl="0" w:tplc="6BCE5726">
      <w:start w:val="1"/>
      <w:numFmt w:val="bullet"/>
      <w:pStyle w:val="a3"/>
      <w:lvlText w:val="–"/>
      <w:lvlJc w:val="left"/>
      <w:pPr>
        <w:tabs>
          <w:tab w:val="num" w:pos="720"/>
        </w:tabs>
        <w:ind w:left="720" w:hanging="360"/>
      </w:pPr>
      <w:rPr>
        <w:rFonts w:ascii="Courier New" w:hAnsi="Courier New" w:hint="default"/>
      </w:rPr>
    </w:lvl>
    <w:lvl w:ilvl="1" w:tplc="CAB63AE4" w:tentative="1">
      <w:start w:val="1"/>
      <w:numFmt w:val="bullet"/>
      <w:lvlText w:val="o"/>
      <w:lvlJc w:val="left"/>
      <w:pPr>
        <w:tabs>
          <w:tab w:val="num" w:pos="1440"/>
        </w:tabs>
        <w:ind w:left="1440" w:hanging="360"/>
      </w:pPr>
      <w:rPr>
        <w:rFonts w:ascii="Courier New" w:hAnsi="Courier New" w:hint="default"/>
      </w:rPr>
    </w:lvl>
    <w:lvl w:ilvl="2" w:tplc="A530ACFC" w:tentative="1">
      <w:start w:val="1"/>
      <w:numFmt w:val="bullet"/>
      <w:lvlText w:val=""/>
      <w:lvlJc w:val="left"/>
      <w:pPr>
        <w:tabs>
          <w:tab w:val="num" w:pos="2160"/>
        </w:tabs>
        <w:ind w:left="2160" w:hanging="360"/>
      </w:pPr>
      <w:rPr>
        <w:rFonts w:ascii="Wingdings" w:hAnsi="Wingdings" w:hint="default"/>
      </w:rPr>
    </w:lvl>
    <w:lvl w:ilvl="3" w:tplc="B9904680" w:tentative="1">
      <w:start w:val="1"/>
      <w:numFmt w:val="bullet"/>
      <w:lvlText w:val=""/>
      <w:lvlJc w:val="left"/>
      <w:pPr>
        <w:tabs>
          <w:tab w:val="num" w:pos="2880"/>
        </w:tabs>
        <w:ind w:left="2880" w:hanging="360"/>
      </w:pPr>
      <w:rPr>
        <w:rFonts w:ascii="Symbol" w:hAnsi="Symbol" w:hint="default"/>
      </w:rPr>
    </w:lvl>
    <w:lvl w:ilvl="4" w:tplc="2D9E6B38" w:tentative="1">
      <w:start w:val="1"/>
      <w:numFmt w:val="bullet"/>
      <w:lvlText w:val="o"/>
      <w:lvlJc w:val="left"/>
      <w:pPr>
        <w:tabs>
          <w:tab w:val="num" w:pos="3600"/>
        </w:tabs>
        <w:ind w:left="3600" w:hanging="360"/>
      </w:pPr>
      <w:rPr>
        <w:rFonts w:ascii="Courier New" w:hAnsi="Courier New" w:hint="default"/>
      </w:rPr>
    </w:lvl>
    <w:lvl w:ilvl="5" w:tplc="B066E608" w:tentative="1">
      <w:start w:val="1"/>
      <w:numFmt w:val="bullet"/>
      <w:lvlText w:val=""/>
      <w:lvlJc w:val="left"/>
      <w:pPr>
        <w:tabs>
          <w:tab w:val="num" w:pos="4320"/>
        </w:tabs>
        <w:ind w:left="4320" w:hanging="360"/>
      </w:pPr>
      <w:rPr>
        <w:rFonts w:ascii="Wingdings" w:hAnsi="Wingdings" w:hint="default"/>
      </w:rPr>
    </w:lvl>
    <w:lvl w:ilvl="6" w:tplc="469C277C" w:tentative="1">
      <w:start w:val="1"/>
      <w:numFmt w:val="bullet"/>
      <w:lvlText w:val=""/>
      <w:lvlJc w:val="left"/>
      <w:pPr>
        <w:tabs>
          <w:tab w:val="num" w:pos="5040"/>
        </w:tabs>
        <w:ind w:left="5040" w:hanging="360"/>
      </w:pPr>
      <w:rPr>
        <w:rFonts w:ascii="Symbol" w:hAnsi="Symbol" w:hint="default"/>
      </w:rPr>
    </w:lvl>
    <w:lvl w:ilvl="7" w:tplc="02E20624" w:tentative="1">
      <w:start w:val="1"/>
      <w:numFmt w:val="bullet"/>
      <w:lvlText w:val="o"/>
      <w:lvlJc w:val="left"/>
      <w:pPr>
        <w:tabs>
          <w:tab w:val="num" w:pos="5760"/>
        </w:tabs>
        <w:ind w:left="5760" w:hanging="360"/>
      </w:pPr>
      <w:rPr>
        <w:rFonts w:ascii="Courier New" w:hAnsi="Courier New" w:hint="default"/>
      </w:rPr>
    </w:lvl>
    <w:lvl w:ilvl="8" w:tplc="F7C0120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562A51"/>
    <w:multiLevelType w:val="multilevel"/>
    <w:tmpl w:val="6652DA38"/>
    <w:lvl w:ilvl="0">
      <w:start w:val="1"/>
      <w:numFmt w:val="bullet"/>
      <w:pStyle w:val="-"/>
      <w:lvlText w:val=""/>
      <w:lvlJc w:val="left"/>
      <w:pPr>
        <w:ind w:left="1208" w:hanging="357"/>
      </w:pPr>
      <w:rPr>
        <w:rFonts w:ascii="Symbol" w:hAnsi="Symbol" w:hint="default"/>
        <w:color w:val="auto"/>
      </w:rPr>
    </w:lvl>
    <w:lvl w:ilvl="1">
      <w:start w:val="1"/>
      <w:numFmt w:val="bullet"/>
      <w:lvlText w:val=""/>
      <w:lvlJc w:val="left"/>
      <w:pPr>
        <w:tabs>
          <w:tab w:val="num" w:pos="1571"/>
        </w:tabs>
        <w:ind w:left="1928" w:hanging="357"/>
      </w:pPr>
      <w:rPr>
        <w:rFonts w:ascii="Symbol" w:hAnsi="Symbol" w:hint="default"/>
      </w:rPr>
    </w:lvl>
    <w:lvl w:ilvl="2">
      <w:start w:val="1"/>
      <w:numFmt w:val="bullet"/>
      <w:lvlText w:val=""/>
      <w:lvlJc w:val="left"/>
      <w:pPr>
        <w:ind w:left="2517" w:hanging="357"/>
      </w:pPr>
      <w:rPr>
        <w:rFonts w:ascii="Symbol" w:hAnsi="Symbol" w:hint="default"/>
      </w:rPr>
    </w:lvl>
    <w:lvl w:ilvl="3">
      <w:start w:val="1"/>
      <w:numFmt w:val="decimal"/>
      <w:lvlText w:val="%1.%2.%3.%4."/>
      <w:lvlJc w:val="left"/>
      <w:pPr>
        <w:ind w:left="3368" w:hanging="357"/>
      </w:pPr>
      <w:rPr>
        <w:rFonts w:hint="default"/>
      </w:rPr>
    </w:lvl>
    <w:lvl w:ilvl="4">
      <w:start w:val="1"/>
      <w:numFmt w:val="decimal"/>
      <w:lvlText w:val="%1.%2.%3.%4.%5."/>
      <w:lvlJc w:val="left"/>
      <w:pPr>
        <w:ind w:left="4088" w:hanging="357"/>
      </w:pPr>
      <w:rPr>
        <w:rFonts w:hint="default"/>
      </w:rPr>
    </w:lvl>
    <w:lvl w:ilvl="5">
      <w:start w:val="1"/>
      <w:numFmt w:val="decimal"/>
      <w:lvlText w:val="%1.%2.%3.%4.%5.%6."/>
      <w:lvlJc w:val="left"/>
      <w:pPr>
        <w:ind w:left="4808" w:hanging="357"/>
      </w:pPr>
      <w:rPr>
        <w:rFonts w:hint="default"/>
      </w:rPr>
    </w:lvl>
    <w:lvl w:ilvl="6">
      <w:start w:val="1"/>
      <w:numFmt w:val="decimal"/>
      <w:lvlText w:val="%1.%2.%3.%4.%5.%6.%7."/>
      <w:lvlJc w:val="left"/>
      <w:pPr>
        <w:ind w:left="5528" w:hanging="357"/>
      </w:pPr>
      <w:rPr>
        <w:rFonts w:hint="default"/>
      </w:rPr>
    </w:lvl>
    <w:lvl w:ilvl="7">
      <w:start w:val="1"/>
      <w:numFmt w:val="decimal"/>
      <w:lvlText w:val="%1.%2.%3.%4.%5.%6.%7.%8."/>
      <w:lvlJc w:val="left"/>
      <w:pPr>
        <w:ind w:left="6248" w:hanging="357"/>
      </w:pPr>
      <w:rPr>
        <w:rFonts w:hint="default"/>
      </w:rPr>
    </w:lvl>
    <w:lvl w:ilvl="8">
      <w:start w:val="1"/>
      <w:numFmt w:val="decimal"/>
      <w:lvlText w:val="%1.%2.%3.%4.%5.%6.%7.%8.%9."/>
      <w:lvlJc w:val="left"/>
      <w:pPr>
        <w:ind w:left="6968" w:hanging="357"/>
      </w:pPr>
      <w:rPr>
        <w:rFonts w:hint="default"/>
      </w:rPr>
    </w:lvl>
  </w:abstractNum>
  <w:abstractNum w:abstractNumId="20" w15:restartNumberingAfterBreak="0">
    <w:nsid w:val="20D54382"/>
    <w:multiLevelType w:val="multilevel"/>
    <w:tmpl w:val="C9DE00E0"/>
    <w:lvl w:ilvl="0">
      <w:start w:val="1"/>
      <w:numFmt w:val="decimal"/>
      <w:pStyle w:val="1Header"/>
      <w:lvlText w:val="%1"/>
      <w:lvlJc w:val="left"/>
      <w:pPr>
        <w:tabs>
          <w:tab w:val="num" w:pos="851"/>
        </w:tabs>
        <w:ind w:left="0" w:firstLine="851"/>
      </w:pPr>
      <w:rPr>
        <w:rFonts w:hint="default"/>
      </w:rPr>
    </w:lvl>
    <w:lvl w:ilvl="1">
      <w:start w:val="1"/>
      <w:numFmt w:val="decimal"/>
      <w:pStyle w:val="2header"/>
      <w:lvlText w:val="%1.%2"/>
      <w:lvlJc w:val="left"/>
      <w:pPr>
        <w:tabs>
          <w:tab w:val="num" w:pos="1135"/>
        </w:tabs>
        <w:ind w:left="284" w:firstLine="851"/>
      </w:pPr>
      <w:rPr>
        <w:rFonts w:hint="default"/>
      </w:rPr>
    </w:lvl>
    <w:lvl w:ilvl="2">
      <w:start w:val="1"/>
      <w:numFmt w:val="decimal"/>
      <w:pStyle w:val="3Header"/>
      <w:lvlText w:val="%1.%2.%3"/>
      <w:lvlJc w:val="left"/>
      <w:pPr>
        <w:tabs>
          <w:tab w:val="num" w:pos="851"/>
        </w:tabs>
        <w:ind w:left="0" w:firstLine="851"/>
      </w:pPr>
      <w:rPr>
        <w:rFonts w:hint="default"/>
      </w:rPr>
    </w:lvl>
    <w:lvl w:ilvl="3">
      <w:start w:val="1"/>
      <w:numFmt w:val="decimal"/>
      <w:pStyle w:val="4Header"/>
      <w:lvlText w:val="%1.%2.%3.%4"/>
      <w:lvlJc w:val="left"/>
      <w:pPr>
        <w:tabs>
          <w:tab w:val="num" w:pos="851"/>
        </w:tabs>
        <w:ind w:left="0" w:firstLine="851"/>
      </w:pPr>
      <w:rPr>
        <w:rFonts w:hint="default"/>
      </w:rPr>
    </w:lvl>
    <w:lvl w:ilvl="4">
      <w:start w:val="1"/>
      <w:numFmt w:val="decimal"/>
      <w:pStyle w:val="5Header"/>
      <w:lvlText w:val="%1.%2.%3.%4.%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decimal"/>
      <w:lvlText w:val="%7."/>
      <w:lvlJc w:val="left"/>
      <w:pPr>
        <w:tabs>
          <w:tab w:val="num" w:pos="851"/>
        </w:tabs>
        <w:ind w:left="0" w:firstLine="851"/>
      </w:pPr>
      <w:rPr>
        <w:rFonts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21" w15:restartNumberingAfterBreak="0">
    <w:nsid w:val="22E27A68"/>
    <w:multiLevelType w:val="hybridMultilevel"/>
    <w:tmpl w:val="1F426F80"/>
    <w:lvl w:ilvl="0" w:tplc="EC5E60C4">
      <w:start w:val="1"/>
      <w:numFmt w:val="decimal"/>
      <w:pStyle w:val="345"/>
      <w:lvlText w:val="%1"/>
      <w:lvlJc w:val="left"/>
      <w:pPr>
        <w:tabs>
          <w:tab w:val="num" w:pos="1191"/>
        </w:tabs>
        <w:ind w:left="1191" w:hanging="471"/>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253B1254"/>
    <w:multiLevelType w:val="multilevel"/>
    <w:tmpl w:val="97CE4F38"/>
    <w:lvl w:ilvl="0">
      <w:start w:val="1"/>
      <w:numFmt w:val="decimal"/>
      <w:pStyle w:val="List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AA1194F"/>
    <w:multiLevelType w:val="multilevel"/>
    <w:tmpl w:val="EC3EAE46"/>
    <w:lvl w:ilvl="0">
      <w:numFmt w:val="decimal"/>
      <w:pStyle w:val="MLHeader1"/>
      <w:lvlText w:val="%1.00.00"/>
      <w:lvlJc w:val="left"/>
      <w:pPr>
        <w:ind w:left="2835" w:hanging="1984"/>
      </w:pPr>
      <w:rPr>
        <w:rFonts w:hint="default"/>
      </w:rPr>
    </w:lvl>
    <w:lvl w:ilvl="1">
      <w:start w:val="1"/>
      <w:numFmt w:val="decimal"/>
      <w:pStyle w:val="MLHeader2"/>
      <w:lvlText w:val="%1.%20.00"/>
      <w:lvlJc w:val="left"/>
      <w:pPr>
        <w:ind w:left="2835" w:hanging="1984"/>
      </w:pPr>
      <w:rPr>
        <w:rFonts w:hint="default"/>
      </w:rPr>
    </w:lvl>
    <w:lvl w:ilvl="2">
      <w:start w:val="1"/>
      <w:numFmt w:val="decimalZero"/>
      <w:pStyle w:val="MLHeader3"/>
      <w:lvlText w:val="%1.%20.%3"/>
      <w:lvlJc w:val="left"/>
      <w:pPr>
        <w:ind w:left="2835" w:hanging="1984"/>
      </w:pPr>
      <w:rPr>
        <w:rFonts w:hint="default"/>
      </w:rPr>
    </w:lvl>
    <w:lvl w:ilvl="3">
      <w:start w:val="1"/>
      <w:numFmt w:val="decimal"/>
      <w:lvlText w:val="%1.%2.%3.%4"/>
      <w:lvlJc w:val="left"/>
      <w:pPr>
        <w:ind w:left="2835" w:hanging="1984"/>
      </w:pPr>
      <w:rPr>
        <w:rFonts w:hint="default"/>
      </w:rPr>
    </w:lvl>
    <w:lvl w:ilvl="4">
      <w:start w:val="1"/>
      <w:numFmt w:val="decimal"/>
      <w:lvlText w:val="%1.%2.%3.%4.%5"/>
      <w:lvlJc w:val="left"/>
      <w:pPr>
        <w:ind w:left="2835" w:hanging="1984"/>
      </w:pPr>
      <w:rPr>
        <w:rFonts w:hint="default"/>
      </w:rPr>
    </w:lvl>
    <w:lvl w:ilvl="5">
      <w:start w:val="1"/>
      <w:numFmt w:val="decimal"/>
      <w:lvlText w:val="%1.%2.%3.%4.%5.%6"/>
      <w:lvlJc w:val="left"/>
      <w:pPr>
        <w:ind w:left="2835" w:hanging="1984"/>
      </w:pPr>
      <w:rPr>
        <w:rFonts w:hint="default"/>
      </w:rPr>
    </w:lvl>
    <w:lvl w:ilvl="6">
      <w:start w:val="1"/>
      <w:numFmt w:val="decimal"/>
      <w:lvlText w:val="%1.%2.%3.%4.%5.%6.%7"/>
      <w:lvlJc w:val="left"/>
      <w:pPr>
        <w:ind w:left="2835" w:hanging="1984"/>
      </w:pPr>
      <w:rPr>
        <w:rFonts w:hint="default"/>
      </w:rPr>
    </w:lvl>
    <w:lvl w:ilvl="7">
      <w:start w:val="1"/>
      <w:numFmt w:val="decimal"/>
      <w:lvlText w:val="%1.%2.%3.%4.%5.%6.%7.%8"/>
      <w:lvlJc w:val="left"/>
      <w:pPr>
        <w:ind w:left="2835" w:hanging="1984"/>
      </w:pPr>
      <w:rPr>
        <w:rFonts w:hint="default"/>
      </w:rPr>
    </w:lvl>
    <w:lvl w:ilvl="8">
      <w:start w:val="1"/>
      <w:numFmt w:val="decimal"/>
      <w:lvlText w:val="%1.%2.%3.%4.%5.%6.%7.%8.%9"/>
      <w:lvlJc w:val="left"/>
      <w:pPr>
        <w:ind w:left="2835" w:hanging="1984"/>
      </w:pPr>
      <w:rPr>
        <w:rFonts w:hint="default"/>
      </w:rPr>
    </w:lvl>
  </w:abstractNum>
  <w:abstractNum w:abstractNumId="24" w15:restartNumberingAfterBreak="0">
    <w:nsid w:val="2B35434C"/>
    <w:multiLevelType w:val="hybridMultilevel"/>
    <w:tmpl w:val="9570753E"/>
    <w:lvl w:ilvl="0" w:tplc="F33602BA">
      <w:start w:val="1"/>
      <w:numFmt w:val="decimal"/>
      <w:pStyle w:val="12"/>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0744F9"/>
    <w:multiLevelType w:val="hybridMultilevel"/>
    <w:tmpl w:val="DBBAF3DC"/>
    <w:lvl w:ilvl="0" w:tplc="F9BEAF42">
      <w:start w:val="1"/>
      <w:numFmt w:val="decimal"/>
      <w:pStyle w:val="346"/>
      <w:lvlText w:val="%1"/>
      <w:lvlJc w:val="left"/>
      <w:pPr>
        <w:tabs>
          <w:tab w:val="num" w:pos="1191"/>
        </w:tabs>
        <w:ind w:left="1191" w:hanging="47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00CA2"/>
    <w:multiLevelType w:val="multilevel"/>
    <w:tmpl w:val="5A38690A"/>
    <w:lvl w:ilvl="0">
      <w:start w:val="1"/>
      <w:numFmt w:val="decimal"/>
      <w:pStyle w:val="phexampleNumber"/>
      <w:lvlText w:val="%1"/>
      <w:lvlJc w:val="left"/>
      <w:pPr>
        <w:tabs>
          <w:tab w:val="num" w:pos="1134"/>
        </w:tabs>
        <w:ind w:left="0" w:firstLine="709"/>
      </w:pPr>
      <w:rPr>
        <w:rFonts w:ascii="Times New Roman Полужирный" w:hAnsi="Times New Roman Полужирный" w:hint="default"/>
        <w:b/>
        <w:i/>
        <w:color w:val="000000" w:themeColor="text1"/>
        <w:sz w:val="22"/>
      </w:rPr>
    </w:lvl>
    <w:lvl w:ilvl="1">
      <w:start w:val="1"/>
      <w:numFmt w:val="russianLower"/>
      <w:pStyle w:val="phexampleNumber2"/>
      <w:lvlText w:val="%2"/>
      <w:lvlJc w:val="left"/>
      <w:pPr>
        <w:tabs>
          <w:tab w:val="num" w:pos="1559"/>
        </w:tabs>
        <w:ind w:left="1559" w:hanging="425"/>
      </w:pPr>
      <w:rPr>
        <w:rFonts w:ascii="Times New Roman Полужирный" w:hAnsi="Times New Roman Полужирный" w:hint="default"/>
        <w:b/>
        <w:i/>
        <w:color w:val="000000" w:themeColor="text1"/>
        <w:sz w:val="22"/>
      </w:rPr>
    </w:lvl>
    <w:lvl w:ilvl="2">
      <w:start w:val="1"/>
      <w:numFmt w:val="upperRoman"/>
      <w:lvlText w:val="%3"/>
      <w:lvlJc w:val="left"/>
      <w:pPr>
        <w:tabs>
          <w:tab w:val="num" w:pos="1985"/>
        </w:tabs>
        <w:ind w:left="1985" w:hanging="426"/>
      </w:pPr>
      <w:rPr>
        <w:rFonts w:ascii="Times New Roman Полужирный" w:hAnsi="Times New Roman Полужирный" w:hint="default"/>
        <w:b/>
        <w:i/>
        <w:sz w:val="22"/>
      </w:rPr>
    </w:lvl>
    <w:lvl w:ilvl="3">
      <w:start w:val="1"/>
      <w:numFmt w:val="bullet"/>
      <w:lvlText w:val="˗"/>
      <w:lvlJc w:val="left"/>
      <w:pPr>
        <w:tabs>
          <w:tab w:val="num" w:pos="2410"/>
        </w:tabs>
        <w:ind w:left="2410" w:hanging="425"/>
      </w:pPr>
      <w:rPr>
        <w:rFonts w:ascii="Times New Roman Полужирный" w:hAnsi="Times New Roman Полужирный" w:hint="default"/>
        <w:b/>
        <w:i/>
        <w:sz w:val="22"/>
      </w:rPr>
    </w:lvl>
    <w:lvl w:ilvl="4">
      <w:start w:val="1"/>
      <w:numFmt w:val="bullet"/>
      <w:lvlText w:val="˗"/>
      <w:lvlJc w:val="left"/>
      <w:pPr>
        <w:tabs>
          <w:tab w:val="num" w:pos="2835"/>
        </w:tabs>
        <w:ind w:left="2835" w:hanging="425"/>
      </w:pPr>
      <w:rPr>
        <w:rFonts w:ascii="Times New Roman Полужирный" w:hAnsi="Times New Roman Полужирный" w:hint="default"/>
        <w:b/>
        <w:i/>
        <w:sz w:val="22"/>
      </w:rPr>
    </w:lvl>
    <w:lvl w:ilvl="5">
      <w:start w:val="1"/>
      <w:numFmt w:val="bullet"/>
      <w:lvlText w:val="˗"/>
      <w:lvlJc w:val="left"/>
      <w:pPr>
        <w:tabs>
          <w:tab w:val="num" w:pos="3260"/>
        </w:tabs>
        <w:ind w:left="3260" w:hanging="425"/>
      </w:pPr>
      <w:rPr>
        <w:rFonts w:ascii="Times New Roman Полужирный" w:hAnsi="Times New Roman Полужирный" w:hint="default"/>
        <w:b/>
        <w:i/>
        <w:sz w:val="22"/>
      </w:rPr>
    </w:lvl>
    <w:lvl w:ilvl="6">
      <w:start w:val="1"/>
      <w:numFmt w:val="bullet"/>
      <w:lvlText w:val="˗"/>
      <w:lvlJc w:val="left"/>
      <w:pPr>
        <w:tabs>
          <w:tab w:val="num" w:pos="3686"/>
        </w:tabs>
        <w:ind w:left="3686" w:hanging="426"/>
      </w:pPr>
      <w:rPr>
        <w:rFonts w:ascii="Times New Roman Полужирный" w:hAnsi="Times New Roman Полужирный" w:hint="default"/>
        <w:b/>
        <w:i/>
        <w:sz w:val="22"/>
      </w:rPr>
    </w:lvl>
    <w:lvl w:ilvl="7">
      <w:start w:val="1"/>
      <w:numFmt w:val="bullet"/>
      <w:lvlText w:val="˗"/>
      <w:lvlJc w:val="left"/>
      <w:pPr>
        <w:tabs>
          <w:tab w:val="num" w:pos="4111"/>
        </w:tabs>
        <w:ind w:left="4111" w:hanging="425"/>
      </w:pPr>
      <w:rPr>
        <w:rFonts w:ascii="Times New Roman Полужирный" w:hAnsi="Times New Roman Полужирный" w:hint="default"/>
        <w:b/>
        <w:i/>
        <w:sz w:val="22"/>
      </w:rPr>
    </w:lvl>
    <w:lvl w:ilvl="8">
      <w:start w:val="1"/>
      <w:numFmt w:val="bullet"/>
      <w:lvlText w:val="˗"/>
      <w:lvlJc w:val="left"/>
      <w:pPr>
        <w:tabs>
          <w:tab w:val="num" w:pos="4536"/>
        </w:tabs>
        <w:ind w:left="4536" w:hanging="425"/>
      </w:pPr>
      <w:rPr>
        <w:rFonts w:ascii="Times New Roman Полужирный" w:hAnsi="Times New Roman Полужирный" w:hint="default"/>
        <w:b/>
        <w:i/>
        <w:sz w:val="22"/>
      </w:rPr>
    </w:lvl>
  </w:abstractNum>
  <w:abstractNum w:abstractNumId="27" w15:restartNumberingAfterBreak="0">
    <w:nsid w:val="31710A83"/>
    <w:multiLevelType w:val="multilevel"/>
    <w:tmpl w:val="DC286E06"/>
    <w:numStyleLink w:val="2"/>
  </w:abstractNum>
  <w:abstractNum w:abstractNumId="28" w15:restartNumberingAfterBreak="0">
    <w:nsid w:val="31E255D5"/>
    <w:multiLevelType w:val="hybridMultilevel"/>
    <w:tmpl w:val="74600CCA"/>
    <w:lvl w:ilvl="0" w:tplc="52B8DC78">
      <w:start w:val="1"/>
      <w:numFmt w:val="decimal"/>
      <w:pStyle w:val="a4"/>
      <w:lvlText w:val="%1."/>
      <w:lvlJc w:val="left"/>
      <w:pPr>
        <w:tabs>
          <w:tab w:val="num" w:pos="1211"/>
        </w:tabs>
        <w:ind w:left="1211" w:hanging="360"/>
      </w:pPr>
      <w:rPr>
        <w:rFonts w:hint="default"/>
      </w:rPr>
    </w:lvl>
    <w:lvl w:ilvl="1" w:tplc="81A4E1F2" w:tentative="1">
      <w:start w:val="1"/>
      <w:numFmt w:val="lowerLetter"/>
      <w:lvlText w:val="%2."/>
      <w:lvlJc w:val="left"/>
      <w:pPr>
        <w:tabs>
          <w:tab w:val="num" w:pos="1440"/>
        </w:tabs>
        <w:ind w:left="1440" w:hanging="360"/>
      </w:pPr>
    </w:lvl>
    <w:lvl w:ilvl="2" w:tplc="8376C81E" w:tentative="1">
      <w:start w:val="1"/>
      <w:numFmt w:val="lowerRoman"/>
      <w:lvlText w:val="%3."/>
      <w:lvlJc w:val="right"/>
      <w:pPr>
        <w:tabs>
          <w:tab w:val="num" w:pos="2160"/>
        </w:tabs>
        <w:ind w:left="2160" w:hanging="180"/>
      </w:pPr>
    </w:lvl>
    <w:lvl w:ilvl="3" w:tplc="B614B998" w:tentative="1">
      <w:start w:val="1"/>
      <w:numFmt w:val="decimal"/>
      <w:lvlText w:val="%4."/>
      <w:lvlJc w:val="left"/>
      <w:pPr>
        <w:tabs>
          <w:tab w:val="num" w:pos="2880"/>
        </w:tabs>
        <w:ind w:left="2880" w:hanging="360"/>
      </w:pPr>
    </w:lvl>
    <w:lvl w:ilvl="4" w:tplc="89BEAD78" w:tentative="1">
      <w:start w:val="1"/>
      <w:numFmt w:val="lowerLetter"/>
      <w:lvlText w:val="%5."/>
      <w:lvlJc w:val="left"/>
      <w:pPr>
        <w:tabs>
          <w:tab w:val="num" w:pos="3600"/>
        </w:tabs>
        <w:ind w:left="3600" w:hanging="360"/>
      </w:pPr>
    </w:lvl>
    <w:lvl w:ilvl="5" w:tplc="48DA4F06" w:tentative="1">
      <w:start w:val="1"/>
      <w:numFmt w:val="lowerRoman"/>
      <w:lvlText w:val="%6."/>
      <w:lvlJc w:val="right"/>
      <w:pPr>
        <w:tabs>
          <w:tab w:val="num" w:pos="4320"/>
        </w:tabs>
        <w:ind w:left="4320" w:hanging="180"/>
      </w:pPr>
    </w:lvl>
    <w:lvl w:ilvl="6" w:tplc="278C7846" w:tentative="1">
      <w:start w:val="1"/>
      <w:numFmt w:val="decimal"/>
      <w:lvlText w:val="%7."/>
      <w:lvlJc w:val="left"/>
      <w:pPr>
        <w:tabs>
          <w:tab w:val="num" w:pos="5040"/>
        </w:tabs>
        <w:ind w:left="5040" w:hanging="360"/>
      </w:pPr>
    </w:lvl>
    <w:lvl w:ilvl="7" w:tplc="762CDDAE" w:tentative="1">
      <w:start w:val="1"/>
      <w:numFmt w:val="lowerLetter"/>
      <w:lvlText w:val="%8."/>
      <w:lvlJc w:val="left"/>
      <w:pPr>
        <w:tabs>
          <w:tab w:val="num" w:pos="5760"/>
        </w:tabs>
        <w:ind w:left="5760" w:hanging="360"/>
      </w:pPr>
    </w:lvl>
    <w:lvl w:ilvl="8" w:tplc="101A31BA" w:tentative="1">
      <w:start w:val="1"/>
      <w:numFmt w:val="lowerRoman"/>
      <w:lvlText w:val="%9."/>
      <w:lvlJc w:val="right"/>
      <w:pPr>
        <w:tabs>
          <w:tab w:val="num" w:pos="6480"/>
        </w:tabs>
        <w:ind w:left="6480" w:hanging="180"/>
      </w:pPr>
    </w:lvl>
  </w:abstractNum>
  <w:abstractNum w:abstractNumId="29" w15:restartNumberingAfterBreak="0">
    <w:nsid w:val="31F65932"/>
    <w:multiLevelType w:val="multilevel"/>
    <w:tmpl w:val="44D03496"/>
    <w:lvl w:ilvl="0">
      <w:start w:val="1"/>
      <w:numFmt w:val="bullet"/>
      <w:pStyle w:val="phtableglossaryList"/>
      <w:lvlText w:val="˗"/>
      <w:lvlJc w:val="left"/>
      <w:pPr>
        <w:tabs>
          <w:tab w:val="num" w:pos="425"/>
        </w:tabs>
        <w:ind w:left="425" w:hanging="425"/>
      </w:pPr>
      <w:rPr>
        <w:rFonts w:ascii="Times New Roman" w:hAnsi="Times New Roman" w:cs="Times New Roman" w:hint="default"/>
        <w:sz w:val="24"/>
      </w:rPr>
    </w:lvl>
    <w:lvl w:ilvl="1">
      <w:start w:val="1"/>
      <w:numFmt w:val="bullet"/>
      <w:lvlText w:val="˗"/>
      <w:lvlJc w:val="left"/>
      <w:pPr>
        <w:tabs>
          <w:tab w:val="num" w:pos="851"/>
        </w:tabs>
        <w:ind w:left="851" w:hanging="426"/>
      </w:pPr>
      <w:rPr>
        <w:rFonts w:ascii="Times New Roman" w:hAnsi="Times New Roman" w:cs="Times New Roman" w:hint="default"/>
        <w:sz w:val="24"/>
      </w:rPr>
    </w:lvl>
    <w:lvl w:ilvl="2">
      <w:start w:val="1"/>
      <w:numFmt w:val="bullet"/>
      <w:lvlText w:val="˗"/>
      <w:lvlJc w:val="left"/>
      <w:pPr>
        <w:tabs>
          <w:tab w:val="num" w:pos="1276"/>
        </w:tabs>
        <w:ind w:left="1276" w:hanging="425"/>
      </w:pPr>
      <w:rPr>
        <w:rFonts w:ascii="Times New Roman" w:hAnsi="Times New Roman" w:cs="Times New Roman" w:hint="default"/>
        <w:sz w:val="24"/>
      </w:rPr>
    </w:lvl>
    <w:lvl w:ilvl="3">
      <w:start w:val="1"/>
      <w:numFmt w:val="bullet"/>
      <w:lvlText w:val="˗"/>
      <w:lvlJc w:val="left"/>
      <w:pPr>
        <w:tabs>
          <w:tab w:val="num" w:pos="1701"/>
        </w:tabs>
        <w:ind w:left="1701" w:hanging="425"/>
      </w:pPr>
      <w:rPr>
        <w:rFonts w:ascii="Times New Roman" w:hAnsi="Times New Roman" w:cs="Times New Roman" w:hint="default"/>
        <w:sz w:val="24"/>
      </w:rPr>
    </w:lvl>
    <w:lvl w:ilvl="4">
      <w:start w:val="1"/>
      <w:numFmt w:val="bullet"/>
      <w:lvlText w:val="˗"/>
      <w:lvlJc w:val="left"/>
      <w:pPr>
        <w:tabs>
          <w:tab w:val="num" w:pos="2126"/>
        </w:tabs>
        <w:ind w:left="2126" w:hanging="425"/>
      </w:pPr>
      <w:rPr>
        <w:rFonts w:ascii="Times New Roman" w:hAnsi="Times New Roman" w:cs="Times New Roman" w:hint="default"/>
        <w:sz w:val="24"/>
      </w:rPr>
    </w:lvl>
    <w:lvl w:ilvl="5">
      <w:start w:val="1"/>
      <w:numFmt w:val="bullet"/>
      <w:lvlText w:val="˗"/>
      <w:lvlJc w:val="left"/>
      <w:pPr>
        <w:tabs>
          <w:tab w:val="num" w:pos="2552"/>
        </w:tabs>
        <w:ind w:left="2552" w:hanging="426"/>
      </w:pPr>
      <w:rPr>
        <w:rFonts w:ascii="Times New Roman" w:hAnsi="Times New Roman" w:cs="Times New Roman" w:hint="default"/>
        <w:sz w:val="24"/>
      </w:rPr>
    </w:lvl>
    <w:lvl w:ilvl="6">
      <w:start w:val="1"/>
      <w:numFmt w:val="bullet"/>
      <w:lvlText w:val="˗"/>
      <w:lvlJc w:val="left"/>
      <w:pPr>
        <w:tabs>
          <w:tab w:val="num" w:pos="2977"/>
        </w:tabs>
        <w:ind w:left="2977" w:hanging="425"/>
      </w:pPr>
      <w:rPr>
        <w:rFonts w:ascii="Times New Roman" w:hAnsi="Times New Roman" w:cs="Times New Roman" w:hint="default"/>
        <w:sz w:val="24"/>
      </w:rPr>
    </w:lvl>
    <w:lvl w:ilvl="7">
      <w:start w:val="1"/>
      <w:numFmt w:val="bullet"/>
      <w:lvlText w:val="˗"/>
      <w:lvlJc w:val="left"/>
      <w:pPr>
        <w:tabs>
          <w:tab w:val="num" w:pos="3402"/>
        </w:tabs>
        <w:ind w:left="3402" w:hanging="425"/>
      </w:pPr>
      <w:rPr>
        <w:rFonts w:ascii="Times New Roman" w:hAnsi="Times New Roman" w:cs="Times New Roman" w:hint="default"/>
        <w:sz w:val="24"/>
      </w:rPr>
    </w:lvl>
    <w:lvl w:ilvl="8">
      <w:start w:val="1"/>
      <w:numFmt w:val="bullet"/>
      <w:lvlText w:val="˗"/>
      <w:lvlJc w:val="left"/>
      <w:pPr>
        <w:tabs>
          <w:tab w:val="num" w:pos="3827"/>
        </w:tabs>
        <w:ind w:left="3827" w:hanging="425"/>
      </w:pPr>
      <w:rPr>
        <w:rFonts w:ascii="Times New Roman" w:hAnsi="Times New Roman" w:cs="Times New Roman" w:hint="default"/>
        <w:sz w:val="24"/>
      </w:rPr>
    </w:lvl>
  </w:abstractNum>
  <w:abstractNum w:abstractNumId="30" w15:restartNumberingAfterBreak="0">
    <w:nsid w:val="32720F71"/>
    <w:multiLevelType w:val="hybridMultilevel"/>
    <w:tmpl w:val="B0CE7762"/>
    <w:lvl w:ilvl="0" w:tplc="560A14EC">
      <w:start w:val="1"/>
      <w:numFmt w:val="bullet"/>
      <w:pStyle w:val="a5"/>
      <w:lvlText w:val=""/>
      <w:lvlJc w:val="left"/>
      <w:pPr>
        <w:tabs>
          <w:tab w:val="num" w:pos="2268"/>
        </w:tabs>
        <w:ind w:left="2287" w:hanging="360"/>
      </w:pPr>
      <w:rPr>
        <w:rFonts w:ascii="Symbol" w:hAnsi="Symbol" w:hint="default"/>
      </w:rPr>
    </w:lvl>
    <w:lvl w:ilvl="1" w:tplc="04190003">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31" w15:restartNumberingAfterBreak="0">
    <w:nsid w:val="38205DD6"/>
    <w:multiLevelType w:val="hybridMultilevel"/>
    <w:tmpl w:val="6486BCFA"/>
    <w:lvl w:ilvl="0" w:tplc="378EBA6C">
      <w:start w:val="1"/>
      <w:numFmt w:val="bullet"/>
      <w:pStyle w:val="a6"/>
      <w:lvlText w:val=""/>
      <w:lvlJc w:val="left"/>
      <w:pPr>
        <w:ind w:left="5322"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8415BDB"/>
    <w:multiLevelType w:val="hybridMultilevel"/>
    <w:tmpl w:val="CD1E8BC0"/>
    <w:lvl w:ilvl="0" w:tplc="AFC8379C">
      <w:start w:val="1"/>
      <w:numFmt w:val="bullet"/>
      <w:lvlText w:val=""/>
      <w:lvlJc w:val="left"/>
      <w:pPr>
        <w:ind w:left="2665" w:hanging="397"/>
      </w:pPr>
      <w:rPr>
        <w:rFonts w:ascii="Symbol" w:hAnsi="Symbol" w:hint="default"/>
      </w:rPr>
    </w:lvl>
    <w:lvl w:ilvl="1" w:tplc="ECF40740">
      <w:start w:val="1"/>
      <w:numFmt w:val="bullet"/>
      <w:pStyle w:val="MList"/>
      <w:lvlText w:val=""/>
      <w:lvlJc w:val="left"/>
      <w:pPr>
        <w:ind w:left="3800" w:hanging="397"/>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3" w15:restartNumberingAfterBreak="0">
    <w:nsid w:val="3A187A08"/>
    <w:multiLevelType w:val="hybridMultilevel"/>
    <w:tmpl w:val="BA9099C6"/>
    <w:lvl w:ilvl="0" w:tplc="57E42826">
      <w:start w:val="1"/>
      <w:numFmt w:val="bullet"/>
      <w:pStyle w:val="3420"/>
      <w:lvlText w:val="–"/>
      <w:lvlJc w:val="left"/>
      <w:pPr>
        <w:tabs>
          <w:tab w:val="num" w:pos="1077"/>
        </w:tabs>
        <w:ind w:left="1077" w:hanging="357"/>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D2504B3"/>
    <w:multiLevelType w:val="multilevel"/>
    <w:tmpl w:val="D638E37E"/>
    <w:lvl w:ilvl="0">
      <w:start w:val="1"/>
      <w:numFmt w:val="bullet"/>
      <w:pStyle w:val="phtableBullet"/>
      <w:lvlText w:val="˗"/>
      <w:lvlJc w:val="left"/>
      <w:pPr>
        <w:ind w:left="340" w:hanging="334"/>
      </w:pPr>
      <w:rPr>
        <w:rFonts w:ascii="Times New Roman" w:hAnsi="Times New Roman" w:cs="Times New Roman" w:hint="default"/>
        <w:sz w:val="22"/>
      </w:rPr>
    </w:lvl>
    <w:lvl w:ilvl="1">
      <w:start w:val="1"/>
      <w:numFmt w:val="bullet"/>
      <w:pStyle w:val="phtableBullet2"/>
      <w:lvlText w:val="˗"/>
      <w:lvlJc w:val="left"/>
      <w:pPr>
        <w:tabs>
          <w:tab w:val="num" w:pos="680"/>
        </w:tabs>
        <w:ind w:left="680" w:hanging="340"/>
      </w:pPr>
      <w:rPr>
        <w:rFonts w:ascii="Times New Roman" w:hAnsi="Times New Roman" w:cs="Times New Roman" w:hint="default"/>
        <w:color w:val="000000" w:themeColor="text1"/>
        <w:sz w:val="22"/>
      </w:rPr>
    </w:lvl>
    <w:lvl w:ilvl="2">
      <w:start w:val="1"/>
      <w:numFmt w:val="bullet"/>
      <w:pStyle w:val="phtableBullet3"/>
      <w:lvlText w:val="˗"/>
      <w:lvlJc w:val="left"/>
      <w:pPr>
        <w:tabs>
          <w:tab w:val="num" w:pos="1021"/>
        </w:tabs>
        <w:ind w:left="1021" w:hanging="341"/>
      </w:pPr>
      <w:rPr>
        <w:rFonts w:ascii="Times New Roman" w:hAnsi="Times New Roman" w:cs="Times New Roman" w:hint="default"/>
        <w:sz w:val="22"/>
      </w:rPr>
    </w:lvl>
    <w:lvl w:ilvl="3">
      <w:start w:val="1"/>
      <w:numFmt w:val="bullet"/>
      <w:pStyle w:val="phtableBullet4"/>
      <w:lvlText w:val="˗"/>
      <w:lvlJc w:val="left"/>
      <w:pPr>
        <w:tabs>
          <w:tab w:val="num" w:pos="1361"/>
        </w:tabs>
        <w:ind w:left="1361" w:hanging="340"/>
      </w:pPr>
      <w:rPr>
        <w:rFonts w:ascii="Times New Roman" w:hAnsi="Times New Roman" w:cs="Times New Roman" w:hint="default"/>
        <w:color w:val="000000" w:themeColor="text1"/>
        <w:sz w:val="22"/>
      </w:rPr>
    </w:lvl>
    <w:lvl w:ilvl="4">
      <w:start w:val="1"/>
      <w:numFmt w:val="bullet"/>
      <w:pStyle w:val="phtableBullet5"/>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3062"/>
        </w:tabs>
        <w:ind w:left="3062" w:hanging="340"/>
      </w:pPr>
      <w:rPr>
        <w:rFonts w:ascii="Times New Roman" w:hAnsi="Times New Roman" w:cs="Times New Roman" w:hint="default"/>
        <w:sz w:val="22"/>
      </w:rPr>
    </w:lvl>
  </w:abstractNum>
  <w:abstractNum w:abstractNumId="35" w15:restartNumberingAfterBreak="0">
    <w:nsid w:val="3E74162B"/>
    <w:multiLevelType w:val="multilevel"/>
    <w:tmpl w:val="2EBC3D62"/>
    <w:styleLink w:val="a7"/>
    <w:lvl w:ilvl="0">
      <w:start w:val="1"/>
      <w:numFmt w:val="upperLetter"/>
      <w:lvlText w:val="Приложение %1."/>
      <w:lvlJc w:val="left"/>
      <w:pPr>
        <w:tabs>
          <w:tab w:val="num" w:pos="1004"/>
        </w:tabs>
        <w:ind w:left="0" w:firstLine="0"/>
      </w:pPr>
      <w:rPr>
        <w:rFonts w:ascii="Arial" w:hAnsi="Arial" w:hint="default"/>
        <w:sz w:val="36"/>
      </w:rPr>
    </w:lvl>
    <w:lvl w:ilvl="1">
      <w:start w:val="1"/>
      <w:numFmt w:val="decimal"/>
      <w:lvlText w:val="%1.%2"/>
      <w:lvlJc w:val="left"/>
      <w:pPr>
        <w:tabs>
          <w:tab w:val="num" w:pos="147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2">
      <w:start w:val="1"/>
      <w:numFmt w:val="decimal"/>
      <w:lvlText w:val="%1.%2.%3"/>
      <w:lvlJc w:val="left"/>
      <w:pPr>
        <w:tabs>
          <w:tab w:val="num" w:pos="164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lvlText w:val="%1.%2.%3.%4"/>
      <w:lvlJc w:val="left"/>
      <w:pPr>
        <w:tabs>
          <w:tab w:val="num" w:pos="1814"/>
        </w:tabs>
        <w:ind w:left="720" w:firstLine="0"/>
      </w:pPr>
      <w:rPr>
        <w:rFonts w:ascii="Arial" w:hAnsi="Arial" w:hint="default"/>
        <w:b/>
        <w:i w:val="0"/>
        <w:sz w:val="24"/>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36" w15:restartNumberingAfterBreak="0">
    <w:nsid w:val="41663985"/>
    <w:multiLevelType w:val="multilevel"/>
    <w:tmpl w:val="C70EEF40"/>
    <w:lvl w:ilvl="0">
      <w:start w:val="1"/>
      <w:numFmt w:val="upperLetter"/>
      <w:lvlText w:val="Приложение %1"/>
      <w:lvlJc w:val="left"/>
      <w:pPr>
        <w:tabs>
          <w:tab w:val="num" w:pos="1004"/>
        </w:tabs>
        <w:ind w:left="0" w:firstLine="0"/>
      </w:pPr>
      <w:rPr>
        <w:rFonts w:hint="default"/>
        <w:sz w:val="36"/>
      </w:rPr>
    </w:lvl>
    <w:lvl w:ilvl="1">
      <w:start w:val="1"/>
      <w:numFmt w:val="decimal"/>
      <w:pStyle w:val="3421"/>
      <w:lvlText w:val="%1.%2"/>
      <w:lvlJc w:val="left"/>
      <w:pPr>
        <w:tabs>
          <w:tab w:val="num" w:pos="147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2">
      <w:start w:val="1"/>
      <w:numFmt w:val="decimal"/>
      <w:pStyle w:val="3431"/>
      <w:lvlText w:val="%1.%2.%3"/>
      <w:lvlJc w:val="left"/>
      <w:pPr>
        <w:tabs>
          <w:tab w:val="num" w:pos="164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pStyle w:val="3440"/>
      <w:lvlText w:val="%1.%2.%3.%4"/>
      <w:lvlJc w:val="left"/>
      <w:pPr>
        <w:tabs>
          <w:tab w:val="num" w:pos="1814"/>
        </w:tabs>
        <w:ind w:left="720" w:firstLine="0"/>
      </w:pPr>
      <w:rPr>
        <w:rFonts w:ascii="Arial" w:hAnsi="Arial" w:hint="default"/>
        <w:b/>
        <w:i w:val="0"/>
        <w:sz w:val="24"/>
      </w:rPr>
    </w:lvl>
    <w:lvl w:ilvl="4">
      <w:start w:val="1"/>
      <w:numFmt w:val="decimal"/>
      <w:pStyle w:val="3450"/>
      <w:lvlText w:val="%1.%2.%3.%4.%5"/>
      <w:lvlJc w:val="left"/>
      <w:pPr>
        <w:tabs>
          <w:tab w:val="num" w:pos="1985"/>
        </w:tabs>
        <w:ind w:left="720" w:firstLine="0"/>
      </w:pPr>
      <w:rPr>
        <w:rFonts w:ascii="Arial" w:hAnsi="Arial" w:cs="Times New Roman" w:hint="default"/>
        <w:b w:val="0"/>
        <w:bCs w:val="0"/>
        <w:i/>
        <w:iCs w:val="0"/>
        <w:caps w:val="0"/>
        <w:smallCaps w:val="0"/>
        <w:strike w:val="0"/>
        <w:dstrike w:val="0"/>
        <w:outline w:val="0"/>
        <w:shadow w:val="0"/>
        <w:emboss w:val="0"/>
        <w:imprint w:val="0"/>
        <w:noProof w:val="0"/>
        <w:vanish w:val="0"/>
        <w:spacing w:val="0"/>
        <w:kern w:val="0"/>
        <w:position w:val="0"/>
        <w:sz w:val="24"/>
        <w:u w:val="none"/>
        <w:effect w:val="none"/>
        <w:vertAlign w:val="baseline"/>
        <w:em w:val="none"/>
        <w:lang w:val="x-none" w:eastAsia="x-none"/>
        <w:specVanish w:val="0"/>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37" w15:restartNumberingAfterBreak="0">
    <w:nsid w:val="44552573"/>
    <w:multiLevelType w:val="hybridMultilevel"/>
    <w:tmpl w:val="2F728D94"/>
    <w:lvl w:ilvl="0" w:tplc="F836F868">
      <w:start w:val="1"/>
      <w:numFmt w:val="bullet"/>
      <w:pStyle w:val="a8"/>
      <w:lvlText w:val=""/>
      <w:lvlJc w:val="left"/>
      <w:pPr>
        <w:ind w:left="1070" w:hanging="360"/>
      </w:pPr>
      <w:rPr>
        <w:rFonts w:ascii="Symbol" w:hAnsi="Symbol" w:hint="default"/>
      </w:rPr>
    </w:lvl>
    <w:lvl w:ilvl="1" w:tplc="04190003">
      <w:start w:val="1"/>
      <w:numFmt w:val="bullet"/>
      <w:lvlText w:val="o"/>
      <w:lvlJc w:val="left"/>
      <w:pPr>
        <w:ind w:left="-402" w:hanging="360"/>
      </w:pPr>
      <w:rPr>
        <w:rFonts w:ascii="Courier New" w:hAnsi="Courier New" w:cs="Courier New" w:hint="default"/>
      </w:rPr>
    </w:lvl>
    <w:lvl w:ilvl="2" w:tplc="04190005">
      <w:start w:val="1"/>
      <w:numFmt w:val="bullet"/>
      <w:lvlText w:val=""/>
      <w:lvlJc w:val="left"/>
      <w:pPr>
        <w:ind w:left="318" w:hanging="360"/>
      </w:pPr>
      <w:rPr>
        <w:rFonts w:ascii="Wingdings" w:hAnsi="Wingdings" w:hint="default"/>
      </w:rPr>
    </w:lvl>
    <w:lvl w:ilvl="3" w:tplc="04190001">
      <w:start w:val="1"/>
      <w:numFmt w:val="bullet"/>
      <w:lvlText w:val=""/>
      <w:lvlJc w:val="left"/>
      <w:pPr>
        <w:ind w:left="1038" w:hanging="360"/>
      </w:pPr>
      <w:rPr>
        <w:rFonts w:ascii="Symbol" w:hAnsi="Symbol" w:hint="default"/>
      </w:rPr>
    </w:lvl>
    <w:lvl w:ilvl="4" w:tplc="04190003">
      <w:start w:val="1"/>
      <w:numFmt w:val="bullet"/>
      <w:lvlText w:val="o"/>
      <w:lvlJc w:val="left"/>
      <w:pPr>
        <w:ind w:left="1758" w:hanging="360"/>
      </w:pPr>
      <w:rPr>
        <w:rFonts w:ascii="Courier New" w:hAnsi="Courier New" w:cs="Courier New" w:hint="default"/>
      </w:rPr>
    </w:lvl>
    <w:lvl w:ilvl="5" w:tplc="04190005">
      <w:start w:val="1"/>
      <w:numFmt w:val="bullet"/>
      <w:lvlText w:val=""/>
      <w:lvlJc w:val="left"/>
      <w:pPr>
        <w:ind w:left="2478" w:hanging="360"/>
      </w:pPr>
      <w:rPr>
        <w:rFonts w:ascii="Wingdings" w:hAnsi="Wingdings" w:hint="default"/>
      </w:rPr>
    </w:lvl>
    <w:lvl w:ilvl="6" w:tplc="04190001">
      <w:start w:val="1"/>
      <w:numFmt w:val="bullet"/>
      <w:lvlText w:val=""/>
      <w:lvlJc w:val="left"/>
      <w:pPr>
        <w:ind w:left="3198" w:hanging="360"/>
      </w:pPr>
      <w:rPr>
        <w:rFonts w:ascii="Symbol" w:hAnsi="Symbol" w:hint="default"/>
      </w:rPr>
    </w:lvl>
    <w:lvl w:ilvl="7" w:tplc="04190003">
      <w:start w:val="1"/>
      <w:numFmt w:val="bullet"/>
      <w:lvlText w:val="o"/>
      <w:lvlJc w:val="left"/>
      <w:pPr>
        <w:ind w:left="3918" w:hanging="360"/>
      </w:pPr>
      <w:rPr>
        <w:rFonts w:ascii="Courier New" w:hAnsi="Courier New" w:cs="Courier New" w:hint="default"/>
      </w:rPr>
    </w:lvl>
    <w:lvl w:ilvl="8" w:tplc="04190005">
      <w:start w:val="1"/>
      <w:numFmt w:val="bullet"/>
      <w:lvlText w:val=""/>
      <w:lvlJc w:val="left"/>
      <w:pPr>
        <w:ind w:left="4638" w:hanging="360"/>
      </w:pPr>
      <w:rPr>
        <w:rFonts w:ascii="Wingdings" w:hAnsi="Wingdings" w:hint="default"/>
      </w:rPr>
    </w:lvl>
  </w:abstractNum>
  <w:abstractNum w:abstractNumId="38" w15:restartNumberingAfterBreak="0">
    <w:nsid w:val="45772172"/>
    <w:multiLevelType w:val="multilevel"/>
    <w:tmpl w:val="BC56D470"/>
    <w:lvl w:ilvl="0">
      <w:start w:val="1"/>
      <w:numFmt w:val="decimal"/>
      <w:pStyle w:val="phtableorderlist1"/>
      <w:lvlText w:val="%1"/>
      <w:lvlJc w:val="left"/>
      <w:pPr>
        <w:ind w:left="284" w:hanging="284"/>
      </w:pPr>
      <w:rPr>
        <w:rFonts w:ascii="Times New Roman" w:hAnsi="Times New Roman" w:hint="default"/>
        <w:b w:val="0"/>
        <w:i w:val="0"/>
        <w:color w:val="000000" w:themeColor="text1"/>
        <w:sz w:val="22"/>
      </w:rPr>
    </w:lvl>
    <w:lvl w:ilvl="1">
      <w:start w:val="1"/>
      <w:numFmt w:val="decimal"/>
      <w:lvlText w:val="%1.%2"/>
      <w:lvlJc w:val="left"/>
      <w:pPr>
        <w:ind w:left="454" w:hanging="454"/>
      </w:pPr>
      <w:rPr>
        <w:rFonts w:ascii="Times New Roman" w:hAnsi="Times New Roman" w:hint="default"/>
        <w:b w:val="0"/>
        <w:i w:val="0"/>
        <w:sz w:val="22"/>
      </w:rPr>
    </w:lvl>
    <w:lvl w:ilvl="2">
      <w:start w:val="1"/>
      <w:numFmt w:val="decimal"/>
      <w:lvlText w:val="%1.%2.%3"/>
      <w:lvlJc w:val="left"/>
      <w:pPr>
        <w:ind w:left="624" w:hanging="624"/>
      </w:pPr>
      <w:rPr>
        <w:rFonts w:ascii="Times New Roman" w:hAnsi="Times New Roman" w:hint="default"/>
        <w:sz w:val="22"/>
      </w:rPr>
    </w:lvl>
    <w:lvl w:ilvl="3">
      <w:start w:val="1"/>
      <w:numFmt w:val="decimal"/>
      <w:lvlText w:val="%1.%2.%3.%4"/>
      <w:lvlJc w:val="left"/>
      <w:pPr>
        <w:ind w:left="794" w:hanging="794"/>
      </w:pPr>
      <w:rPr>
        <w:rFonts w:ascii="Times New Roman" w:hAnsi="Times New Roman" w:hint="default"/>
        <w:sz w:val="22"/>
      </w:rPr>
    </w:lvl>
    <w:lvl w:ilvl="4">
      <w:start w:val="1"/>
      <w:numFmt w:val="decimal"/>
      <w:lvlText w:val="%1.%2.%3.%4.%5"/>
      <w:lvlJc w:val="left"/>
      <w:pPr>
        <w:ind w:left="964" w:hanging="964"/>
      </w:pPr>
      <w:rPr>
        <w:rFonts w:ascii="Times New Roman" w:hAnsi="Times New Roman" w:hint="default"/>
        <w:sz w:val="22"/>
      </w:rPr>
    </w:lvl>
    <w:lvl w:ilvl="5">
      <w:start w:val="1"/>
      <w:numFmt w:val="decimal"/>
      <w:lvlText w:val="%1.%2.%3.%4.%5.%6"/>
      <w:lvlJc w:val="left"/>
      <w:pPr>
        <w:ind w:left="1134" w:hanging="1134"/>
      </w:pPr>
      <w:rPr>
        <w:rFonts w:ascii="Times New Roman" w:hAnsi="Times New Roman" w:hint="default"/>
        <w:sz w:val="22"/>
      </w:rPr>
    </w:lvl>
    <w:lvl w:ilvl="6">
      <w:start w:val="1"/>
      <w:numFmt w:val="decimal"/>
      <w:lvlText w:val="%1.%2.%3.%4.%5.%6.%7"/>
      <w:lvlJc w:val="left"/>
      <w:pPr>
        <w:ind w:left="1304" w:hanging="1304"/>
      </w:pPr>
      <w:rPr>
        <w:rFonts w:ascii="Times New Roman" w:hAnsi="Times New Roman" w:hint="default"/>
        <w:sz w:val="22"/>
      </w:rPr>
    </w:lvl>
    <w:lvl w:ilvl="7">
      <w:start w:val="1"/>
      <w:numFmt w:val="decimal"/>
      <w:lvlText w:val="%1.%2.%3.%4.%5.%6.%7.%8"/>
      <w:lvlJc w:val="left"/>
      <w:pPr>
        <w:ind w:left="1474" w:hanging="1474"/>
      </w:pPr>
      <w:rPr>
        <w:rFonts w:ascii="Times New Roman" w:hAnsi="Times New Roman" w:hint="default"/>
        <w:sz w:val="22"/>
      </w:rPr>
    </w:lvl>
    <w:lvl w:ilvl="8">
      <w:start w:val="1"/>
      <w:numFmt w:val="decimal"/>
      <w:lvlText w:val="%1.%2.%3.%4.%5.%6.%7.%8.%9"/>
      <w:lvlJc w:val="left"/>
      <w:pPr>
        <w:ind w:left="1644" w:hanging="1644"/>
      </w:pPr>
      <w:rPr>
        <w:rFonts w:ascii="Times New Roman" w:hAnsi="Times New Roman" w:hint="default"/>
        <w:sz w:val="22"/>
      </w:rPr>
    </w:lvl>
  </w:abstractNum>
  <w:abstractNum w:abstractNumId="39" w15:restartNumberingAfterBreak="0">
    <w:nsid w:val="4681128A"/>
    <w:multiLevelType w:val="multilevel"/>
    <w:tmpl w:val="E16ED2CE"/>
    <w:lvl w:ilvl="0">
      <w:start w:val="1"/>
      <w:numFmt w:val="russianUpper"/>
      <w:pStyle w:val="phadditiontitle1"/>
      <w:lvlText w:val="Приложение %1"/>
      <w:lvlJc w:val="left"/>
      <w:pPr>
        <w:ind w:left="360" w:hanging="360"/>
      </w:pPr>
      <w:rPr>
        <w:rFonts w:ascii="Times New Roman Полужирный" w:hAnsi="Times New Roman Полужирный" w:hint="default"/>
        <w:b/>
        <w:i w:val="0"/>
        <w:color w:val="000000" w:themeColor="text1"/>
        <w:sz w:val="28"/>
      </w:rPr>
    </w:lvl>
    <w:lvl w:ilvl="1">
      <w:start w:val="1"/>
      <w:numFmt w:val="decimal"/>
      <w:pStyle w:val="phadditiontitle2"/>
      <w:lvlText w:val="%1.%2"/>
      <w:lvlJc w:val="left"/>
      <w:pPr>
        <w:tabs>
          <w:tab w:val="num" w:pos="1418"/>
        </w:tabs>
        <w:ind w:left="0" w:firstLine="709"/>
      </w:pPr>
      <w:rPr>
        <w:rFonts w:ascii="Times New Roman Полужирный" w:hAnsi="Times New Roman Полужирный" w:hint="default"/>
        <w:b/>
        <w:i w:val="0"/>
        <w:color w:val="000000" w:themeColor="text1"/>
        <w:sz w:val="26"/>
      </w:rPr>
    </w:lvl>
    <w:lvl w:ilvl="2">
      <w:start w:val="1"/>
      <w:numFmt w:val="decimal"/>
      <w:pStyle w:val="phadditiontitle3"/>
      <w:lvlText w:val="%1.%2.%3"/>
      <w:lvlJc w:val="left"/>
      <w:pPr>
        <w:tabs>
          <w:tab w:val="num" w:pos="1701"/>
        </w:tabs>
        <w:ind w:left="0" w:firstLine="709"/>
      </w:pPr>
      <w:rPr>
        <w:rFonts w:ascii="Times New Roman Полужирный" w:hAnsi="Times New Roman Полужирный" w:hint="default"/>
        <w:b/>
        <w:i w:val="0"/>
        <w:color w:val="000000" w:themeColor="text1"/>
        <w:sz w:val="24"/>
        <w:szCs w:val="24"/>
      </w:rPr>
    </w:lvl>
    <w:lvl w:ilvl="3">
      <w:start w:val="1"/>
      <w:numFmt w:val="decimal"/>
      <w:pStyle w:val="phadditiontitle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phadditiontitle5"/>
      <w:lvlText w:val="%1.%2.%3.%4.%5"/>
      <w:lvlJc w:val="left"/>
      <w:pPr>
        <w:tabs>
          <w:tab w:val="num" w:pos="2381"/>
        </w:tabs>
        <w:ind w:left="0" w:firstLine="709"/>
      </w:pPr>
      <w:rPr>
        <w:rFonts w:ascii="Times New Roman Полужирный" w:hAnsi="Times New Roman Полужирный" w:hint="default"/>
        <w:b/>
        <w:i w:val="0"/>
        <w:color w:val="000000" w:themeColor="text1"/>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themeColor="text1"/>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themeColor="text1"/>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themeColor="text1"/>
        <w:sz w:val="26"/>
      </w:rPr>
    </w:lvl>
  </w:abstractNum>
  <w:abstractNum w:abstractNumId="40" w15:restartNumberingAfterBreak="0">
    <w:nsid w:val="46AE3859"/>
    <w:multiLevelType w:val="hybridMultilevel"/>
    <w:tmpl w:val="A9582A14"/>
    <w:lvl w:ilvl="0" w:tplc="4E36BDCA">
      <w:start w:val="1"/>
      <w:numFmt w:val="bullet"/>
      <w:lvlText w:val="˗"/>
      <w:lvlJc w:val="left"/>
      <w:pPr>
        <w:ind w:left="2138" w:hanging="360"/>
      </w:pPr>
      <w:rPr>
        <w:rFonts w:ascii="Times New Roman" w:hAnsi="Times New Roman" w:cs="Times New Roman" w:hint="default"/>
      </w:rPr>
    </w:lvl>
    <w:lvl w:ilvl="1" w:tplc="8DC4307E">
      <w:start w:val="1"/>
      <w:numFmt w:val="bullet"/>
      <w:pStyle w:val="phexampleLis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80A6BDF"/>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2" w15:restartNumberingAfterBreak="0">
    <w:nsid w:val="48930441"/>
    <w:multiLevelType w:val="hybridMultilevel"/>
    <w:tmpl w:val="C7407A52"/>
    <w:lvl w:ilvl="0" w:tplc="15ACA5C6">
      <w:start w:val="1"/>
      <w:numFmt w:val="bullet"/>
      <w:lvlText w:val="–"/>
      <w:lvlJc w:val="left"/>
      <w:pPr>
        <w:tabs>
          <w:tab w:val="num" w:pos="1780"/>
        </w:tabs>
        <w:ind w:left="1780" w:hanging="465"/>
      </w:pPr>
      <w:rPr>
        <w:rFonts w:ascii="Arial" w:hAnsi="Arial" w:hint="default"/>
      </w:rPr>
    </w:lvl>
    <w:lvl w:ilvl="1" w:tplc="382AEC20">
      <w:start w:val="1"/>
      <w:numFmt w:val="bullet"/>
      <w:lvlText w:val=""/>
      <w:lvlJc w:val="left"/>
      <w:pPr>
        <w:tabs>
          <w:tab w:val="num" w:pos="2245"/>
        </w:tabs>
        <w:ind w:left="2245" w:hanging="465"/>
      </w:pPr>
      <w:rPr>
        <w:rFonts w:ascii="Symbol" w:hAnsi="Symbol" w:hint="default"/>
      </w:rPr>
    </w:lvl>
    <w:lvl w:ilvl="2" w:tplc="351E22FA">
      <w:start w:val="1"/>
      <w:numFmt w:val="lowerRoman"/>
      <w:lvlText w:val="%3."/>
      <w:lvlJc w:val="right"/>
      <w:pPr>
        <w:tabs>
          <w:tab w:val="num" w:pos="3060"/>
        </w:tabs>
        <w:ind w:left="3060" w:hanging="180"/>
      </w:pPr>
      <w:rPr>
        <w:rFonts w:hint="default"/>
      </w:rPr>
    </w:lvl>
    <w:lvl w:ilvl="3" w:tplc="58B6D1A4">
      <w:start w:val="1"/>
      <w:numFmt w:val="decimal"/>
      <w:lvlText w:val="%4."/>
      <w:lvlJc w:val="left"/>
      <w:pPr>
        <w:tabs>
          <w:tab w:val="num" w:pos="3780"/>
        </w:tabs>
        <w:ind w:left="3780" w:hanging="360"/>
      </w:pPr>
      <w:rPr>
        <w:rFonts w:hint="default"/>
      </w:rPr>
    </w:lvl>
    <w:lvl w:ilvl="4" w:tplc="386C0974">
      <w:start w:val="1"/>
      <w:numFmt w:val="lowerLetter"/>
      <w:lvlText w:val="%5."/>
      <w:lvlJc w:val="left"/>
      <w:pPr>
        <w:tabs>
          <w:tab w:val="num" w:pos="4500"/>
        </w:tabs>
        <w:ind w:left="4500" w:hanging="360"/>
      </w:pPr>
      <w:rPr>
        <w:rFonts w:hint="default"/>
      </w:rPr>
    </w:lvl>
    <w:lvl w:ilvl="5" w:tplc="10BEABC4">
      <w:start w:val="1"/>
      <w:numFmt w:val="lowerRoman"/>
      <w:lvlText w:val="%6."/>
      <w:lvlJc w:val="right"/>
      <w:pPr>
        <w:tabs>
          <w:tab w:val="num" w:pos="5220"/>
        </w:tabs>
        <w:ind w:left="5220" w:hanging="180"/>
      </w:pPr>
      <w:rPr>
        <w:rFonts w:hint="default"/>
      </w:rPr>
    </w:lvl>
    <w:lvl w:ilvl="6" w:tplc="FEE68162">
      <w:start w:val="1"/>
      <w:numFmt w:val="decimal"/>
      <w:lvlText w:val="%7."/>
      <w:lvlJc w:val="left"/>
      <w:pPr>
        <w:tabs>
          <w:tab w:val="num" w:pos="5940"/>
        </w:tabs>
        <w:ind w:left="5940" w:hanging="360"/>
      </w:pPr>
      <w:rPr>
        <w:rFonts w:hint="default"/>
      </w:rPr>
    </w:lvl>
    <w:lvl w:ilvl="7" w:tplc="357E9266">
      <w:start w:val="1"/>
      <w:numFmt w:val="lowerLetter"/>
      <w:lvlText w:val="%8."/>
      <w:lvlJc w:val="left"/>
      <w:pPr>
        <w:tabs>
          <w:tab w:val="num" w:pos="6660"/>
        </w:tabs>
        <w:ind w:left="6660" w:hanging="360"/>
      </w:pPr>
      <w:rPr>
        <w:rFonts w:hint="default"/>
      </w:rPr>
    </w:lvl>
    <w:lvl w:ilvl="8" w:tplc="C4322DC8">
      <w:start w:val="1"/>
      <w:numFmt w:val="lowerRoman"/>
      <w:lvlText w:val="%9."/>
      <w:lvlJc w:val="right"/>
      <w:pPr>
        <w:tabs>
          <w:tab w:val="num" w:pos="7380"/>
        </w:tabs>
        <w:ind w:left="7380" w:hanging="180"/>
      </w:pPr>
      <w:rPr>
        <w:rFonts w:hint="default"/>
      </w:rPr>
    </w:lvl>
  </w:abstractNum>
  <w:abstractNum w:abstractNumId="43" w15:restartNumberingAfterBreak="0">
    <w:nsid w:val="49410C2D"/>
    <w:multiLevelType w:val="hybridMultilevel"/>
    <w:tmpl w:val="9C165FDE"/>
    <w:lvl w:ilvl="0" w:tplc="11C2B4A4">
      <w:start w:val="1"/>
      <w:numFmt w:val="decimal"/>
      <w:pStyle w:val="a9"/>
      <w:lvlText w:val="%1) "/>
      <w:lvlJc w:val="left"/>
      <w:pPr>
        <w:tabs>
          <w:tab w:val="num" w:pos="1077"/>
        </w:tabs>
        <w:ind w:left="1077" w:hanging="397"/>
      </w:pPr>
      <w:rPr>
        <w:rFonts w:cs="Times New Roman" w:hint="default"/>
      </w:rPr>
    </w:lvl>
    <w:lvl w:ilvl="1" w:tplc="825447C8" w:tentative="1">
      <w:start w:val="1"/>
      <w:numFmt w:val="lowerLetter"/>
      <w:lvlText w:val="%2."/>
      <w:lvlJc w:val="left"/>
      <w:pPr>
        <w:tabs>
          <w:tab w:val="num" w:pos="2120"/>
        </w:tabs>
        <w:ind w:left="2120" w:hanging="360"/>
      </w:pPr>
      <w:rPr>
        <w:rFonts w:cs="Times New Roman"/>
      </w:rPr>
    </w:lvl>
    <w:lvl w:ilvl="2" w:tplc="1F2C2D6A" w:tentative="1">
      <w:start w:val="1"/>
      <w:numFmt w:val="lowerRoman"/>
      <w:lvlText w:val="%3."/>
      <w:lvlJc w:val="right"/>
      <w:pPr>
        <w:tabs>
          <w:tab w:val="num" w:pos="2840"/>
        </w:tabs>
        <w:ind w:left="2840" w:hanging="180"/>
      </w:pPr>
      <w:rPr>
        <w:rFonts w:cs="Times New Roman"/>
      </w:rPr>
    </w:lvl>
    <w:lvl w:ilvl="3" w:tplc="92E619D8" w:tentative="1">
      <w:start w:val="1"/>
      <w:numFmt w:val="decimal"/>
      <w:lvlText w:val="%4."/>
      <w:lvlJc w:val="left"/>
      <w:pPr>
        <w:tabs>
          <w:tab w:val="num" w:pos="3560"/>
        </w:tabs>
        <w:ind w:left="3560" w:hanging="360"/>
      </w:pPr>
      <w:rPr>
        <w:rFonts w:cs="Times New Roman"/>
      </w:rPr>
    </w:lvl>
    <w:lvl w:ilvl="4" w:tplc="F1863C48" w:tentative="1">
      <w:start w:val="1"/>
      <w:numFmt w:val="lowerLetter"/>
      <w:lvlText w:val="%5."/>
      <w:lvlJc w:val="left"/>
      <w:pPr>
        <w:tabs>
          <w:tab w:val="num" w:pos="4280"/>
        </w:tabs>
        <w:ind w:left="4280" w:hanging="360"/>
      </w:pPr>
      <w:rPr>
        <w:rFonts w:cs="Times New Roman"/>
      </w:rPr>
    </w:lvl>
    <w:lvl w:ilvl="5" w:tplc="00D2DC8A" w:tentative="1">
      <w:start w:val="1"/>
      <w:numFmt w:val="lowerRoman"/>
      <w:lvlText w:val="%6."/>
      <w:lvlJc w:val="right"/>
      <w:pPr>
        <w:tabs>
          <w:tab w:val="num" w:pos="5000"/>
        </w:tabs>
        <w:ind w:left="5000" w:hanging="180"/>
      </w:pPr>
      <w:rPr>
        <w:rFonts w:cs="Times New Roman"/>
      </w:rPr>
    </w:lvl>
    <w:lvl w:ilvl="6" w:tplc="494E9664" w:tentative="1">
      <w:start w:val="1"/>
      <w:numFmt w:val="decimal"/>
      <w:lvlText w:val="%7."/>
      <w:lvlJc w:val="left"/>
      <w:pPr>
        <w:tabs>
          <w:tab w:val="num" w:pos="5720"/>
        </w:tabs>
        <w:ind w:left="5720" w:hanging="360"/>
      </w:pPr>
      <w:rPr>
        <w:rFonts w:cs="Times New Roman"/>
      </w:rPr>
    </w:lvl>
    <w:lvl w:ilvl="7" w:tplc="0CB872C4" w:tentative="1">
      <w:start w:val="1"/>
      <w:numFmt w:val="lowerLetter"/>
      <w:lvlText w:val="%8."/>
      <w:lvlJc w:val="left"/>
      <w:pPr>
        <w:tabs>
          <w:tab w:val="num" w:pos="6440"/>
        </w:tabs>
        <w:ind w:left="6440" w:hanging="360"/>
      </w:pPr>
      <w:rPr>
        <w:rFonts w:cs="Times New Roman"/>
      </w:rPr>
    </w:lvl>
    <w:lvl w:ilvl="8" w:tplc="636200EE" w:tentative="1">
      <w:start w:val="1"/>
      <w:numFmt w:val="lowerRoman"/>
      <w:lvlText w:val="%9."/>
      <w:lvlJc w:val="right"/>
      <w:pPr>
        <w:tabs>
          <w:tab w:val="num" w:pos="7160"/>
        </w:tabs>
        <w:ind w:left="7160" w:hanging="180"/>
      </w:pPr>
      <w:rPr>
        <w:rFonts w:cs="Times New Roman"/>
      </w:rPr>
    </w:lvl>
  </w:abstractNum>
  <w:abstractNum w:abstractNumId="44" w15:restartNumberingAfterBreak="0">
    <w:nsid w:val="4A753130"/>
    <w:multiLevelType w:val="multilevel"/>
    <w:tmpl w:val="D8D88044"/>
    <w:styleLink w:val="aa"/>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45" w15:restartNumberingAfterBreak="0">
    <w:nsid w:val="4A892361"/>
    <w:multiLevelType w:val="multilevel"/>
    <w:tmpl w:val="1138DC4C"/>
    <w:styleLink w:val="347"/>
    <w:lvl w:ilvl="0">
      <w:start w:val="1"/>
      <w:numFmt w:val="russianLower"/>
      <w:lvlText w:val="%1)"/>
      <w:lvlJc w:val="left"/>
      <w:pPr>
        <w:tabs>
          <w:tab w:val="num" w:pos="1191"/>
        </w:tabs>
        <w:ind w:left="1191" w:hanging="471"/>
      </w:pPr>
      <w:rPr>
        <w:rFonts w:hint="default"/>
        <w:b w:val="0"/>
        <w:i w:val="0"/>
      </w:rPr>
    </w:lvl>
    <w:lvl w:ilvl="1">
      <w:start w:val="1"/>
      <w:numFmt w:val="decimal"/>
      <w:lvlText w:val="%2)"/>
      <w:lvlJc w:val="left"/>
      <w:pPr>
        <w:tabs>
          <w:tab w:val="num" w:pos="1888"/>
        </w:tabs>
        <w:ind w:left="1888" w:hanging="470"/>
      </w:pPr>
      <w:rPr>
        <w:rFonts w:hint="default"/>
      </w:rPr>
    </w:lvl>
    <w:lvl w:ilvl="2">
      <w:start w:val="1"/>
      <w:numFmt w:val="lowerRoman"/>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4BFB32A9"/>
    <w:multiLevelType w:val="multilevel"/>
    <w:tmpl w:val="86921996"/>
    <w:styleLink w:val="phadditiontitle"/>
    <w:lvl w:ilvl="0">
      <w:start w:val="1"/>
      <w:numFmt w:val="russianUpper"/>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47" w15:restartNumberingAfterBreak="0">
    <w:nsid w:val="4C3D12DC"/>
    <w:multiLevelType w:val="multilevel"/>
    <w:tmpl w:val="04326684"/>
    <w:lvl w:ilvl="0">
      <w:start w:val="1"/>
      <w:numFmt w:val="decimal"/>
      <w:lvlText w:val="%1."/>
      <w:lvlJc w:val="left"/>
      <w:pPr>
        <w:ind w:left="0" w:firstLine="851"/>
      </w:pPr>
      <w:rPr>
        <w:rFonts w:hint="default"/>
      </w:rPr>
    </w:lvl>
    <w:lvl w:ilvl="1">
      <w:start w:val="1"/>
      <w:numFmt w:val="decimal"/>
      <w:pStyle w:val="header2"/>
      <w:lvlText w:val="%1.%2"/>
      <w:lvlJc w:val="left"/>
      <w:pPr>
        <w:ind w:left="0" w:firstLine="851"/>
      </w:pPr>
      <w:rPr>
        <w:rFonts w:hint="default"/>
      </w:rPr>
    </w:lvl>
    <w:lvl w:ilvl="2">
      <w:start w:val="1"/>
      <w:numFmt w:val="decimal"/>
      <w:pStyle w:val="header3"/>
      <w:lvlText w:val="%1.%2.%3"/>
      <w:lvlJc w:val="left"/>
      <w:pPr>
        <w:ind w:left="0" w:firstLine="851"/>
      </w:pPr>
      <w:rPr>
        <w:rFonts w:hint="default"/>
      </w:rPr>
    </w:lvl>
    <w:lvl w:ilvl="3">
      <w:start w:val="1"/>
      <w:numFmt w:val="decimal"/>
      <w:pStyle w:val="Header4"/>
      <w:lvlText w:val="%1.%2.%3.%4."/>
      <w:lvlJc w:val="left"/>
      <w:pPr>
        <w:ind w:left="0" w:firstLine="851"/>
      </w:pPr>
      <w:rPr>
        <w:rFonts w:hint="default"/>
      </w:rPr>
    </w:lvl>
    <w:lvl w:ilvl="4">
      <w:start w:val="1"/>
      <w:numFmt w:val="decimal"/>
      <w:lvlText w:val="%1.%2.%3.%4.%5."/>
      <w:lvlJc w:val="left"/>
      <w:pPr>
        <w:ind w:left="0" w:firstLine="851"/>
      </w:pPr>
      <w:rPr>
        <w:rFonts w:hint="default"/>
      </w:rPr>
    </w:lvl>
    <w:lvl w:ilvl="5">
      <w:start w:val="1"/>
      <w:numFmt w:val="decimal"/>
      <w:lvlText w:val="%1.%2.%3.%4.%5.%6."/>
      <w:lvlJc w:val="left"/>
      <w:pPr>
        <w:ind w:left="0" w:firstLine="851"/>
      </w:pPr>
      <w:rPr>
        <w:rFonts w:hint="default"/>
      </w:rPr>
    </w:lvl>
    <w:lvl w:ilvl="6">
      <w:start w:val="1"/>
      <w:numFmt w:val="decimal"/>
      <w:lvlText w:val="%1.%2.%3.%4.%5.%6.%7."/>
      <w:lvlJc w:val="left"/>
      <w:pPr>
        <w:ind w:left="0" w:firstLine="851"/>
      </w:pPr>
      <w:rPr>
        <w:rFonts w:hint="default"/>
      </w:rPr>
    </w:lvl>
    <w:lvl w:ilvl="7">
      <w:start w:val="1"/>
      <w:numFmt w:val="decimal"/>
      <w:lvlText w:val="%1.%2.%3.%4.%5.%6.%7.%8."/>
      <w:lvlJc w:val="left"/>
      <w:pPr>
        <w:ind w:left="0" w:firstLine="851"/>
      </w:pPr>
      <w:rPr>
        <w:rFonts w:hint="default"/>
      </w:rPr>
    </w:lvl>
    <w:lvl w:ilvl="8">
      <w:start w:val="1"/>
      <w:numFmt w:val="decimal"/>
      <w:lvlText w:val="%1.%2.%3.%4.%5.%6.%7.%8.%9."/>
      <w:lvlJc w:val="left"/>
      <w:pPr>
        <w:ind w:left="0" w:firstLine="851"/>
      </w:pPr>
      <w:rPr>
        <w:rFonts w:hint="default"/>
      </w:rPr>
    </w:lvl>
  </w:abstractNum>
  <w:abstractNum w:abstractNumId="48" w15:restartNumberingAfterBreak="0">
    <w:nsid w:val="4C714377"/>
    <w:multiLevelType w:val="hybridMultilevel"/>
    <w:tmpl w:val="936075A2"/>
    <w:lvl w:ilvl="0" w:tplc="FFFFFFFF">
      <w:numFmt w:val="bullet"/>
      <w:pStyle w:val="ab"/>
      <w:lvlText w:val="–"/>
      <w:lvlJc w:val="left"/>
      <w:pPr>
        <w:tabs>
          <w:tab w:val="num" w:pos="1080"/>
        </w:tabs>
        <w:ind w:left="1080" w:hanging="360"/>
      </w:pPr>
      <w:rPr>
        <w:rFonts w:ascii="Times New Roman" w:eastAsia="Times New Roman" w:hAnsi="Times New Roman" w:cs="Times New Roman" w:hint="default"/>
      </w:rPr>
    </w:lvl>
    <w:lvl w:ilvl="1" w:tplc="FFFFFFFF">
      <w:start w:val="1"/>
      <w:numFmt w:val="bullet"/>
      <w:pStyle w:val="20"/>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hint="default"/>
      </w:rPr>
    </w:lvl>
    <w:lvl w:ilvl="5" w:tplc="FFFFFFFF">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FA95509"/>
    <w:multiLevelType w:val="multilevel"/>
    <w:tmpl w:val="F1BA05E8"/>
    <w:lvl w:ilvl="0">
      <w:start w:val="1"/>
      <w:numFmt w:val="russianUpper"/>
      <w:lvlText w:val="Приложение %1"/>
      <w:lvlJc w:val="left"/>
      <w:pPr>
        <w:ind w:left="360" w:hanging="360"/>
      </w:pPr>
      <w:rPr>
        <w:rFonts w:ascii="Times New Roman Полужирный" w:hAnsi="Times New Roman Полужирный" w:hint="default"/>
        <w:b/>
        <w:i w:val="0"/>
        <w:color w:val="000000" w:themeColor="text1"/>
        <w:sz w:val="28"/>
      </w:rPr>
    </w:lvl>
    <w:lvl w:ilvl="1">
      <w:start w:val="1"/>
      <w:numFmt w:val="decimal"/>
      <w:lvlText w:val="%1.%2"/>
      <w:lvlJc w:val="left"/>
      <w:pPr>
        <w:tabs>
          <w:tab w:val="num" w:pos="1418"/>
        </w:tabs>
        <w:ind w:left="0" w:firstLine="709"/>
      </w:pPr>
      <w:rPr>
        <w:rFonts w:ascii="Times New Roman Полужирный" w:hAnsi="Times New Roman Полужирный" w:hint="default"/>
        <w:b/>
        <w:i w:val="0"/>
        <w:color w:val="000000" w:themeColor="text1"/>
        <w:sz w:val="26"/>
      </w:rPr>
    </w:lvl>
    <w:lvl w:ilvl="2">
      <w:start w:val="1"/>
      <w:numFmt w:val="decimal"/>
      <w:lvlText w:val="%1.%2.%3"/>
      <w:lvlJc w:val="left"/>
      <w:pPr>
        <w:tabs>
          <w:tab w:val="num" w:pos="1701"/>
        </w:tabs>
        <w:ind w:left="0" w:firstLine="709"/>
      </w:pPr>
      <w:rPr>
        <w:rFonts w:ascii="Times New Roman Полужирный" w:hAnsi="Times New Roman Полужирный" w:hint="default"/>
        <w:b/>
        <w:i w:val="0"/>
        <w:color w:val="000000" w:themeColor="text1"/>
        <w:sz w:val="24"/>
        <w:szCs w:val="24"/>
      </w:rPr>
    </w:lvl>
    <w:lvl w:ilvl="3">
      <w:start w:val="1"/>
      <w:numFmt w:val="decimal"/>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lvlText w:val="%1.%2.%3.%4.%5"/>
      <w:lvlJc w:val="left"/>
      <w:pPr>
        <w:tabs>
          <w:tab w:val="num" w:pos="2381"/>
        </w:tabs>
        <w:ind w:left="0" w:firstLine="709"/>
      </w:pPr>
      <w:rPr>
        <w:rFonts w:ascii="Times New Roman Полужирный" w:hAnsi="Times New Roman Полужирный" w:hint="default"/>
        <w:b/>
        <w:i w:val="0"/>
        <w:color w:val="000000" w:themeColor="text1"/>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themeColor="text1"/>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themeColor="text1"/>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themeColor="text1"/>
        <w:sz w:val="26"/>
      </w:rPr>
    </w:lvl>
  </w:abstractNum>
  <w:abstractNum w:abstractNumId="50" w15:restartNumberingAfterBreak="0">
    <w:nsid w:val="512250E3"/>
    <w:multiLevelType w:val="hybridMultilevel"/>
    <w:tmpl w:val="BA3AD696"/>
    <w:lvl w:ilvl="0" w:tplc="6C127A7E">
      <w:start w:val="1"/>
      <w:numFmt w:val="decimal"/>
      <w:pStyle w:val="-0"/>
      <w:lvlText w:val="БП-%1."/>
      <w:lvlJc w:val="left"/>
      <w:pPr>
        <w:tabs>
          <w:tab w:val="num" w:pos="1260"/>
        </w:tabs>
        <w:ind w:left="12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54C845EB"/>
    <w:multiLevelType w:val="multilevel"/>
    <w:tmpl w:val="9648F642"/>
    <w:lvl w:ilvl="0">
      <w:start w:val="1"/>
      <w:numFmt w:val="russianLower"/>
      <w:pStyle w:val="phtableNumber"/>
      <w:lvlText w:val="%1)"/>
      <w:lvlJc w:val="left"/>
      <w:pPr>
        <w:tabs>
          <w:tab w:val="num" w:pos="340"/>
        </w:tabs>
        <w:ind w:left="340" w:hanging="334"/>
      </w:pPr>
      <w:rPr>
        <w:rFonts w:ascii="Times New Roman" w:hAnsi="Times New Roman" w:hint="default"/>
        <w:color w:val="000000" w:themeColor="text1"/>
        <w:sz w:val="22"/>
      </w:rPr>
    </w:lvl>
    <w:lvl w:ilvl="1">
      <w:start w:val="1"/>
      <w:numFmt w:val="decimal"/>
      <w:pStyle w:val="phtableNumber1"/>
      <w:lvlText w:val="%2)"/>
      <w:lvlJc w:val="left"/>
      <w:pPr>
        <w:tabs>
          <w:tab w:val="num" w:pos="680"/>
        </w:tabs>
        <w:ind w:left="680" w:hanging="340"/>
      </w:pPr>
      <w:rPr>
        <w:rFonts w:ascii="Times New Roman" w:hAnsi="Times New Roman" w:hint="default"/>
        <w:color w:val="000000" w:themeColor="text1"/>
        <w:sz w:val="22"/>
      </w:rPr>
    </w:lvl>
    <w:lvl w:ilvl="2">
      <w:start w:val="1"/>
      <w:numFmt w:val="upperRoman"/>
      <w:pStyle w:val="phtableNumberI"/>
      <w:lvlText w:val="%3)"/>
      <w:lvlJc w:val="left"/>
      <w:pPr>
        <w:tabs>
          <w:tab w:val="num" w:pos="1021"/>
        </w:tabs>
        <w:ind w:left="1021" w:hanging="341"/>
      </w:pPr>
      <w:rPr>
        <w:rFonts w:ascii="Times New Roman" w:hAnsi="Times New Roman" w:hint="default"/>
        <w:sz w:val="22"/>
      </w:rPr>
    </w:lvl>
    <w:lvl w:ilvl="3">
      <w:start w:val="1"/>
      <w:numFmt w:val="bullet"/>
      <w:lvlText w:val="˗"/>
      <w:lvlJc w:val="left"/>
      <w:pPr>
        <w:tabs>
          <w:tab w:val="num" w:pos="1361"/>
        </w:tabs>
        <w:ind w:left="1361" w:hanging="340"/>
      </w:pPr>
      <w:rPr>
        <w:rFonts w:ascii="Times New Roman" w:hAnsi="Times New Roman" w:cs="Times New Roman" w:hint="default"/>
        <w:sz w:val="22"/>
      </w:rPr>
    </w:lvl>
    <w:lvl w:ilvl="4">
      <w:start w:val="1"/>
      <w:numFmt w:val="bullet"/>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2948"/>
        </w:tabs>
        <w:ind w:left="2948" w:hanging="226"/>
      </w:pPr>
      <w:rPr>
        <w:rFonts w:ascii="Times New Roman" w:hAnsi="Times New Roman" w:cs="Times New Roman" w:hint="default"/>
        <w:sz w:val="22"/>
      </w:rPr>
    </w:lvl>
  </w:abstractNum>
  <w:abstractNum w:abstractNumId="52" w15:restartNumberingAfterBreak="0">
    <w:nsid w:val="569C685B"/>
    <w:multiLevelType w:val="hybridMultilevel"/>
    <w:tmpl w:val="FC8E83D6"/>
    <w:lvl w:ilvl="0" w:tplc="57BEAD64">
      <w:start w:val="1"/>
      <w:numFmt w:val="decimal"/>
      <w:pStyle w:val="ac"/>
      <w:lvlText w:val="%1."/>
      <w:lvlJc w:val="left"/>
      <w:pPr>
        <w:tabs>
          <w:tab w:val="num" w:pos="1080"/>
        </w:tabs>
        <w:ind w:left="1021" w:hanging="301"/>
      </w:pPr>
      <w:rPr>
        <w:rFonts w:cs="Times New Roman" w:hint="default"/>
      </w:rPr>
    </w:lvl>
    <w:lvl w:ilvl="1" w:tplc="5F500AE2" w:tentative="1">
      <w:start w:val="1"/>
      <w:numFmt w:val="lowerLetter"/>
      <w:lvlText w:val="%2."/>
      <w:lvlJc w:val="left"/>
      <w:pPr>
        <w:tabs>
          <w:tab w:val="num" w:pos="2160"/>
        </w:tabs>
        <w:ind w:left="2160" w:hanging="360"/>
      </w:pPr>
      <w:rPr>
        <w:rFonts w:cs="Times New Roman"/>
      </w:rPr>
    </w:lvl>
    <w:lvl w:ilvl="2" w:tplc="EB8AAA66" w:tentative="1">
      <w:start w:val="1"/>
      <w:numFmt w:val="lowerRoman"/>
      <w:lvlText w:val="%3."/>
      <w:lvlJc w:val="right"/>
      <w:pPr>
        <w:tabs>
          <w:tab w:val="num" w:pos="2880"/>
        </w:tabs>
        <w:ind w:left="2880" w:hanging="180"/>
      </w:pPr>
      <w:rPr>
        <w:rFonts w:cs="Times New Roman"/>
      </w:rPr>
    </w:lvl>
    <w:lvl w:ilvl="3" w:tplc="74B6F186" w:tentative="1">
      <w:start w:val="1"/>
      <w:numFmt w:val="decimal"/>
      <w:lvlText w:val="%4."/>
      <w:lvlJc w:val="left"/>
      <w:pPr>
        <w:tabs>
          <w:tab w:val="num" w:pos="3600"/>
        </w:tabs>
        <w:ind w:left="3600" w:hanging="360"/>
      </w:pPr>
      <w:rPr>
        <w:rFonts w:cs="Times New Roman"/>
      </w:rPr>
    </w:lvl>
    <w:lvl w:ilvl="4" w:tplc="464E9336" w:tentative="1">
      <w:start w:val="1"/>
      <w:numFmt w:val="lowerLetter"/>
      <w:lvlText w:val="%5."/>
      <w:lvlJc w:val="left"/>
      <w:pPr>
        <w:tabs>
          <w:tab w:val="num" w:pos="4320"/>
        </w:tabs>
        <w:ind w:left="4320" w:hanging="360"/>
      </w:pPr>
      <w:rPr>
        <w:rFonts w:cs="Times New Roman"/>
      </w:rPr>
    </w:lvl>
    <w:lvl w:ilvl="5" w:tplc="F1B8D214" w:tentative="1">
      <w:start w:val="1"/>
      <w:numFmt w:val="lowerRoman"/>
      <w:lvlText w:val="%6."/>
      <w:lvlJc w:val="right"/>
      <w:pPr>
        <w:tabs>
          <w:tab w:val="num" w:pos="5040"/>
        </w:tabs>
        <w:ind w:left="5040" w:hanging="180"/>
      </w:pPr>
      <w:rPr>
        <w:rFonts w:cs="Times New Roman"/>
      </w:rPr>
    </w:lvl>
    <w:lvl w:ilvl="6" w:tplc="FBF0F382" w:tentative="1">
      <w:start w:val="1"/>
      <w:numFmt w:val="decimal"/>
      <w:lvlText w:val="%7."/>
      <w:lvlJc w:val="left"/>
      <w:pPr>
        <w:tabs>
          <w:tab w:val="num" w:pos="5760"/>
        </w:tabs>
        <w:ind w:left="5760" w:hanging="360"/>
      </w:pPr>
      <w:rPr>
        <w:rFonts w:cs="Times New Roman"/>
      </w:rPr>
    </w:lvl>
    <w:lvl w:ilvl="7" w:tplc="559819BA" w:tentative="1">
      <w:start w:val="1"/>
      <w:numFmt w:val="lowerLetter"/>
      <w:lvlText w:val="%8."/>
      <w:lvlJc w:val="left"/>
      <w:pPr>
        <w:tabs>
          <w:tab w:val="num" w:pos="6480"/>
        </w:tabs>
        <w:ind w:left="6480" w:hanging="360"/>
      </w:pPr>
      <w:rPr>
        <w:rFonts w:cs="Times New Roman"/>
      </w:rPr>
    </w:lvl>
    <w:lvl w:ilvl="8" w:tplc="7EA6032C" w:tentative="1">
      <w:start w:val="1"/>
      <w:numFmt w:val="lowerRoman"/>
      <w:lvlText w:val="%9."/>
      <w:lvlJc w:val="right"/>
      <w:pPr>
        <w:tabs>
          <w:tab w:val="num" w:pos="7200"/>
        </w:tabs>
        <w:ind w:left="7200" w:hanging="180"/>
      </w:pPr>
      <w:rPr>
        <w:rFonts w:cs="Times New Roman"/>
      </w:rPr>
    </w:lvl>
  </w:abstractNum>
  <w:abstractNum w:abstractNumId="53" w15:restartNumberingAfterBreak="0">
    <w:nsid w:val="57BF0441"/>
    <w:multiLevelType w:val="hybridMultilevel"/>
    <w:tmpl w:val="52FE3202"/>
    <w:lvl w:ilvl="0" w:tplc="719A9B34">
      <w:start w:val="1"/>
      <w:numFmt w:val="bullet"/>
      <w:pStyle w:val="phList"/>
      <w:lvlText w:val=""/>
      <w:lvlJc w:val="left"/>
      <w:pPr>
        <w:tabs>
          <w:tab w:val="num" w:pos="2109"/>
        </w:tabs>
        <w:ind w:left="2109" w:hanging="360"/>
      </w:pPr>
      <w:rPr>
        <w:rFonts w:ascii="Symbol" w:hAnsi="Symbol" w:hint="default"/>
      </w:rPr>
    </w:lvl>
    <w:lvl w:ilvl="1" w:tplc="8726364E" w:tentative="1">
      <w:start w:val="1"/>
      <w:numFmt w:val="bullet"/>
      <w:lvlText w:val="o"/>
      <w:lvlJc w:val="left"/>
      <w:pPr>
        <w:tabs>
          <w:tab w:val="num" w:pos="2149"/>
        </w:tabs>
        <w:ind w:left="2149" w:hanging="360"/>
      </w:pPr>
      <w:rPr>
        <w:rFonts w:ascii="Courier New" w:hAnsi="Courier New" w:hint="default"/>
      </w:rPr>
    </w:lvl>
    <w:lvl w:ilvl="2" w:tplc="FC3E79E6"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4" w15:restartNumberingAfterBreak="0">
    <w:nsid w:val="58784DD3"/>
    <w:multiLevelType w:val="hybridMultilevel"/>
    <w:tmpl w:val="B8C605EA"/>
    <w:lvl w:ilvl="0" w:tplc="C2AE3614">
      <w:start w:val="1"/>
      <w:numFmt w:val="bullet"/>
      <w:lvlText w:val="˗"/>
      <w:lvlJc w:val="left"/>
      <w:pPr>
        <w:tabs>
          <w:tab w:val="num" w:pos="1134"/>
        </w:tabs>
        <w:ind w:left="709" w:firstLine="0"/>
      </w:pPr>
      <w:rPr>
        <w:rFonts w:ascii="Times New Roman" w:hAnsi="Times New Roman" w:cs="Times New Roman" w:hint="default"/>
        <w:color w:val="000000" w:themeColor="text1"/>
        <w:sz w:val="26"/>
      </w:rPr>
    </w:lvl>
    <w:lvl w:ilvl="1" w:tplc="2AB00A14">
      <w:start w:val="1"/>
      <w:numFmt w:val="bullet"/>
      <w:lvlText w:val="˗"/>
      <w:lvlJc w:val="left"/>
      <w:pPr>
        <w:tabs>
          <w:tab w:val="num" w:pos="1559"/>
        </w:tabs>
        <w:ind w:left="1134" w:firstLine="0"/>
      </w:pPr>
      <w:rPr>
        <w:rFonts w:ascii="Times New Roman" w:hAnsi="Times New Roman" w:cs="Times New Roman" w:hint="default"/>
        <w:color w:val="000000" w:themeColor="text1"/>
      </w:rPr>
    </w:lvl>
    <w:lvl w:ilvl="2" w:tplc="26F603CA">
      <w:start w:val="1"/>
      <w:numFmt w:val="bullet"/>
      <w:lvlText w:val="˗"/>
      <w:lvlJc w:val="left"/>
      <w:pPr>
        <w:tabs>
          <w:tab w:val="num" w:pos="1985"/>
        </w:tabs>
        <w:ind w:left="1559" w:firstLine="0"/>
      </w:pPr>
      <w:rPr>
        <w:rFonts w:ascii="Times New Roman" w:hAnsi="Times New Roman" w:cs="Times New Roman" w:hint="default"/>
        <w:color w:val="000000" w:themeColor="text1"/>
        <w:sz w:val="26"/>
      </w:rPr>
    </w:lvl>
    <w:lvl w:ilvl="3" w:tplc="9E06F00A">
      <w:start w:val="1"/>
      <w:numFmt w:val="bullet"/>
      <w:lvlText w:val="˗"/>
      <w:lvlJc w:val="left"/>
      <w:pPr>
        <w:tabs>
          <w:tab w:val="num" w:pos="2410"/>
        </w:tabs>
        <w:ind w:left="1985" w:firstLine="0"/>
      </w:pPr>
      <w:rPr>
        <w:rFonts w:ascii="Times New Roman" w:hAnsi="Times New Roman" w:cs="Times New Roman" w:hint="default"/>
        <w:color w:val="000000" w:themeColor="text1"/>
      </w:rPr>
    </w:lvl>
    <w:lvl w:ilvl="4" w:tplc="4D32F95E">
      <w:start w:val="1"/>
      <w:numFmt w:val="bullet"/>
      <w:lvlText w:val="˗"/>
      <w:lvlJc w:val="left"/>
      <w:pPr>
        <w:tabs>
          <w:tab w:val="num" w:pos="2835"/>
        </w:tabs>
        <w:ind w:left="2410" w:firstLine="0"/>
      </w:pPr>
      <w:rPr>
        <w:rFonts w:ascii="Times New Roman" w:hAnsi="Times New Roman" w:cs="Times New Roman" w:hint="default"/>
        <w:color w:val="000000" w:themeColor="text1"/>
        <w:sz w:val="24"/>
      </w:rPr>
    </w:lvl>
    <w:lvl w:ilvl="5" w:tplc="2E2EE360">
      <w:start w:val="1"/>
      <w:numFmt w:val="bullet"/>
      <w:lvlText w:val="˗"/>
      <w:lvlJc w:val="left"/>
      <w:pPr>
        <w:tabs>
          <w:tab w:val="num" w:pos="3260"/>
        </w:tabs>
        <w:ind w:left="2835" w:firstLine="0"/>
      </w:pPr>
      <w:rPr>
        <w:rFonts w:ascii="Times New Roman" w:hAnsi="Times New Roman" w:cs="Times New Roman" w:hint="default"/>
        <w:color w:val="000000" w:themeColor="text1"/>
      </w:rPr>
    </w:lvl>
    <w:lvl w:ilvl="6" w:tplc="714270B0">
      <w:start w:val="1"/>
      <w:numFmt w:val="bullet"/>
      <w:lvlText w:val="˗"/>
      <w:lvlJc w:val="left"/>
      <w:pPr>
        <w:tabs>
          <w:tab w:val="num" w:pos="3686"/>
        </w:tabs>
        <w:ind w:left="3260" w:firstLine="0"/>
      </w:pPr>
      <w:rPr>
        <w:rFonts w:ascii="Times New Roman" w:hAnsi="Times New Roman" w:cs="Times New Roman" w:hint="default"/>
        <w:color w:val="000000" w:themeColor="text1"/>
      </w:rPr>
    </w:lvl>
    <w:lvl w:ilvl="7" w:tplc="91E68708">
      <w:start w:val="1"/>
      <w:numFmt w:val="bullet"/>
      <w:lvlText w:val="˗"/>
      <w:lvlJc w:val="left"/>
      <w:pPr>
        <w:tabs>
          <w:tab w:val="num" w:pos="4111"/>
        </w:tabs>
        <w:ind w:left="3686" w:firstLine="0"/>
      </w:pPr>
      <w:rPr>
        <w:rFonts w:ascii="Times New Roman" w:hAnsi="Times New Roman" w:cs="Times New Roman" w:hint="default"/>
        <w:color w:val="000000" w:themeColor="text1"/>
      </w:rPr>
    </w:lvl>
    <w:lvl w:ilvl="8" w:tplc="B34C0358">
      <w:start w:val="1"/>
      <w:numFmt w:val="bullet"/>
      <w:lvlText w:val="˗"/>
      <w:lvlJc w:val="left"/>
      <w:pPr>
        <w:tabs>
          <w:tab w:val="num" w:pos="4536"/>
        </w:tabs>
        <w:ind w:left="4111" w:firstLine="0"/>
      </w:pPr>
      <w:rPr>
        <w:rFonts w:ascii="Times New Roman" w:hAnsi="Times New Roman" w:cs="Times New Roman" w:hint="default"/>
        <w:color w:val="000000" w:themeColor="text1"/>
      </w:rPr>
    </w:lvl>
  </w:abstractNum>
  <w:abstractNum w:abstractNumId="55" w15:restartNumberingAfterBreak="0">
    <w:nsid w:val="59672067"/>
    <w:multiLevelType w:val="multilevel"/>
    <w:tmpl w:val="202A41B8"/>
    <w:lvl w:ilvl="0">
      <w:start w:val="1"/>
      <w:numFmt w:val="decimal"/>
      <w:pStyle w:val="13"/>
      <w:lvlText w:val="%1"/>
      <w:lvlJc w:val="left"/>
      <w:pPr>
        <w:tabs>
          <w:tab w:val="num" w:pos="1418"/>
        </w:tabs>
        <w:ind w:left="0" w:firstLine="709"/>
      </w:pPr>
      <w:rPr>
        <w:rFonts w:ascii="Times New Roman Полужирный" w:hAnsi="Times New Roman Полужирный" w:hint="default"/>
        <w:b/>
        <w:i w:val="0"/>
        <w:color w:val="000000" w:themeColor="text1"/>
        <w:sz w:val="28"/>
      </w:rPr>
    </w:lvl>
    <w:lvl w:ilvl="1">
      <w:start w:val="1"/>
      <w:numFmt w:val="decimal"/>
      <w:pStyle w:val="21"/>
      <w:lvlText w:val="%1.%2"/>
      <w:lvlJc w:val="left"/>
      <w:pPr>
        <w:tabs>
          <w:tab w:val="num" w:pos="1571"/>
        </w:tabs>
        <w:ind w:left="0" w:firstLine="709"/>
      </w:pPr>
      <w:rPr>
        <w:rFonts w:ascii="Times New Roman Полужирный" w:hAnsi="Times New Roman Полужирный" w:hint="default"/>
        <w:b/>
        <w:i w:val="0"/>
        <w:color w:val="000000" w:themeColor="text1"/>
        <w:sz w:val="26"/>
      </w:rPr>
    </w:lvl>
    <w:lvl w:ilvl="2">
      <w:start w:val="1"/>
      <w:numFmt w:val="decimal"/>
      <w:pStyle w:val="3"/>
      <w:lvlText w:val="%1.%2.%3"/>
      <w:lvlJc w:val="left"/>
      <w:pPr>
        <w:tabs>
          <w:tab w:val="num" w:pos="1843"/>
        </w:tabs>
        <w:ind w:left="0" w:firstLine="709"/>
      </w:pPr>
      <w:rPr>
        <w:rFonts w:ascii="Times New Roman Полужирный" w:hAnsi="Times New Roman Полужирный" w:hint="default"/>
        <w:b/>
        <w:i w:val="0"/>
        <w:color w:val="000000" w:themeColor="text1"/>
        <w:sz w:val="24"/>
      </w:rPr>
    </w:lvl>
    <w:lvl w:ilvl="3">
      <w:start w:val="1"/>
      <w:numFmt w:val="decimal"/>
      <w:pStyle w:val="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5"/>
      <w:lvlText w:val="%1.%2.%3.%4.%5"/>
      <w:lvlJc w:val="left"/>
      <w:pPr>
        <w:tabs>
          <w:tab w:val="num" w:pos="2353"/>
        </w:tabs>
        <w:ind w:left="0" w:firstLine="709"/>
      </w:pPr>
      <w:rPr>
        <w:rFonts w:ascii="Times New Roman Полужирный" w:hAnsi="Times New Roman Полужирный" w:hint="default"/>
        <w:b/>
        <w:i w:val="0"/>
        <w:color w:val="000000" w:themeColor="text1"/>
        <w:sz w:val="24"/>
      </w:rPr>
    </w:lvl>
    <w:lvl w:ilvl="5">
      <w:start w:val="1"/>
      <w:numFmt w:val="decimal"/>
      <w:pStyle w:val="6"/>
      <w:lvlText w:val="%1.%2.%3.%4.%5.%6"/>
      <w:lvlJc w:val="left"/>
      <w:pPr>
        <w:tabs>
          <w:tab w:val="num" w:pos="2552"/>
        </w:tabs>
        <w:ind w:left="0" w:firstLine="709"/>
      </w:pPr>
      <w:rPr>
        <w:rFonts w:ascii="Times New Roman Полужирный" w:hAnsi="Times New Roman Полужирный" w:hint="default"/>
        <w:b/>
        <w:i w:val="0"/>
        <w:color w:val="000000" w:themeColor="text1"/>
        <w:sz w:val="24"/>
      </w:rPr>
    </w:lvl>
    <w:lvl w:ilvl="6">
      <w:start w:val="1"/>
      <w:numFmt w:val="decimal"/>
      <w:pStyle w:val="7"/>
      <w:lvlText w:val="%1.%2.%3.%4.%5.%6.%7"/>
      <w:lvlJc w:val="left"/>
      <w:pPr>
        <w:tabs>
          <w:tab w:val="num" w:pos="2750"/>
        </w:tabs>
        <w:ind w:left="0" w:firstLine="709"/>
      </w:pPr>
      <w:rPr>
        <w:rFonts w:ascii="Times New Roman Полужирный" w:hAnsi="Times New Roman Полужирный" w:hint="default"/>
        <w:b/>
        <w:i w:val="0"/>
        <w:color w:val="000000" w:themeColor="text1"/>
        <w:sz w:val="24"/>
      </w:rPr>
    </w:lvl>
    <w:lvl w:ilvl="7">
      <w:start w:val="1"/>
      <w:numFmt w:val="decimal"/>
      <w:pStyle w:val="8"/>
      <w:lvlText w:val="%1.%2.%3.%4.%5.%6.%7.%8"/>
      <w:lvlJc w:val="left"/>
      <w:pPr>
        <w:tabs>
          <w:tab w:val="num" w:pos="2948"/>
        </w:tabs>
        <w:ind w:left="0" w:firstLine="709"/>
      </w:pPr>
      <w:rPr>
        <w:rFonts w:ascii="Times New Roman Полужирный" w:hAnsi="Times New Roman Полужирный" w:hint="default"/>
        <w:b/>
        <w:i w:val="0"/>
        <w:sz w:val="24"/>
      </w:rPr>
    </w:lvl>
    <w:lvl w:ilvl="8">
      <w:start w:val="1"/>
      <w:numFmt w:val="decimal"/>
      <w:lvlText w:val="%1.%2.%3.%4.%5.%6.%7.%8.%9"/>
      <w:lvlJc w:val="left"/>
      <w:pPr>
        <w:tabs>
          <w:tab w:val="num" w:pos="3714"/>
        </w:tabs>
        <w:ind w:left="-32767" w:hanging="32060"/>
      </w:pPr>
      <w:rPr>
        <w:rFonts w:ascii="Times New Roman Полужирный" w:hAnsi="Times New Roman Полужирный" w:hint="default"/>
        <w:b/>
        <w:i w:val="0"/>
        <w:sz w:val="24"/>
      </w:rPr>
    </w:lvl>
  </w:abstractNum>
  <w:abstractNum w:abstractNumId="56" w15:restartNumberingAfterBreak="0">
    <w:nsid w:val="5A327791"/>
    <w:multiLevelType w:val="hybridMultilevel"/>
    <w:tmpl w:val="2C1ED76C"/>
    <w:lvl w:ilvl="0" w:tplc="DFDA2C2E">
      <w:start w:val="1"/>
      <w:numFmt w:val="decimal"/>
      <w:pStyle w:val="3422"/>
      <w:lvlText w:val="%1)"/>
      <w:lvlJc w:val="left"/>
      <w:pPr>
        <w:tabs>
          <w:tab w:val="num" w:pos="720"/>
        </w:tabs>
        <w:ind w:left="72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pStyle w:val="342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AD14CEE"/>
    <w:multiLevelType w:val="hybridMultilevel"/>
    <w:tmpl w:val="87AEB360"/>
    <w:lvl w:ilvl="0" w:tplc="1F3EF21A">
      <w:start w:val="1"/>
      <w:numFmt w:val="decimal"/>
      <w:pStyle w:val="ad"/>
      <w:lvlText w:val="БР-%1."/>
      <w:lvlJc w:val="left"/>
      <w:pPr>
        <w:tabs>
          <w:tab w:val="num" w:pos="1040"/>
        </w:tabs>
        <w:ind w:left="10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5BD37B67"/>
    <w:multiLevelType w:val="hybridMultilevel"/>
    <w:tmpl w:val="76D8BF28"/>
    <w:lvl w:ilvl="0" w:tplc="0D84DFA0">
      <w:start w:val="1"/>
      <w:numFmt w:val="bullet"/>
      <w:pStyle w:val="ae"/>
      <w:lvlText w:val=""/>
      <w:lvlJc w:val="left"/>
      <w:pPr>
        <w:ind w:left="1296" w:hanging="360"/>
      </w:pPr>
      <w:rPr>
        <w:rFonts w:ascii="Symbol" w:hAnsi="Symbol" w:hint="default"/>
      </w:rPr>
    </w:lvl>
    <w:lvl w:ilvl="1" w:tplc="FAA66BD8">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60" w15:restartNumberingAfterBreak="0">
    <w:nsid w:val="5C0B5847"/>
    <w:multiLevelType w:val="multilevel"/>
    <w:tmpl w:val="6E8ED69A"/>
    <w:lvl w:ilvl="0">
      <w:start w:val="1"/>
      <w:numFmt w:val="decimal"/>
      <w:pStyle w:val="phinsetnoteNuber"/>
      <w:lvlText w:val="%1"/>
      <w:lvlJc w:val="left"/>
      <w:pPr>
        <w:tabs>
          <w:tab w:val="num" w:pos="1134"/>
        </w:tabs>
        <w:ind w:left="0" w:firstLine="709"/>
      </w:pPr>
      <w:rPr>
        <w:rFonts w:ascii="Times New Roman" w:hAnsi="Times New Roman" w:hint="default"/>
        <w:b w:val="0"/>
        <w:i w:val="0"/>
        <w:color w:val="000000" w:themeColor="text1"/>
        <w:sz w:val="22"/>
      </w:rPr>
    </w:lvl>
    <w:lvl w:ilvl="1">
      <w:start w:val="1"/>
      <w:numFmt w:val="russianLower"/>
      <w:pStyle w:val="phinsetnoteNumber2"/>
      <w:lvlText w:val="%2"/>
      <w:lvlJc w:val="left"/>
      <w:pPr>
        <w:tabs>
          <w:tab w:val="num" w:pos="1559"/>
        </w:tabs>
        <w:ind w:left="1559" w:hanging="425"/>
      </w:pPr>
      <w:rPr>
        <w:rFonts w:ascii="Times New Roman" w:hAnsi="Times New Roman" w:hint="default"/>
        <w:color w:val="000000" w:themeColor="text1"/>
        <w:sz w:val="22"/>
      </w:rPr>
    </w:lvl>
    <w:lvl w:ilvl="2">
      <w:start w:val="1"/>
      <w:numFmt w:val="upperRoman"/>
      <w:lvlText w:val="%3"/>
      <w:lvlJc w:val="left"/>
      <w:pPr>
        <w:tabs>
          <w:tab w:val="num" w:pos="1985"/>
        </w:tabs>
        <w:ind w:left="1985" w:hanging="426"/>
      </w:pPr>
      <w:rPr>
        <w:rFonts w:ascii="Times New Roman" w:hAnsi="Times New Roman" w:hint="default"/>
        <w:sz w:val="22"/>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sz w:val="22"/>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2"/>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sz w:val="22"/>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sz w:val="22"/>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sz w:val="22"/>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sz w:val="22"/>
      </w:rPr>
    </w:lvl>
  </w:abstractNum>
  <w:abstractNum w:abstractNumId="61" w15:restartNumberingAfterBreak="0">
    <w:nsid w:val="5D705B72"/>
    <w:multiLevelType w:val="multilevel"/>
    <w:tmpl w:val="D4BCCC8C"/>
    <w:lvl w:ilvl="0">
      <w:start w:val="1"/>
      <w:numFmt w:val="decimal"/>
      <w:pStyle w:val="14"/>
      <w:lvlText w:val="3.%1."/>
      <w:lvlJc w:val="left"/>
      <w:pPr>
        <w:tabs>
          <w:tab w:val="num" w:pos="0"/>
        </w:tabs>
        <w:ind w:left="0" w:firstLine="0"/>
      </w:pPr>
      <w:rPr>
        <w:rFonts w:ascii="Arimo" w:eastAsia="Arimo" w:hAnsi="Arimo" w:cs="Arimo"/>
        <w:b w:val="0"/>
        <w:i w:val="0"/>
        <w:caps w:val="0"/>
        <w:smallCaps w:val="0"/>
        <w:strike w:val="0"/>
        <w:dstrike w:val="0"/>
        <w:color w:val="000000"/>
        <w:position w:val="0"/>
        <w:sz w:val="20"/>
        <w:szCs w:val="20"/>
        <w:u w:val="none"/>
        <w:vertAlign w:val="baseline"/>
      </w:rPr>
    </w:lvl>
    <w:lvl w:ilvl="1">
      <w:start w:val="2"/>
      <w:numFmt w:val="decimal"/>
      <w:lvlText w:val="%2."/>
      <w:lvlJc w:val="left"/>
      <w:pPr>
        <w:tabs>
          <w:tab w:val="num" w:pos="0"/>
        </w:tabs>
        <w:ind w:left="0" w:firstLine="0"/>
      </w:pPr>
      <w:rPr>
        <w:rFonts w:ascii="Arimo" w:eastAsia="Arimo" w:hAnsi="Arimo" w:cs="Arimo"/>
        <w:b/>
        <w:i w:val="0"/>
        <w:caps w:val="0"/>
        <w:smallCaps w:val="0"/>
        <w:strike w:val="0"/>
        <w:dstrike w:val="0"/>
        <w:color w:val="000000"/>
        <w:position w:val="0"/>
        <w:sz w:val="34"/>
        <w:szCs w:val="34"/>
        <w:u w:val="none"/>
        <w:vertAlign w:val="baseline"/>
      </w:rPr>
    </w:lvl>
    <w:lvl w:ilvl="2">
      <w:start w:val="1"/>
      <w:numFmt w:val="decimal"/>
      <w:lvlText w:val="%2.%3."/>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3">
      <w:start w:val="1"/>
      <w:numFmt w:val="decimal"/>
      <w:lvlText w:val="3.4.%4."/>
      <w:lvlJc w:val="left"/>
      <w:pPr>
        <w:tabs>
          <w:tab w:val="num" w:pos="0"/>
        </w:tabs>
        <w:ind w:left="851" w:firstLine="0"/>
      </w:pPr>
      <w:rPr>
        <w:rFonts w:ascii="Times New Roman" w:eastAsia="Times New Roman" w:hAnsi="Times New Roman" w:cs="Times New Roman"/>
        <w:b w:val="0"/>
        <w:i w:val="0"/>
        <w:caps w:val="0"/>
        <w:smallCaps w:val="0"/>
        <w:strike w:val="0"/>
        <w:dstrike w:val="0"/>
        <w:color w:val="000000"/>
        <w:position w:val="0"/>
        <w:sz w:val="24"/>
        <w:szCs w:val="24"/>
        <w:u w:val="none"/>
        <w:vertAlign w:val="baseline"/>
      </w:rPr>
    </w:lvl>
    <w:lvl w:ilvl="4">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5">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6">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7">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8">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abstractNum>
  <w:abstractNum w:abstractNumId="62" w15:restartNumberingAfterBreak="0">
    <w:nsid w:val="5DBA00B6"/>
    <w:multiLevelType w:val="hybridMultilevel"/>
    <w:tmpl w:val="10862250"/>
    <w:lvl w:ilvl="0" w:tplc="81307036">
      <w:start w:val="1"/>
      <w:numFmt w:val="decimal"/>
      <w:pStyle w:val="MNumL1"/>
      <w:lvlText w:val="%1)"/>
      <w:lvlJc w:val="left"/>
      <w:pPr>
        <w:tabs>
          <w:tab w:val="num" w:pos="1701"/>
        </w:tabs>
        <w:ind w:left="0" w:firstLine="1136"/>
      </w:pPr>
      <w:rPr>
        <w:rFonts w:hint="default"/>
      </w:rPr>
    </w:lvl>
    <w:lvl w:ilvl="1" w:tplc="B8D4539A">
      <w:start w:val="1"/>
      <w:numFmt w:val="decimal"/>
      <w:lvlText w:val="%2."/>
      <w:lvlJc w:val="left"/>
      <w:pPr>
        <w:ind w:left="2576" w:hanging="360"/>
      </w:pPr>
      <w:rPr>
        <w:rFonts w:hint="default"/>
      </w:rPr>
    </w:lvl>
    <w:lvl w:ilvl="2" w:tplc="0419001B" w:tentative="1">
      <w:start w:val="1"/>
      <w:numFmt w:val="lowerRoman"/>
      <w:lvlText w:val="%3."/>
      <w:lvlJc w:val="right"/>
      <w:pPr>
        <w:ind w:left="3296" w:hanging="180"/>
      </w:pPr>
    </w:lvl>
    <w:lvl w:ilvl="3" w:tplc="0419000F" w:tentative="1">
      <w:start w:val="1"/>
      <w:numFmt w:val="decimal"/>
      <w:lvlText w:val="%4."/>
      <w:lvlJc w:val="left"/>
      <w:pPr>
        <w:ind w:left="4016" w:hanging="360"/>
      </w:pPr>
    </w:lvl>
    <w:lvl w:ilvl="4" w:tplc="04190019" w:tentative="1">
      <w:start w:val="1"/>
      <w:numFmt w:val="lowerLetter"/>
      <w:lvlText w:val="%5."/>
      <w:lvlJc w:val="left"/>
      <w:pPr>
        <w:ind w:left="4736" w:hanging="360"/>
      </w:pPr>
    </w:lvl>
    <w:lvl w:ilvl="5" w:tplc="0419001B" w:tentative="1">
      <w:start w:val="1"/>
      <w:numFmt w:val="lowerRoman"/>
      <w:lvlText w:val="%6."/>
      <w:lvlJc w:val="right"/>
      <w:pPr>
        <w:ind w:left="5456" w:hanging="180"/>
      </w:pPr>
    </w:lvl>
    <w:lvl w:ilvl="6" w:tplc="0419000F" w:tentative="1">
      <w:start w:val="1"/>
      <w:numFmt w:val="decimal"/>
      <w:lvlText w:val="%7."/>
      <w:lvlJc w:val="left"/>
      <w:pPr>
        <w:ind w:left="6176" w:hanging="360"/>
      </w:pPr>
    </w:lvl>
    <w:lvl w:ilvl="7" w:tplc="04190019" w:tentative="1">
      <w:start w:val="1"/>
      <w:numFmt w:val="lowerLetter"/>
      <w:lvlText w:val="%8."/>
      <w:lvlJc w:val="left"/>
      <w:pPr>
        <w:ind w:left="6896" w:hanging="360"/>
      </w:pPr>
    </w:lvl>
    <w:lvl w:ilvl="8" w:tplc="0419001B" w:tentative="1">
      <w:start w:val="1"/>
      <w:numFmt w:val="lowerRoman"/>
      <w:lvlText w:val="%9."/>
      <w:lvlJc w:val="right"/>
      <w:pPr>
        <w:ind w:left="7616" w:hanging="180"/>
      </w:pPr>
    </w:lvl>
  </w:abstractNum>
  <w:abstractNum w:abstractNumId="63" w15:restartNumberingAfterBreak="0">
    <w:nsid w:val="65AE0D83"/>
    <w:multiLevelType w:val="multilevel"/>
    <w:tmpl w:val="26669666"/>
    <w:lvl w:ilvl="0">
      <w:start w:val="1"/>
      <w:numFmt w:val="decimal"/>
      <w:pStyle w:val="TimesNewRoman10"/>
      <w:lvlText w:val="%1"/>
      <w:lvlJc w:val="left"/>
      <w:pPr>
        <w:ind w:left="1196" w:hanging="765"/>
      </w:pPr>
      <w:rPr>
        <w:rFonts w:ascii="Times New Roman" w:eastAsia="Arial" w:hAnsi="Times New Roman" w:cs="Times New Roman" w:hint="default"/>
        <w:sz w:val="24"/>
        <w:szCs w:val="24"/>
      </w:rPr>
    </w:lvl>
    <w:lvl w:ilvl="1">
      <w:start w:val="1"/>
      <w:numFmt w:val="decimal"/>
      <w:pStyle w:val="22"/>
      <w:isLgl/>
      <w:lvlText w:val="%1.%2"/>
      <w:lvlJc w:val="left"/>
      <w:pPr>
        <w:ind w:left="1243" w:hanging="675"/>
      </w:pPr>
      <w:rPr>
        <w:rFonts w:ascii="Times New Roman" w:eastAsia="Arial" w:hAnsi="Times New Roman" w:cs="Times New Roman" w:hint="default"/>
        <w:sz w:val="24"/>
        <w:szCs w:val="24"/>
      </w:rPr>
    </w:lvl>
    <w:lvl w:ilvl="2">
      <w:start w:val="1"/>
      <w:numFmt w:val="decimal"/>
      <w:pStyle w:val="30"/>
      <w:isLgl/>
      <w:lvlText w:val="%1.%2.%3"/>
      <w:lvlJc w:val="left"/>
      <w:pPr>
        <w:ind w:left="1445" w:hanging="720"/>
      </w:pPr>
      <w:rPr>
        <w:rFonts w:ascii="Times New Roman" w:eastAsia="Arial" w:hAnsi="Times New Roman" w:cs="Times New Roman" w:hint="default"/>
        <w:sz w:val="24"/>
        <w:szCs w:val="24"/>
      </w:rPr>
    </w:lvl>
    <w:lvl w:ilvl="3">
      <w:start w:val="1"/>
      <w:numFmt w:val="decimal"/>
      <w:pStyle w:val="40"/>
      <w:isLgl/>
      <w:lvlText w:val="%1.%2.%3.%4"/>
      <w:lvlJc w:val="left"/>
      <w:pPr>
        <w:ind w:left="1952" w:hanging="1080"/>
      </w:pPr>
      <w:rPr>
        <w:rFonts w:ascii="Times New Roman" w:eastAsia="Arial" w:hAnsi="Times New Roman" w:cs="Times New Roman" w:hint="default"/>
        <w:sz w:val="24"/>
        <w:szCs w:val="24"/>
      </w:rPr>
    </w:lvl>
    <w:lvl w:ilvl="4">
      <w:start w:val="1"/>
      <w:numFmt w:val="decimal"/>
      <w:isLgl/>
      <w:lvlText w:val="%1.%2.%3.%4.%5"/>
      <w:lvlJc w:val="left"/>
      <w:pPr>
        <w:ind w:left="2099" w:hanging="1080"/>
      </w:pPr>
      <w:rPr>
        <w:rFonts w:ascii="Arial" w:eastAsia="Arial" w:hAnsi="Arial" w:cs="Arial" w:hint="default"/>
        <w:sz w:val="24"/>
      </w:rPr>
    </w:lvl>
    <w:lvl w:ilvl="5">
      <w:start w:val="1"/>
      <w:numFmt w:val="decimal"/>
      <w:isLgl/>
      <w:lvlText w:val="%1.%2.%3.%4.%5.%6"/>
      <w:lvlJc w:val="left"/>
      <w:pPr>
        <w:ind w:left="2606" w:hanging="1440"/>
      </w:pPr>
      <w:rPr>
        <w:rFonts w:ascii="Arial" w:eastAsia="Arial" w:hAnsi="Arial" w:cs="Arial" w:hint="default"/>
        <w:sz w:val="24"/>
      </w:rPr>
    </w:lvl>
    <w:lvl w:ilvl="6">
      <w:start w:val="1"/>
      <w:numFmt w:val="decimal"/>
      <w:isLgl/>
      <w:lvlText w:val="%1.%2.%3.%4.%5.%6.%7"/>
      <w:lvlJc w:val="left"/>
      <w:pPr>
        <w:ind w:left="2753" w:hanging="1440"/>
      </w:pPr>
      <w:rPr>
        <w:rFonts w:ascii="Arial" w:eastAsia="Arial" w:hAnsi="Arial" w:cs="Arial" w:hint="default"/>
        <w:sz w:val="24"/>
      </w:rPr>
    </w:lvl>
    <w:lvl w:ilvl="7">
      <w:start w:val="1"/>
      <w:numFmt w:val="decimal"/>
      <w:isLgl/>
      <w:lvlText w:val="%1.%2.%3.%4.%5.%6.%7.%8"/>
      <w:lvlJc w:val="left"/>
      <w:pPr>
        <w:ind w:left="3260" w:hanging="1800"/>
      </w:pPr>
      <w:rPr>
        <w:rFonts w:ascii="Arial" w:eastAsia="Arial" w:hAnsi="Arial" w:cs="Arial" w:hint="default"/>
        <w:sz w:val="24"/>
      </w:rPr>
    </w:lvl>
    <w:lvl w:ilvl="8">
      <w:start w:val="1"/>
      <w:numFmt w:val="decimal"/>
      <w:isLgl/>
      <w:lvlText w:val="%1.%2.%3.%4.%5.%6.%7.%8.%9"/>
      <w:lvlJc w:val="left"/>
      <w:pPr>
        <w:ind w:left="3767" w:hanging="2160"/>
      </w:pPr>
      <w:rPr>
        <w:rFonts w:ascii="Arial" w:eastAsia="Arial" w:hAnsi="Arial" w:cs="Arial" w:hint="default"/>
        <w:sz w:val="24"/>
      </w:rPr>
    </w:lvl>
  </w:abstractNum>
  <w:abstractNum w:abstractNumId="64" w15:restartNumberingAfterBreak="0">
    <w:nsid w:val="65EF594E"/>
    <w:multiLevelType w:val="multilevel"/>
    <w:tmpl w:val="77DA60AE"/>
    <w:lvl w:ilvl="0">
      <w:start w:val="1"/>
      <w:numFmt w:val="decimal"/>
      <w:pStyle w:val="SList"/>
      <w:lvlText w:val="%1"/>
      <w:lvlJc w:val="left"/>
      <w:pPr>
        <w:ind w:left="720" w:firstLine="0"/>
      </w:pPr>
      <w:rPr>
        <w:b w:val="0"/>
        <w:bCs/>
        <w:i w:val="0"/>
        <w:smallCaps w:val="0"/>
        <w:strike w:val="0"/>
        <w:color w:val="000000"/>
        <w:sz w:val="24"/>
        <w:szCs w:val="24"/>
        <w:u w:val="none"/>
        <w:vertAlign w:val="baseline"/>
      </w:rPr>
    </w:lvl>
    <w:lvl w:ilvl="1">
      <w:start w:val="1"/>
      <w:numFmt w:val="decimal"/>
      <w:lvlText w:val="%1.%2"/>
      <w:lvlJc w:val="left"/>
      <w:pPr>
        <w:ind w:left="568" w:firstLine="0"/>
      </w:pPr>
      <w:rPr>
        <w:b/>
        <w:i w:val="0"/>
        <w:smallCaps w:val="0"/>
        <w:strike w:val="0"/>
        <w:color w:val="000000"/>
        <w:sz w:val="24"/>
        <w:szCs w:val="24"/>
        <w:u w:val="none"/>
        <w:vertAlign w:val="baseline"/>
      </w:rPr>
    </w:lvl>
    <w:lvl w:ilvl="2">
      <w:start w:val="1"/>
      <w:numFmt w:val="decimal"/>
      <w:lvlText w:val="%1.%2.%3"/>
      <w:lvlJc w:val="left"/>
      <w:pPr>
        <w:ind w:left="720" w:firstLine="0"/>
      </w:pPr>
      <w:rPr>
        <w:b/>
        <w:i w:val="0"/>
        <w:sz w:val="24"/>
        <w:szCs w:val="24"/>
      </w:rPr>
    </w:lvl>
    <w:lvl w:ilvl="3">
      <w:start w:val="1"/>
      <w:numFmt w:val="decimal"/>
      <w:lvlText w:val="%1.%2.%3.%4"/>
      <w:lvlJc w:val="left"/>
      <w:pPr>
        <w:ind w:left="851" w:firstLine="0"/>
      </w:pPr>
      <w:rPr>
        <w:b/>
        <w:i w:val="0"/>
        <w:smallCaps w:val="0"/>
        <w:strike w:val="0"/>
        <w:color w:val="000000"/>
        <w:u w:val="none"/>
        <w:vertAlign w:val="baseline"/>
      </w:rPr>
    </w:lvl>
    <w:lvl w:ilvl="4">
      <w:start w:val="1"/>
      <w:numFmt w:val="decimal"/>
      <w:lvlText w:val="%1.%2.%3.%4.%5"/>
      <w:lvlJc w:val="left"/>
      <w:pPr>
        <w:ind w:left="720" w:firstLine="0"/>
      </w:pPr>
      <w:rPr>
        <w:b/>
        <w:i w:val="0"/>
        <w:sz w:val="24"/>
        <w:szCs w:val="24"/>
      </w:rPr>
    </w:lvl>
    <w:lvl w:ilvl="5">
      <w:start w:val="1"/>
      <w:numFmt w:val="decimal"/>
      <w:lvlText w:val="%1.%2.%3.%4.%5.%6"/>
      <w:lvlJc w:val="left"/>
      <w:pPr>
        <w:ind w:left="720" w:firstLine="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5" w15:restartNumberingAfterBreak="0">
    <w:nsid w:val="6835782C"/>
    <w:multiLevelType w:val="multilevel"/>
    <w:tmpl w:val="77F8FBCC"/>
    <w:lvl w:ilvl="0">
      <w:start w:val="1"/>
      <w:numFmt w:val="bullet"/>
      <w:pStyle w:val="ScrollList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pStyle w:val="ScrollListBullet2"/>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pStyle w:val="ScrollListBullet3"/>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pStyle w:val="ScrollListBullet4"/>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pStyle w:val="ScrollListBullet5"/>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pStyle w:val="ScrollListBullet6"/>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6" w15:restartNumberingAfterBreak="0">
    <w:nsid w:val="699B3442"/>
    <w:multiLevelType w:val="multilevel"/>
    <w:tmpl w:val="5F5EEC40"/>
    <w:lvl w:ilvl="0">
      <w:start w:val="1"/>
      <w:numFmt w:val="bullet"/>
      <w:pStyle w:val="3411"/>
      <w:lvlText w:val="–"/>
      <w:lvlJc w:val="left"/>
      <w:pPr>
        <w:tabs>
          <w:tab w:val="num" w:pos="1191"/>
        </w:tabs>
        <w:ind w:left="1191" w:hanging="471"/>
      </w:pPr>
      <w:rPr>
        <w:rFonts w:ascii="Times New Roman" w:hAnsi="Times New Roman" w:cs="Times New Roman" w:hint="default"/>
      </w:rPr>
    </w:lvl>
    <w:lvl w:ilvl="1">
      <w:start w:val="1"/>
      <w:numFmt w:val="bullet"/>
      <w:pStyle w:val="3424"/>
      <w:lvlText w:val="–"/>
      <w:lvlJc w:val="left"/>
      <w:pPr>
        <w:tabs>
          <w:tab w:val="num" w:pos="1888"/>
        </w:tabs>
        <w:ind w:left="1888" w:hanging="470"/>
      </w:pPr>
      <w:rPr>
        <w:rFonts w:ascii="Times New Roman" w:hAnsi="Times New Roman" w:cs="Times New Roman" w:hint="default"/>
      </w:rPr>
    </w:lvl>
    <w:lvl w:ilvl="2">
      <w:start w:val="1"/>
      <w:numFmt w:val="bullet"/>
      <w:pStyle w:val="3432"/>
      <w:lvlText w:val="–"/>
      <w:lvlJc w:val="left"/>
      <w:pPr>
        <w:tabs>
          <w:tab w:val="num" w:pos="2586"/>
        </w:tabs>
        <w:ind w:left="2586" w:hanging="471"/>
      </w:pPr>
      <w:rPr>
        <w:rFonts w:ascii="Times New Roman" w:hAnsi="Times New Roman" w:cs="Times New Roman"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7" w15:restartNumberingAfterBreak="0">
    <w:nsid w:val="6C4A1ADA"/>
    <w:multiLevelType w:val="hybridMultilevel"/>
    <w:tmpl w:val="20C6AC72"/>
    <w:lvl w:ilvl="0" w:tplc="77CC325A">
      <w:start w:val="1"/>
      <w:numFmt w:val="decimal"/>
      <w:pStyle w:val="header1"/>
      <w:lvlText w:val="%1"/>
      <w:lvlJc w:val="left"/>
      <w:pPr>
        <w:ind w:left="3053" w:hanging="360"/>
      </w:pPr>
      <w:rPr>
        <w:rFonts w:hint="default"/>
        <w:sz w:val="24"/>
        <w:szCs w:val="24"/>
      </w:rPr>
    </w:lvl>
    <w:lvl w:ilvl="1" w:tplc="04190019">
      <w:start w:val="1"/>
      <w:numFmt w:val="lowerLetter"/>
      <w:lvlText w:val="%2."/>
      <w:lvlJc w:val="left"/>
      <w:pPr>
        <w:ind w:left="4133" w:hanging="360"/>
      </w:pPr>
    </w:lvl>
    <w:lvl w:ilvl="2" w:tplc="0419001B" w:tentative="1">
      <w:start w:val="1"/>
      <w:numFmt w:val="lowerRoman"/>
      <w:lvlText w:val="%3."/>
      <w:lvlJc w:val="right"/>
      <w:pPr>
        <w:ind w:left="4853" w:hanging="180"/>
      </w:pPr>
    </w:lvl>
    <w:lvl w:ilvl="3" w:tplc="0419000F" w:tentative="1">
      <w:start w:val="1"/>
      <w:numFmt w:val="decimal"/>
      <w:lvlText w:val="%4."/>
      <w:lvlJc w:val="left"/>
      <w:pPr>
        <w:ind w:left="5573" w:hanging="360"/>
      </w:pPr>
    </w:lvl>
    <w:lvl w:ilvl="4" w:tplc="04190019" w:tentative="1">
      <w:start w:val="1"/>
      <w:numFmt w:val="lowerLetter"/>
      <w:lvlText w:val="%5."/>
      <w:lvlJc w:val="left"/>
      <w:pPr>
        <w:ind w:left="6293" w:hanging="360"/>
      </w:pPr>
    </w:lvl>
    <w:lvl w:ilvl="5" w:tplc="0419001B" w:tentative="1">
      <w:start w:val="1"/>
      <w:numFmt w:val="lowerRoman"/>
      <w:lvlText w:val="%6."/>
      <w:lvlJc w:val="right"/>
      <w:pPr>
        <w:ind w:left="7013" w:hanging="180"/>
      </w:pPr>
    </w:lvl>
    <w:lvl w:ilvl="6" w:tplc="0419000F" w:tentative="1">
      <w:start w:val="1"/>
      <w:numFmt w:val="decimal"/>
      <w:lvlText w:val="%7."/>
      <w:lvlJc w:val="left"/>
      <w:pPr>
        <w:ind w:left="7733" w:hanging="360"/>
      </w:pPr>
    </w:lvl>
    <w:lvl w:ilvl="7" w:tplc="04190019" w:tentative="1">
      <w:start w:val="1"/>
      <w:numFmt w:val="lowerLetter"/>
      <w:lvlText w:val="%8."/>
      <w:lvlJc w:val="left"/>
      <w:pPr>
        <w:ind w:left="8453" w:hanging="360"/>
      </w:pPr>
    </w:lvl>
    <w:lvl w:ilvl="8" w:tplc="0419001B" w:tentative="1">
      <w:start w:val="1"/>
      <w:numFmt w:val="lowerRoman"/>
      <w:lvlText w:val="%9."/>
      <w:lvlJc w:val="right"/>
      <w:pPr>
        <w:ind w:left="9173" w:hanging="180"/>
      </w:pPr>
    </w:lvl>
  </w:abstractNum>
  <w:abstractNum w:abstractNumId="68" w15:restartNumberingAfterBreak="0">
    <w:nsid w:val="6CF66EAB"/>
    <w:multiLevelType w:val="singleLevel"/>
    <w:tmpl w:val="BED0B8DA"/>
    <w:lvl w:ilvl="0">
      <w:start w:val="1"/>
      <w:numFmt w:val="decimal"/>
      <w:pStyle w:val="af"/>
      <w:lvlText w:val="%1."/>
      <w:lvlJc w:val="left"/>
      <w:pPr>
        <w:tabs>
          <w:tab w:val="num" w:pos="57"/>
        </w:tabs>
        <w:ind w:left="113" w:hanging="56"/>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abstractNum>
  <w:abstractNum w:abstractNumId="69" w15:restartNumberingAfterBreak="0">
    <w:nsid w:val="6F137EF7"/>
    <w:multiLevelType w:val="multilevel"/>
    <w:tmpl w:val="C114D14C"/>
    <w:lvl w:ilvl="0">
      <w:start w:val="1"/>
      <w:numFmt w:val="decimal"/>
      <w:pStyle w:val="af0"/>
      <w:lvlText w:val="%1"/>
      <w:lvlJc w:val="left"/>
      <w:pPr>
        <w:tabs>
          <w:tab w:val="num" w:pos="680"/>
        </w:tabs>
        <w:ind w:firstLine="680"/>
      </w:pPr>
      <w:rPr>
        <w:rFonts w:cs="Times New Roman" w:hint="default"/>
        <w:sz w:val="24"/>
      </w:rPr>
    </w:lvl>
    <w:lvl w:ilvl="1">
      <w:start w:val="1"/>
      <w:numFmt w:val="decimal"/>
      <w:lvlText w:val="%1.%2"/>
      <w:lvlJc w:val="left"/>
      <w:pPr>
        <w:tabs>
          <w:tab w:val="num" w:pos="1134"/>
        </w:tabs>
        <w:ind w:firstLine="680"/>
      </w:pPr>
      <w:rPr>
        <w:rFonts w:cs="Times New Roman" w:hint="default"/>
      </w:rPr>
    </w:lvl>
    <w:lvl w:ilvl="2">
      <w:start w:val="1"/>
      <w:numFmt w:val="decimal"/>
      <w:lvlText w:val="%1.%2.%3"/>
      <w:lvlJc w:val="left"/>
      <w:pPr>
        <w:tabs>
          <w:tab w:val="num" w:pos="1418"/>
        </w:tabs>
        <w:ind w:firstLine="680"/>
      </w:pPr>
      <w:rPr>
        <w:rFonts w:cs="Times New Roman" w:hint="default"/>
      </w:rPr>
    </w:lvl>
    <w:lvl w:ilvl="3">
      <w:start w:val="1"/>
      <w:numFmt w:val="decimal"/>
      <w:lvlText w:val="%1.%2.%3.%4"/>
      <w:lvlJc w:val="left"/>
      <w:pPr>
        <w:tabs>
          <w:tab w:val="num" w:pos="1701"/>
        </w:tabs>
        <w:ind w:firstLine="680"/>
      </w:pPr>
      <w:rPr>
        <w:rFonts w:cs="Times New Roman" w:hint="default"/>
      </w:rPr>
    </w:lvl>
    <w:lvl w:ilvl="4">
      <w:start w:val="1"/>
      <w:numFmt w:val="decimal"/>
      <w:lvlText w:val="%1.%2.%3.%4.%5"/>
      <w:lvlJc w:val="left"/>
      <w:pPr>
        <w:tabs>
          <w:tab w:val="num" w:pos="1985"/>
        </w:tabs>
        <w:ind w:firstLine="680"/>
      </w:pPr>
      <w:rPr>
        <w:rFonts w:cs="Times New Roman" w:hint="default"/>
      </w:rPr>
    </w:lvl>
    <w:lvl w:ilvl="5">
      <w:start w:val="1"/>
      <w:numFmt w:val="decimal"/>
      <w:lvlText w:val="%1.%2.%3.%4.%5.%6"/>
      <w:lvlJc w:val="left"/>
      <w:pPr>
        <w:tabs>
          <w:tab w:val="num" w:pos="2268"/>
        </w:tabs>
        <w:ind w:firstLine="680"/>
      </w:pPr>
      <w:rPr>
        <w:rFonts w:cs="Times New Roman" w:hint="default"/>
      </w:rPr>
    </w:lvl>
    <w:lvl w:ilvl="6">
      <w:start w:val="1"/>
      <w:numFmt w:val="decimal"/>
      <w:lvlText w:val="%1.%2.%3.%4.%5.%6.%7"/>
      <w:lvlJc w:val="left"/>
      <w:pPr>
        <w:tabs>
          <w:tab w:val="num" w:pos="2552"/>
        </w:tabs>
        <w:ind w:firstLine="680"/>
      </w:pPr>
      <w:rPr>
        <w:rFonts w:cs="Times New Roman" w:hint="default"/>
      </w:rPr>
    </w:lvl>
    <w:lvl w:ilvl="7">
      <w:start w:val="1"/>
      <w:numFmt w:val="decimal"/>
      <w:lvlText w:val="%1.%2.%3.%4.%5.%6.%7.%8"/>
      <w:lvlJc w:val="left"/>
      <w:pPr>
        <w:tabs>
          <w:tab w:val="num" w:pos="2835"/>
        </w:tabs>
        <w:ind w:firstLine="680"/>
      </w:pPr>
      <w:rPr>
        <w:rFonts w:cs="Times New Roman" w:hint="default"/>
      </w:rPr>
    </w:lvl>
    <w:lvl w:ilvl="8">
      <w:start w:val="1"/>
      <w:numFmt w:val="decimal"/>
      <w:lvlText w:val="%1.%2.%3.%4.%5.%6.%7.%8.%9"/>
      <w:lvlJc w:val="left"/>
      <w:pPr>
        <w:tabs>
          <w:tab w:val="num" w:pos="3119"/>
        </w:tabs>
        <w:ind w:firstLine="680"/>
      </w:pPr>
      <w:rPr>
        <w:rFonts w:cs="Times New Roman" w:hint="default"/>
      </w:rPr>
    </w:lvl>
  </w:abstractNum>
  <w:abstractNum w:abstractNumId="70" w15:restartNumberingAfterBreak="0">
    <w:nsid w:val="70385987"/>
    <w:multiLevelType w:val="hybridMultilevel"/>
    <w:tmpl w:val="E7EE4050"/>
    <w:lvl w:ilvl="0" w:tplc="986A9D68">
      <w:start w:val="1"/>
      <w:numFmt w:val="bullet"/>
      <w:pStyle w:val="af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713C610F"/>
    <w:multiLevelType w:val="hybridMultilevel"/>
    <w:tmpl w:val="93F45A38"/>
    <w:lvl w:ilvl="0" w:tplc="B72EFD62">
      <w:start w:val="1"/>
      <w:numFmt w:val="decimal"/>
      <w:pStyle w:val="af2"/>
      <w:lvlText w:val="%1 "/>
      <w:lvlJc w:val="left"/>
      <w:pPr>
        <w:tabs>
          <w:tab w:val="num" w:pos="0"/>
        </w:tabs>
      </w:pPr>
      <w:rPr>
        <w:rFonts w:cs="Times New Roman" w:hint="default"/>
      </w:rPr>
    </w:lvl>
    <w:lvl w:ilvl="1" w:tplc="242022DE" w:tentative="1">
      <w:start w:val="1"/>
      <w:numFmt w:val="lowerLetter"/>
      <w:lvlText w:val="%2."/>
      <w:lvlJc w:val="left"/>
      <w:pPr>
        <w:tabs>
          <w:tab w:val="num" w:pos="1440"/>
        </w:tabs>
        <w:ind w:left="1440" w:hanging="360"/>
      </w:pPr>
      <w:rPr>
        <w:rFonts w:cs="Times New Roman"/>
      </w:rPr>
    </w:lvl>
    <w:lvl w:ilvl="2" w:tplc="1A84A366" w:tentative="1">
      <w:start w:val="1"/>
      <w:numFmt w:val="lowerRoman"/>
      <w:lvlText w:val="%3."/>
      <w:lvlJc w:val="right"/>
      <w:pPr>
        <w:tabs>
          <w:tab w:val="num" w:pos="2160"/>
        </w:tabs>
        <w:ind w:left="2160" w:hanging="180"/>
      </w:pPr>
      <w:rPr>
        <w:rFonts w:cs="Times New Roman"/>
      </w:rPr>
    </w:lvl>
    <w:lvl w:ilvl="3" w:tplc="EB70DE20" w:tentative="1">
      <w:start w:val="1"/>
      <w:numFmt w:val="decimal"/>
      <w:lvlText w:val="%4."/>
      <w:lvlJc w:val="left"/>
      <w:pPr>
        <w:tabs>
          <w:tab w:val="num" w:pos="2880"/>
        </w:tabs>
        <w:ind w:left="2880" w:hanging="360"/>
      </w:pPr>
      <w:rPr>
        <w:rFonts w:cs="Times New Roman"/>
      </w:rPr>
    </w:lvl>
    <w:lvl w:ilvl="4" w:tplc="1F9E38FE" w:tentative="1">
      <w:start w:val="1"/>
      <w:numFmt w:val="lowerLetter"/>
      <w:lvlText w:val="%5."/>
      <w:lvlJc w:val="left"/>
      <w:pPr>
        <w:tabs>
          <w:tab w:val="num" w:pos="3600"/>
        </w:tabs>
        <w:ind w:left="3600" w:hanging="360"/>
      </w:pPr>
      <w:rPr>
        <w:rFonts w:cs="Times New Roman"/>
      </w:rPr>
    </w:lvl>
    <w:lvl w:ilvl="5" w:tplc="DD8247F0" w:tentative="1">
      <w:start w:val="1"/>
      <w:numFmt w:val="lowerRoman"/>
      <w:lvlText w:val="%6."/>
      <w:lvlJc w:val="right"/>
      <w:pPr>
        <w:tabs>
          <w:tab w:val="num" w:pos="4320"/>
        </w:tabs>
        <w:ind w:left="4320" w:hanging="180"/>
      </w:pPr>
      <w:rPr>
        <w:rFonts w:cs="Times New Roman"/>
      </w:rPr>
    </w:lvl>
    <w:lvl w:ilvl="6" w:tplc="42FE850C" w:tentative="1">
      <w:start w:val="1"/>
      <w:numFmt w:val="decimal"/>
      <w:lvlText w:val="%7."/>
      <w:lvlJc w:val="left"/>
      <w:pPr>
        <w:tabs>
          <w:tab w:val="num" w:pos="5040"/>
        </w:tabs>
        <w:ind w:left="5040" w:hanging="360"/>
      </w:pPr>
      <w:rPr>
        <w:rFonts w:cs="Times New Roman"/>
      </w:rPr>
    </w:lvl>
    <w:lvl w:ilvl="7" w:tplc="818C6A30" w:tentative="1">
      <w:start w:val="1"/>
      <w:numFmt w:val="lowerLetter"/>
      <w:lvlText w:val="%8."/>
      <w:lvlJc w:val="left"/>
      <w:pPr>
        <w:tabs>
          <w:tab w:val="num" w:pos="5760"/>
        </w:tabs>
        <w:ind w:left="5760" w:hanging="360"/>
      </w:pPr>
      <w:rPr>
        <w:rFonts w:cs="Times New Roman"/>
      </w:rPr>
    </w:lvl>
    <w:lvl w:ilvl="8" w:tplc="4120F664" w:tentative="1">
      <w:start w:val="1"/>
      <w:numFmt w:val="lowerRoman"/>
      <w:lvlText w:val="%9."/>
      <w:lvlJc w:val="right"/>
      <w:pPr>
        <w:tabs>
          <w:tab w:val="num" w:pos="6480"/>
        </w:tabs>
        <w:ind w:left="6480" w:hanging="180"/>
      </w:pPr>
      <w:rPr>
        <w:rFonts w:cs="Times New Roman"/>
      </w:rPr>
    </w:lvl>
  </w:abstractNum>
  <w:abstractNum w:abstractNumId="72" w15:restartNumberingAfterBreak="0">
    <w:nsid w:val="71767C43"/>
    <w:multiLevelType w:val="hybridMultilevel"/>
    <w:tmpl w:val="A650E29E"/>
    <w:lvl w:ilvl="0" w:tplc="FFFFFFFF">
      <w:start w:val="1"/>
      <w:numFmt w:val="bullet"/>
      <w:pStyle w:val="TSSpisok1uroven"/>
      <w:lvlText w:val=""/>
      <w:lvlJc w:val="left"/>
      <w:pPr>
        <w:ind w:left="1440" w:hanging="360"/>
      </w:pPr>
      <w:rPr>
        <w:rFonts w:ascii="Symbol" w:hAnsi="Symbol" w:hint="default"/>
      </w:rPr>
    </w:lvl>
    <w:lvl w:ilvl="1" w:tplc="FFFFFFFF">
      <w:start w:val="1"/>
      <w:numFmt w:val="bullet"/>
      <w:lvlText w:val=""/>
      <w:lvlJc w:val="left"/>
      <w:pPr>
        <w:tabs>
          <w:tab w:val="num" w:pos="2083"/>
        </w:tabs>
        <w:ind w:left="180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3" w15:restartNumberingAfterBreak="0">
    <w:nsid w:val="74D32179"/>
    <w:multiLevelType w:val="hybridMultilevel"/>
    <w:tmpl w:val="FB42D526"/>
    <w:lvl w:ilvl="0" w:tplc="8988A2AA">
      <w:start w:val="1"/>
      <w:numFmt w:val="decimal"/>
      <w:pStyle w:val="-1"/>
      <w:lvlText w:val="БС-%1."/>
      <w:lvlJc w:val="left"/>
      <w:pPr>
        <w:tabs>
          <w:tab w:val="num" w:pos="1400"/>
        </w:tabs>
        <w:ind w:left="14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15:restartNumberingAfterBreak="0">
    <w:nsid w:val="7579687B"/>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5" w15:restartNumberingAfterBreak="0">
    <w:nsid w:val="7579687E"/>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pStyle w:val="af3"/>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6" w15:restartNumberingAfterBreak="0">
    <w:nsid w:val="7579687F"/>
    <w:multiLevelType w:val="multilevel"/>
    <w:tmpl w:val="BE9AB800"/>
    <w:lvl w:ilvl="0">
      <w:start w:val="1"/>
      <w:numFmt w:val="bullet"/>
      <w:pStyle w:val="af4"/>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7" w15:restartNumberingAfterBreak="0">
    <w:nsid w:val="75796908"/>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pStyle w:val="41"/>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8" w15:restartNumberingAfterBreak="0">
    <w:nsid w:val="77012256"/>
    <w:multiLevelType w:val="hybridMultilevel"/>
    <w:tmpl w:val="F26CE3F0"/>
    <w:lvl w:ilvl="0" w:tplc="3222A98E">
      <w:start w:val="1"/>
      <w:numFmt w:val="decimal"/>
      <w:pStyle w:val="phbibliography"/>
      <w:lvlText w:val="%1"/>
      <w:lvlJc w:val="center"/>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7A5F5D53"/>
    <w:multiLevelType w:val="singleLevel"/>
    <w:tmpl w:val="80B2AF04"/>
    <w:lvl w:ilvl="0">
      <w:numFmt w:val="bullet"/>
      <w:pStyle w:val="af5"/>
      <w:lvlText w:val="-"/>
      <w:lvlJc w:val="left"/>
      <w:pPr>
        <w:tabs>
          <w:tab w:val="num" w:pos="360"/>
        </w:tabs>
        <w:ind w:left="360" w:hanging="360"/>
      </w:pPr>
      <w:rPr>
        <w:rFonts w:hint="default"/>
      </w:rPr>
    </w:lvl>
  </w:abstractNum>
  <w:abstractNum w:abstractNumId="80" w15:restartNumberingAfterBreak="0">
    <w:nsid w:val="7C1621F4"/>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1" w15:restartNumberingAfterBreak="0">
    <w:nsid w:val="7C186E89"/>
    <w:multiLevelType w:val="hybridMultilevel"/>
    <w:tmpl w:val="13A4E36C"/>
    <w:lvl w:ilvl="0" w:tplc="AFC8379C">
      <w:start w:val="1"/>
      <w:numFmt w:val="bullet"/>
      <w:lvlText w:val=""/>
      <w:lvlJc w:val="left"/>
      <w:pPr>
        <w:ind w:left="2665" w:hanging="397"/>
      </w:pPr>
      <w:rPr>
        <w:rFonts w:ascii="Symbol" w:hAnsi="Symbol" w:hint="default"/>
      </w:rPr>
    </w:lvl>
    <w:lvl w:ilvl="1" w:tplc="509E36F2">
      <w:start w:val="1"/>
      <w:numFmt w:val="bullet"/>
      <w:lvlText w:val=""/>
      <w:lvlJc w:val="left"/>
      <w:pPr>
        <w:ind w:left="1531" w:hanging="397"/>
      </w:pPr>
      <w:rPr>
        <w:rFonts w:ascii="Symbol" w:hAnsi="Symbol" w:hint="default"/>
      </w:rPr>
    </w:lvl>
    <w:lvl w:ilvl="2" w:tplc="4FBEBC6C">
      <w:start w:val="1"/>
      <w:numFmt w:val="bullet"/>
      <w:pStyle w:val="MPointList"/>
      <w:lvlText w:val=""/>
      <w:lvlJc w:val="left"/>
      <w:pPr>
        <w:ind w:left="1701" w:hanging="567"/>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2" w15:restartNumberingAfterBreak="0">
    <w:nsid w:val="7D282A0C"/>
    <w:multiLevelType w:val="multilevel"/>
    <w:tmpl w:val="D464ACB2"/>
    <w:lvl w:ilvl="0">
      <w:start w:val="1"/>
      <w:numFmt w:val="decimal"/>
      <w:pStyle w:val="phtablenoteList"/>
      <w:lvlText w:val="%1"/>
      <w:lvlJc w:val="left"/>
      <w:pPr>
        <w:tabs>
          <w:tab w:val="num" w:pos="992"/>
        </w:tabs>
        <w:ind w:left="0" w:firstLine="709"/>
      </w:pPr>
      <w:rPr>
        <w:rFonts w:ascii="Times New Roman" w:hAnsi="Times New Roman" w:hint="default"/>
        <w:b w:val="0"/>
        <w:i w:val="0"/>
        <w:sz w:val="22"/>
      </w:rPr>
    </w:lvl>
    <w:lvl w:ilvl="1">
      <w:start w:val="1"/>
      <w:numFmt w:val="russianLower"/>
      <w:lvlText w:val="%2"/>
      <w:lvlJc w:val="left"/>
      <w:pPr>
        <w:tabs>
          <w:tab w:val="num" w:pos="1418"/>
        </w:tabs>
        <w:ind w:left="1418" w:hanging="426"/>
      </w:pPr>
      <w:rPr>
        <w:rFonts w:ascii="Times New Roman" w:hAnsi="Times New Roman" w:hint="default"/>
        <w:sz w:val="22"/>
      </w:rPr>
    </w:lvl>
    <w:lvl w:ilvl="2">
      <w:start w:val="1"/>
      <w:numFmt w:val="upperRoman"/>
      <w:lvlText w:val="%3"/>
      <w:lvlJc w:val="left"/>
      <w:pPr>
        <w:tabs>
          <w:tab w:val="num" w:pos="1843"/>
        </w:tabs>
        <w:ind w:left="1843" w:hanging="425"/>
      </w:pPr>
      <w:rPr>
        <w:rFonts w:hint="default"/>
      </w:rPr>
    </w:lvl>
    <w:lvl w:ilvl="3">
      <w:start w:val="1"/>
      <w:numFmt w:val="bullet"/>
      <w:lvlText w:val="˗"/>
      <w:lvlJc w:val="left"/>
      <w:pPr>
        <w:tabs>
          <w:tab w:val="num" w:pos="2268"/>
        </w:tabs>
        <w:ind w:left="2268" w:hanging="425"/>
      </w:pPr>
      <w:rPr>
        <w:rFonts w:ascii="Times New Roman" w:hAnsi="Times New Roman" w:cs="Times New Roman" w:hint="default"/>
        <w:sz w:val="22"/>
      </w:rPr>
    </w:lvl>
    <w:lvl w:ilvl="4">
      <w:start w:val="1"/>
      <w:numFmt w:val="bullet"/>
      <w:lvlText w:val="˗"/>
      <w:lvlJc w:val="left"/>
      <w:pPr>
        <w:tabs>
          <w:tab w:val="num" w:pos="2693"/>
        </w:tabs>
        <w:ind w:left="2693" w:hanging="425"/>
      </w:pPr>
      <w:rPr>
        <w:rFonts w:ascii="Times New Roman" w:hAnsi="Times New Roman" w:cs="Times New Roman" w:hint="default"/>
        <w:sz w:val="22"/>
      </w:rPr>
    </w:lvl>
    <w:lvl w:ilvl="5">
      <w:start w:val="1"/>
      <w:numFmt w:val="bullet"/>
      <w:lvlText w:val="˗"/>
      <w:lvlJc w:val="left"/>
      <w:pPr>
        <w:tabs>
          <w:tab w:val="num" w:pos="3119"/>
        </w:tabs>
        <w:ind w:left="3119" w:hanging="426"/>
      </w:pPr>
      <w:rPr>
        <w:rFonts w:ascii="Times New Roman" w:hAnsi="Times New Roman" w:cs="Times New Roman" w:hint="default"/>
        <w:sz w:val="22"/>
      </w:rPr>
    </w:lvl>
    <w:lvl w:ilvl="6">
      <w:start w:val="1"/>
      <w:numFmt w:val="bullet"/>
      <w:lvlText w:val="˗"/>
      <w:lvlJc w:val="left"/>
      <w:pPr>
        <w:tabs>
          <w:tab w:val="num" w:pos="3544"/>
        </w:tabs>
        <w:ind w:left="3544" w:hanging="425"/>
      </w:pPr>
      <w:rPr>
        <w:rFonts w:ascii="Times New Roman" w:hAnsi="Times New Roman" w:cs="Times New Roman" w:hint="default"/>
      </w:rPr>
    </w:lvl>
    <w:lvl w:ilvl="7">
      <w:start w:val="1"/>
      <w:numFmt w:val="bullet"/>
      <w:lvlText w:val="˗"/>
      <w:lvlJc w:val="left"/>
      <w:pPr>
        <w:tabs>
          <w:tab w:val="num" w:pos="3969"/>
        </w:tabs>
        <w:ind w:left="3969" w:hanging="425"/>
      </w:pPr>
      <w:rPr>
        <w:rFonts w:ascii="Times New Roman" w:hAnsi="Times New Roman" w:cs="Times New Roman" w:hint="default"/>
        <w:sz w:val="22"/>
      </w:rPr>
    </w:lvl>
    <w:lvl w:ilvl="8">
      <w:start w:val="1"/>
      <w:numFmt w:val="bullet"/>
      <w:lvlText w:val="˗"/>
      <w:lvlJc w:val="left"/>
      <w:pPr>
        <w:tabs>
          <w:tab w:val="num" w:pos="4394"/>
        </w:tabs>
        <w:ind w:left="4394" w:hanging="425"/>
      </w:pPr>
      <w:rPr>
        <w:rFonts w:ascii="Times New Roman" w:hAnsi="Times New Roman" w:cs="Times New Roman" w:hint="default"/>
        <w:sz w:val="22"/>
      </w:rPr>
    </w:lvl>
  </w:abstractNum>
  <w:abstractNum w:abstractNumId="83" w15:restartNumberingAfterBreak="0">
    <w:nsid w:val="7D282A7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84" w15:restartNumberingAfterBreak="0">
    <w:nsid w:val="7F4A0272"/>
    <w:multiLevelType w:val="hybridMultilevel"/>
    <w:tmpl w:val="8840956E"/>
    <w:lvl w:ilvl="0" w:tplc="6C9E770E">
      <w:start w:val="1"/>
      <w:numFmt w:val="bullet"/>
      <w:pStyle w:val="348"/>
      <w:lvlText w:val=""/>
      <w:lvlJc w:val="left"/>
      <w:pPr>
        <w:tabs>
          <w:tab w:val="num" w:pos="1191"/>
        </w:tabs>
        <w:ind w:left="1191" w:hanging="471"/>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5" w15:restartNumberingAfterBreak="0">
    <w:nsid w:val="7FC32042"/>
    <w:multiLevelType w:val="hybridMultilevel"/>
    <w:tmpl w:val="2628150C"/>
    <w:lvl w:ilvl="0" w:tplc="0180C7BC">
      <w:start w:val="1"/>
      <w:numFmt w:val="decimal"/>
      <w:pStyle w:val="3412"/>
      <w:lvlText w:val="%1)"/>
      <w:lvlJc w:val="left"/>
      <w:pPr>
        <w:tabs>
          <w:tab w:val="num" w:pos="357"/>
        </w:tabs>
        <w:ind w:left="357" w:hanging="3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6"/>
    <w:lvlOverride w:ilvl="0">
      <w:startOverride w:val="1"/>
    </w:lvlOverride>
  </w:num>
  <w:num w:numId="3">
    <w:abstractNumId w:val="1"/>
  </w:num>
  <w:num w:numId="4">
    <w:abstractNumId w:val="46"/>
  </w:num>
  <w:num w:numId="5">
    <w:abstractNumId w:val="57"/>
  </w:num>
  <w:num w:numId="6">
    <w:abstractNumId w:val="25"/>
  </w:num>
  <w:num w:numId="7">
    <w:abstractNumId w:val="66"/>
    <w:lvlOverride w:ilvl="0">
      <w:startOverride w:val="1"/>
    </w:lvlOverride>
  </w:num>
  <w:num w:numId="8">
    <w:abstractNumId w:val="64"/>
  </w:num>
  <w:num w:numId="9">
    <w:abstractNumId w:val="56"/>
  </w:num>
  <w:num w:numId="10">
    <w:abstractNumId w:val="74"/>
  </w:num>
  <w:num w:numId="11">
    <w:abstractNumId w:val="65"/>
  </w:num>
  <w:num w:numId="12">
    <w:abstractNumId w:val="5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40"/>
  </w:num>
  <w:num w:numId="16">
    <w:abstractNumId w:val="39"/>
  </w:num>
  <w:num w:numId="17">
    <w:abstractNumId w:val="60"/>
  </w:num>
  <w:num w:numId="18">
    <w:abstractNumId w:val="17"/>
  </w:num>
  <w:num w:numId="19">
    <w:abstractNumId w:val="75"/>
  </w:num>
  <w:num w:numId="20">
    <w:abstractNumId w:val="76"/>
  </w:num>
  <w:num w:numId="21">
    <w:abstractNumId w:val="77"/>
  </w:num>
  <w:num w:numId="22">
    <w:abstractNumId w:val="2"/>
  </w:num>
  <w:num w:numId="23">
    <w:abstractNumId w:val="8"/>
  </w:num>
  <w:num w:numId="24">
    <w:abstractNumId w:val="35"/>
  </w:num>
  <w:num w:numId="25">
    <w:abstractNumId w:val="21"/>
  </w:num>
  <w:num w:numId="26">
    <w:abstractNumId w:val="84"/>
    <w:lvlOverride w:ilvl="0">
      <w:startOverride w:val="1"/>
    </w:lvlOverride>
  </w:num>
  <w:num w:numId="27">
    <w:abstractNumId w:val="45"/>
  </w:num>
  <w:num w:numId="28">
    <w:abstractNumId w:val="10"/>
  </w:num>
  <w:num w:numId="29">
    <w:abstractNumId w:val="85"/>
  </w:num>
  <w:num w:numId="30">
    <w:abstractNumId w:val="33"/>
    <w:lvlOverride w:ilvl="0">
      <w:startOverride w:val="1"/>
    </w:lvlOverride>
  </w:num>
  <w:num w:numId="31">
    <w:abstractNumId w:val="63"/>
  </w:num>
  <w:num w:numId="32">
    <w:abstractNumId w:val="79"/>
  </w:num>
  <w:num w:numId="33">
    <w:abstractNumId w:val="47"/>
  </w:num>
  <w:num w:numId="34">
    <w:abstractNumId w:val="12"/>
  </w:num>
  <w:num w:numId="35">
    <w:abstractNumId w:val="5"/>
  </w:num>
  <w:num w:numId="36">
    <w:abstractNumId w:val="0"/>
  </w:num>
  <w:num w:numId="37">
    <w:abstractNumId w:val="24"/>
  </w:num>
  <w:num w:numId="38">
    <w:abstractNumId w:val="28"/>
  </w:num>
  <w:num w:numId="39">
    <w:abstractNumId w:val="81"/>
  </w:num>
  <w:num w:numId="40">
    <w:abstractNumId w:val="32"/>
  </w:num>
  <w:num w:numId="41">
    <w:abstractNumId w:val="62"/>
  </w:num>
  <w:num w:numId="42">
    <w:abstractNumId w:val="44"/>
  </w:num>
  <w:num w:numId="43">
    <w:abstractNumId w:val="23"/>
  </w:num>
  <w:num w:numId="44">
    <w:abstractNumId w:val="20"/>
  </w:num>
  <w:num w:numId="45">
    <w:abstractNumId w:val="4"/>
  </w:num>
  <w:num w:numId="46">
    <w:abstractNumId w:val="27"/>
  </w:num>
  <w:num w:numId="47">
    <w:abstractNumId w:val="7"/>
  </w:num>
  <w:num w:numId="48">
    <w:abstractNumId w:val="43"/>
  </w:num>
  <w:num w:numId="49">
    <w:abstractNumId w:val="80"/>
  </w:num>
  <w:num w:numId="50">
    <w:abstractNumId w:val="18"/>
  </w:num>
  <w:num w:numId="51">
    <w:abstractNumId w:val="69"/>
  </w:num>
  <w:num w:numId="52">
    <w:abstractNumId w:val="71"/>
  </w:num>
  <w:num w:numId="53">
    <w:abstractNumId w:val="68"/>
  </w:num>
  <w:num w:numId="54">
    <w:abstractNumId w:val="52"/>
  </w:num>
  <w:num w:numId="55">
    <w:abstractNumId w:val="41"/>
  </w:num>
  <w:num w:numId="56">
    <w:abstractNumId w:val="53"/>
  </w:num>
  <w:num w:numId="57">
    <w:abstractNumId w:val="72"/>
  </w:num>
  <w:num w:numId="58">
    <w:abstractNumId w:val="67"/>
  </w:num>
  <w:num w:numId="59">
    <w:abstractNumId w:val="13"/>
  </w:num>
  <w:num w:numId="60">
    <w:abstractNumId w:val="14"/>
  </w:num>
  <w:num w:numId="61">
    <w:abstractNumId w:val="3"/>
  </w:num>
  <w:num w:numId="62">
    <w:abstractNumId w:val="37"/>
  </w:num>
  <w:num w:numId="63">
    <w:abstractNumId w:val="48"/>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0"/>
  </w:num>
  <w:num w:numId="66">
    <w:abstractNumId w:val="58"/>
  </w:num>
  <w:num w:numId="67">
    <w:abstractNumId w:val="50"/>
  </w:num>
  <w:num w:numId="68">
    <w:abstractNumId w:val="30"/>
  </w:num>
  <w:num w:numId="69">
    <w:abstractNumId w:val="73"/>
  </w:num>
  <w:num w:numId="70">
    <w:abstractNumId w:val="9"/>
  </w:num>
  <w:num w:numId="71">
    <w:abstractNumId w:val="59"/>
  </w:num>
  <w:num w:numId="72">
    <w:abstractNumId w:val="19"/>
  </w:num>
  <w:num w:numId="73">
    <w:abstractNumId w:val="31"/>
  </w:num>
  <w:num w:numId="74">
    <w:abstractNumId w:val="22"/>
  </w:num>
  <w:num w:numId="75">
    <w:abstractNumId w:val="11"/>
  </w:num>
  <w:num w:numId="76">
    <w:abstractNumId w:val="34"/>
  </w:num>
  <w:num w:numId="77">
    <w:abstractNumId w:val="51"/>
  </w:num>
  <w:num w:numId="78">
    <w:abstractNumId w:val="29"/>
  </w:num>
  <w:num w:numId="79">
    <w:abstractNumId w:val="78"/>
  </w:num>
  <w:num w:numId="80">
    <w:abstractNumId w:val="82"/>
  </w:num>
  <w:num w:numId="81">
    <w:abstractNumId w:val="83"/>
  </w:num>
  <w:num w:numId="82">
    <w:abstractNumId w:val="61"/>
  </w:num>
  <w:num w:numId="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4"/>
  </w:num>
  <w:num w:numId="85">
    <w:abstractNumId w:val="49"/>
  </w:num>
  <w:num w:numId="86">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76"/>
    <w:rsid w:val="00006386"/>
    <w:rsid w:val="00007815"/>
    <w:rsid w:val="00013C8B"/>
    <w:rsid w:val="0001520D"/>
    <w:rsid w:val="00021B0B"/>
    <w:rsid w:val="000317FB"/>
    <w:rsid w:val="00031EA1"/>
    <w:rsid w:val="000340C6"/>
    <w:rsid w:val="00035D61"/>
    <w:rsid w:val="00036594"/>
    <w:rsid w:val="00040FCD"/>
    <w:rsid w:val="00041285"/>
    <w:rsid w:val="00042C17"/>
    <w:rsid w:val="000446D2"/>
    <w:rsid w:val="00061D1F"/>
    <w:rsid w:val="000654DB"/>
    <w:rsid w:val="000658E7"/>
    <w:rsid w:val="000679A3"/>
    <w:rsid w:val="00083678"/>
    <w:rsid w:val="00085B05"/>
    <w:rsid w:val="0008774C"/>
    <w:rsid w:val="000879E1"/>
    <w:rsid w:val="00092B16"/>
    <w:rsid w:val="00092D45"/>
    <w:rsid w:val="000931C9"/>
    <w:rsid w:val="000972B0"/>
    <w:rsid w:val="00097A1D"/>
    <w:rsid w:val="000A0856"/>
    <w:rsid w:val="000A13D6"/>
    <w:rsid w:val="000B1989"/>
    <w:rsid w:val="000C6A66"/>
    <w:rsid w:val="000D210E"/>
    <w:rsid w:val="000D3791"/>
    <w:rsid w:val="000D3F49"/>
    <w:rsid w:val="000E29B5"/>
    <w:rsid w:val="000E3FC4"/>
    <w:rsid w:val="000E5247"/>
    <w:rsid w:val="000F55D2"/>
    <w:rsid w:val="00100A9B"/>
    <w:rsid w:val="001013F9"/>
    <w:rsid w:val="001016C0"/>
    <w:rsid w:val="0010582E"/>
    <w:rsid w:val="00112F88"/>
    <w:rsid w:val="00117DCF"/>
    <w:rsid w:val="00126652"/>
    <w:rsid w:val="001457AA"/>
    <w:rsid w:val="00146869"/>
    <w:rsid w:val="00147B36"/>
    <w:rsid w:val="00160C4F"/>
    <w:rsid w:val="001632E3"/>
    <w:rsid w:val="00163B1C"/>
    <w:rsid w:val="00181DB4"/>
    <w:rsid w:val="001847CA"/>
    <w:rsid w:val="0018651C"/>
    <w:rsid w:val="00186E59"/>
    <w:rsid w:val="0019091C"/>
    <w:rsid w:val="001912C6"/>
    <w:rsid w:val="001A0E45"/>
    <w:rsid w:val="001A558F"/>
    <w:rsid w:val="001B012B"/>
    <w:rsid w:val="001B046E"/>
    <w:rsid w:val="001B0DEA"/>
    <w:rsid w:val="001C10E6"/>
    <w:rsid w:val="001C24DA"/>
    <w:rsid w:val="001C2F4D"/>
    <w:rsid w:val="001C3BEB"/>
    <w:rsid w:val="001C3D33"/>
    <w:rsid w:val="001C4A00"/>
    <w:rsid w:val="001C70DA"/>
    <w:rsid w:val="001D1F24"/>
    <w:rsid w:val="001D6027"/>
    <w:rsid w:val="001E46F3"/>
    <w:rsid w:val="001E555C"/>
    <w:rsid w:val="001E5D17"/>
    <w:rsid w:val="001E6F43"/>
    <w:rsid w:val="001E718C"/>
    <w:rsid w:val="001F0E1B"/>
    <w:rsid w:val="001F2048"/>
    <w:rsid w:val="0020429E"/>
    <w:rsid w:val="0020754E"/>
    <w:rsid w:val="00212CFD"/>
    <w:rsid w:val="00222825"/>
    <w:rsid w:val="00223450"/>
    <w:rsid w:val="0022538F"/>
    <w:rsid w:val="00226A75"/>
    <w:rsid w:val="00227DED"/>
    <w:rsid w:val="0023055F"/>
    <w:rsid w:val="00235F74"/>
    <w:rsid w:val="00237102"/>
    <w:rsid w:val="00241142"/>
    <w:rsid w:val="00242A56"/>
    <w:rsid w:val="00242C73"/>
    <w:rsid w:val="0025182F"/>
    <w:rsid w:val="00253522"/>
    <w:rsid w:val="0025464D"/>
    <w:rsid w:val="002547BD"/>
    <w:rsid w:val="00255D5A"/>
    <w:rsid w:val="002579B7"/>
    <w:rsid w:val="00261BB6"/>
    <w:rsid w:val="002645F6"/>
    <w:rsid w:val="00265B38"/>
    <w:rsid w:val="00271435"/>
    <w:rsid w:val="00272524"/>
    <w:rsid w:val="002741A5"/>
    <w:rsid w:val="00275FEE"/>
    <w:rsid w:val="002775A4"/>
    <w:rsid w:val="00282E54"/>
    <w:rsid w:val="00297B31"/>
    <w:rsid w:val="00297C5B"/>
    <w:rsid w:val="002A44FE"/>
    <w:rsid w:val="002C64DA"/>
    <w:rsid w:val="002D6B83"/>
    <w:rsid w:val="002E0B84"/>
    <w:rsid w:val="002E1E26"/>
    <w:rsid w:val="002F589A"/>
    <w:rsid w:val="002F5B9E"/>
    <w:rsid w:val="00300ACD"/>
    <w:rsid w:val="0030463B"/>
    <w:rsid w:val="00304DB9"/>
    <w:rsid w:val="003212BC"/>
    <w:rsid w:val="00334300"/>
    <w:rsid w:val="0034351A"/>
    <w:rsid w:val="00343DD8"/>
    <w:rsid w:val="00345F17"/>
    <w:rsid w:val="00355370"/>
    <w:rsid w:val="00367D06"/>
    <w:rsid w:val="00376904"/>
    <w:rsid w:val="00380062"/>
    <w:rsid w:val="003821A2"/>
    <w:rsid w:val="003835F2"/>
    <w:rsid w:val="003851D1"/>
    <w:rsid w:val="003960EF"/>
    <w:rsid w:val="003A4664"/>
    <w:rsid w:val="003A54B7"/>
    <w:rsid w:val="003A760D"/>
    <w:rsid w:val="003B1658"/>
    <w:rsid w:val="003B5016"/>
    <w:rsid w:val="003B7B2A"/>
    <w:rsid w:val="003C1DFB"/>
    <w:rsid w:val="003C22A6"/>
    <w:rsid w:val="003D52BF"/>
    <w:rsid w:val="003D6098"/>
    <w:rsid w:val="003D7F5A"/>
    <w:rsid w:val="003E4C05"/>
    <w:rsid w:val="003F0DC2"/>
    <w:rsid w:val="003F1270"/>
    <w:rsid w:val="003F76FE"/>
    <w:rsid w:val="00410D60"/>
    <w:rsid w:val="004172F2"/>
    <w:rsid w:val="004220FF"/>
    <w:rsid w:val="004279FE"/>
    <w:rsid w:val="00432010"/>
    <w:rsid w:val="004367BA"/>
    <w:rsid w:val="00436F5D"/>
    <w:rsid w:val="004428A1"/>
    <w:rsid w:val="00443923"/>
    <w:rsid w:val="0044529D"/>
    <w:rsid w:val="0045040F"/>
    <w:rsid w:val="00452221"/>
    <w:rsid w:val="00455B21"/>
    <w:rsid w:val="00473DFA"/>
    <w:rsid w:val="004757A1"/>
    <w:rsid w:val="00476124"/>
    <w:rsid w:val="00485FEA"/>
    <w:rsid w:val="004904B9"/>
    <w:rsid w:val="00491AD9"/>
    <w:rsid w:val="00495583"/>
    <w:rsid w:val="004A0062"/>
    <w:rsid w:val="004A42F6"/>
    <w:rsid w:val="004B5300"/>
    <w:rsid w:val="004B640C"/>
    <w:rsid w:val="004C051A"/>
    <w:rsid w:val="004C2CE5"/>
    <w:rsid w:val="004C302E"/>
    <w:rsid w:val="004D00C0"/>
    <w:rsid w:val="004D1FC7"/>
    <w:rsid w:val="004D666A"/>
    <w:rsid w:val="004F261E"/>
    <w:rsid w:val="004F5AAB"/>
    <w:rsid w:val="00500394"/>
    <w:rsid w:val="00501AB3"/>
    <w:rsid w:val="0050515E"/>
    <w:rsid w:val="00516386"/>
    <w:rsid w:val="00516721"/>
    <w:rsid w:val="0052685B"/>
    <w:rsid w:val="00531278"/>
    <w:rsid w:val="00533515"/>
    <w:rsid w:val="005351DE"/>
    <w:rsid w:val="005428C8"/>
    <w:rsid w:val="00551C16"/>
    <w:rsid w:val="0055223E"/>
    <w:rsid w:val="00552FF1"/>
    <w:rsid w:val="0055388C"/>
    <w:rsid w:val="00557FF5"/>
    <w:rsid w:val="005733B0"/>
    <w:rsid w:val="00580F8A"/>
    <w:rsid w:val="00583F98"/>
    <w:rsid w:val="00595816"/>
    <w:rsid w:val="0059621C"/>
    <w:rsid w:val="005A561C"/>
    <w:rsid w:val="005A621B"/>
    <w:rsid w:val="005A6658"/>
    <w:rsid w:val="005A6F8A"/>
    <w:rsid w:val="005B2045"/>
    <w:rsid w:val="005B572A"/>
    <w:rsid w:val="005C2112"/>
    <w:rsid w:val="005C4804"/>
    <w:rsid w:val="005C64D0"/>
    <w:rsid w:val="005C740C"/>
    <w:rsid w:val="005D3627"/>
    <w:rsid w:val="005D6EFC"/>
    <w:rsid w:val="005E0DDF"/>
    <w:rsid w:val="005E6A76"/>
    <w:rsid w:val="005E7F01"/>
    <w:rsid w:val="005F13A6"/>
    <w:rsid w:val="005F41E1"/>
    <w:rsid w:val="00604C53"/>
    <w:rsid w:val="00610E68"/>
    <w:rsid w:val="0061155A"/>
    <w:rsid w:val="006132EC"/>
    <w:rsid w:val="00614E12"/>
    <w:rsid w:val="00621C84"/>
    <w:rsid w:val="0062481C"/>
    <w:rsid w:val="00625785"/>
    <w:rsid w:val="00630CFE"/>
    <w:rsid w:val="00632419"/>
    <w:rsid w:val="00632545"/>
    <w:rsid w:val="006329E5"/>
    <w:rsid w:val="00636407"/>
    <w:rsid w:val="00636751"/>
    <w:rsid w:val="006513DF"/>
    <w:rsid w:val="00653315"/>
    <w:rsid w:val="00656728"/>
    <w:rsid w:val="00663920"/>
    <w:rsid w:val="00663D39"/>
    <w:rsid w:val="00663FCD"/>
    <w:rsid w:val="00676823"/>
    <w:rsid w:val="00677424"/>
    <w:rsid w:val="00677851"/>
    <w:rsid w:val="0069373A"/>
    <w:rsid w:val="0069502D"/>
    <w:rsid w:val="00695B34"/>
    <w:rsid w:val="006972EA"/>
    <w:rsid w:val="006A076C"/>
    <w:rsid w:val="006A538E"/>
    <w:rsid w:val="006A67DB"/>
    <w:rsid w:val="006A757A"/>
    <w:rsid w:val="006A7CF8"/>
    <w:rsid w:val="006B1328"/>
    <w:rsid w:val="006B3481"/>
    <w:rsid w:val="006D0815"/>
    <w:rsid w:val="006D6DEF"/>
    <w:rsid w:val="006E08B4"/>
    <w:rsid w:val="006F39B7"/>
    <w:rsid w:val="006F7506"/>
    <w:rsid w:val="00704990"/>
    <w:rsid w:val="00705E81"/>
    <w:rsid w:val="007162F0"/>
    <w:rsid w:val="00716AB8"/>
    <w:rsid w:val="007200BA"/>
    <w:rsid w:val="00720E00"/>
    <w:rsid w:val="00726857"/>
    <w:rsid w:val="007331FB"/>
    <w:rsid w:val="00736C16"/>
    <w:rsid w:val="00741335"/>
    <w:rsid w:val="00742360"/>
    <w:rsid w:val="00742807"/>
    <w:rsid w:val="0074356A"/>
    <w:rsid w:val="00743FF0"/>
    <w:rsid w:val="0074747A"/>
    <w:rsid w:val="007506C9"/>
    <w:rsid w:val="00756C53"/>
    <w:rsid w:val="0076175F"/>
    <w:rsid w:val="007627CC"/>
    <w:rsid w:val="007635EF"/>
    <w:rsid w:val="0076429A"/>
    <w:rsid w:val="00764362"/>
    <w:rsid w:val="0076445A"/>
    <w:rsid w:val="00774443"/>
    <w:rsid w:val="007821CB"/>
    <w:rsid w:val="00784E21"/>
    <w:rsid w:val="00795CF8"/>
    <w:rsid w:val="00795FCE"/>
    <w:rsid w:val="00797ED7"/>
    <w:rsid w:val="007A14F6"/>
    <w:rsid w:val="007A3D89"/>
    <w:rsid w:val="007A6D0B"/>
    <w:rsid w:val="007B18D8"/>
    <w:rsid w:val="007B3470"/>
    <w:rsid w:val="007D4770"/>
    <w:rsid w:val="007F03D2"/>
    <w:rsid w:val="007F3B3F"/>
    <w:rsid w:val="007F5FBE"/>
    <w:rsid w:val="007F6E68"/>
    <w:rsid w:val="007F752D"/>
    <w:rsid w:val="0080019D"/>
    <w:rsid w:val="008012CF"/>
    <w:rsid w:val="0081726E"/>
    <w:rsid w:val="0082093A"/>
    <w:rsid w:val="0082502C"/>
    <w:rsid w:val="00827CC7"/>
    <w:rsid w:val="00836E70"/>
    <w:rsid w:val="00841917"/>
    <w:rsid w:val="00843297"/>
    <w:rsid w:val="00844BA2"/>
    <w:rsid w:val="00847691"/>
    <w:rsid w:val="00850A29"/>
    <w:rsid w:val="0085407D"/>
    <w:rsid w:val="00867AE1"/>
    <w:rsid w:val="00870AC8"/>
    <w:rsid w:val="00880D85"/>
    <w:rsid w:val="0088165A"/>
    <w:rsid w:val="008A5BD8"/>
    <w:rsid w:val="008B170F"/>
    <w:rsid w:val="008C49B7"/>
    <w:rsid w:val="008C5BAC"/>
    <w:rsid w:val="008D0DDF"/>
    <w:rsid w:val="008D561B"/>
    <w:rsid w:val="008D6737"/>
    <w:rsid w:val="008E56C0"/>
    <w:rsid w:val="008E6F76"/>
    <w:rsid w:val="008E7145"/>
    <w:rsid w:val="008E7CE0"/>
    <w:rsid w:val="008F288B"/>
    <w:rsid w:val="008F3BA1"/>
    <w:rsid w:val="009042CE"/>
    <w:rsid w:val="009055E2"/>
    <w:rsid w:val="00906CC5"/>
    <w:rsid w:val="00920B43"/>
    <w:rsid w:val="009337EA"/>
    <w:rsid w:val="00944698"/>
    <w:rsid w:val="00946DA4"/>
    <w:rsid w:val="009569D4"/>
    <w:rsid w:val="00957231"/>
    <w:rsid w:val="0096081E"/>
    <w:rsid w:val="009634C8"/>
    <w:rsid w:val="00980469"/>
    <w:rsid w:val="0098407D"/>
    <w:rsid w:val="00984120"/>
    <w:rsid w:val="0099158F"/>
    <w:rsid w:val="00994770"/>
    <w:rsid w:val="009978E1"/>
    <w:rsid w:val="009A047B"/>
    <w:rsid w:val="009A1526"/>
    <w:rsid w:val="009A2271"/>
    <w:rsid w:val="009A4F8A"/>
    <w:rsid w:val="009B4698"/>
    <w:rsid w:val="009B60AD"/>
    <w:rsid w:val="009C439A"/>
    <w:rsid w:val="009C5704"/>
    <w:rsid w:val="009D1124"/>
    <w:rsid w:val="009D34EA"/>
    <w:rsid w:val="009D5C4F"/>
    <w:rsid w:val="009D77EC"/>
    <w:rsid w:val="009E3F8A"/>
    <w:rsid w:val="009E40DE"/>
    <w:rsid w:val="009E44DC"/>
    <w:rsid w:val="009E4BDE"/>
    <w:rsid w:val="009F232C"/>
    <w:rsid w:val="009F3850"/>
    <w:rsid w:val="00A00B4F"/>
    <w:rsid w:val="00A13E65"/>
    <w:rsid w:val="00A239FF"/>
    <w:rsid w:val="00A33BA0"/>
    <w:rsid w:val="00A37299"/>
    <w:rsid w:val="00A40BF7"/>
    <w:rsid w:val="00A40D98"/>
    <w:rsid w:val="00A43051"/>
    <w:rsid w:val="00A4682E"/>
    <w:rsid w:val="00A52A58"/>
    <w:rsid w:val="00A615D8"/>
    <w:rsid w:val="00A63984"/>
    <w:rsid w:val="00A713F9"/>
    <w:rsid w:val="00A82EEF"/>
    <w:rsid w:val="00A90223"/>
    <w:rsid w:val="00A93B09"/>
    <w:rsid w:val="00A93DC8"/>
    <w:rsid w:val="00AB0747"/>
    <w:rsid w:val="00AB4AC4"/>
    <w:rsid w:val="00AC3EE3"/>
    <w:rsid w:val="00AC46F1"/>
    <w:rsid w:val="00AC5C56"/>
    <w:rsid w:val="00AD155D"/>
    <w:rsid w:val="00AD2A4B"/>
    <w:rsid w:val="00AD5B53"/>
    <w:rsid w:val="00AF16E6"/>
    <w:rsid w:val="00AF1822"/>
    <w:rsid w:val="00AF25C6"/>
    <w:rsid w:val="00AF3EF8"/>
    <w:rsid w:val="00AF4990"/>
    <w:rsid w:val="00AF7A88"/>
    <w:rsid w:val="00B05B92"/>
    <w:rsid w:val="00B1019F"/>
    <w:rsid w:val="00B21C95"/>
    <w:rsid w:val="00B31B13"/>
    <w:rsid w:val="00B31EC3"/>
    <w:rsid w:val="00B35291"/>
    <w:rsid w:val="00B5137A"/>
    <w:rsid w:val="00B579FB"/>
    <w:rsid w:val="00B648CA"/>
    <w:rsid w:val="00B76FBF"/>
    <w:rsid w:val="00B777B5"/>
    <w:rsid w:val="00B820F2"/>
    <w:rsid w:val="00B83F1A"/>
    <w:rsid w:val="00B840C3"/>
    <w:rsid w:val="00B84FB9"/>
    <w:rsid w:val="00B86C06"/>
    <w:rsid w:val="00B9104B"/>
    <w:rsid w:val="00B914B5"/>
    <w:rsid w:val="00B95A25"/>
    <w:rsid w:val="00B9724B"/>
    <w:rsid w:val="00BA03CC"/>
    <w:rsid w:val="00BA0A51"/>
    <w:rsid w:val="00BA2128"/>
    <w:rsid w:val="00BA2188"/>
    <w:rsid w:val="00BB09AD"/>
    <w:rsid w:val="00BB3EFC"/>
    <w:rsid w:val="00BB545E"/>
    <w:rsid w:val="00BB5C15"/>
    <w:rsid w:val="00BB5C21"/>
    <w:rsid w:val="00BB646B"/>
    <w:rsid w:val="00BD57C2"/>
    <w:rsid w:val="00BD60B9"/>
    <w:rsid w:val="00BD7332"/>
    <w:rsid w:val="00BE16D9"/>
    <w:rsid w:val="00BE30F6"/>
    <w:rsid w:val="00BF3CFE"/>
    <w:rsid w:val="00BF3FF7"/>
    <w:rsid w:val="00BF7624"/>
    <w:rsid w:val="00BF7716"/>
    <w:rsid w:val="00C00FF5"/>
    <w:rsid w:val="00C104A7"/>
    <w:rsid w:val="00C11885"/>
    <w:rsid w:val="00C12180"/>
    <w:rsid w:val="00C14031"/>
    <w:rsid w:val="00C36C9A"/>
    <w:rsid w:val="00C46BEE"/>
    <w:rsid w:val="00C47A11"/>
    <w:rsid w:val="00C51382"/>
    <w:rsid w:val="00C5496A"/>
    <w:rsid w:val="00C55830"/>
    <w:rsid w:val="00C56AA7"/>
    <w:rsid w:val="00C56F21"/>
    <w:rsid w:val="00C57C4D"/>
    <w:rsid w:val="00C61620"/>
    <w:rsid w:val="00C72A76"/>
    <w:rsid w:val="00C7309A"/>
    <w:rsid w:val="00C87B28"/>
    <w:rsid w:val="00CB09F7"/>
    <w:rsid w:val="00CB26AC"/>
    <w:rsid w:val="00CC4396"/>
    <w:rsid w:val="00CC60AD"/>
    <w:rsid w:val="00CD7651"/>
    <w:rsid w:val="00CE1CCD"/>
    <w:rsid w:val="00CE501E"/>
    <w:rsid w:val="00CF0734"/>
    <w:rsid w:val="00CF3908"/>
    <w:rsid w:val="00CF605E"/>
    <w:rsid w:val="00D0126B"/>
    <w:rsid w:val="00D0182E"/>
    <w:rsid w:val="00D15DCD"/>
    <w:rsid w:val="00D20A2B"/>
    <w:rsid w:val="00D21BA3"/>
    <w:rsid w:val="00D252DC"/>
    <w:rsid w:val="00D256CF"/>
    <w:rsid w:val="00D25941"/>
    <w:rsid w:val="00D27438"/>
    <w:rsid w:val="00D27B94"/>
    <w:rsid w:val="00D32519"/>
    <w:rsid w:val="00D50F58"/>
    <w:rsid w:val="00D570E7"/>
    <w:rsid w:val="00D6233A"/>
    <w:rsid w:val="00D65BE0"/>
    <w:rsid w:val="00D8108F"/>
    <w:rsid w:val="00D910AB"/>
    <w:rsid w:val="00D92E10"/>
    <w:rsid w:val="00DB214F"/>
    <w:rsid w:val="00DD1D00"/>
    <w:rsid w:val="00DD32C6"/>
    <w:rsid w:val="00DD3E96"/>
    <w:rsid w:val="00DE01EA"/>
    <w:rsid w:val="00DE0D9B"/>
    <w:rsid w:val="00DE2DC4"/>
    <w:rsid w:val="00DF0B09"/>
    <w:rsid w:val="00DF60B0"/>
    <w:rsid w:val="00E02E10"/>
    <w:rsid w:val="00E11783"/>
    <w:rsid w:val="00E11AED"/>
    <w:rsid w:val="00E11DE9"/>
    <w:rsid w:val="00E1264D"/>
    <w:rsid w:val="00E146B4"/>
    <w:rsid w:val="00E2214D"/>
    <w:rsid w:val="00E27464"/>
    <w:rsid w:val="00E4738D"/>
    <w:rsid w:val="00E47C65"/>
    <w:rsid w:val="00E64F02"/>
    <w:rsid w:val="00E74E28"/>
    <w:rsid w:val="00E77D03"/>
    <w:rsid w:val="00E80A4B"/>
    <w:rsid w:val="00E822DD"/>
    <w:rsid w:val="00E86C5D"/>
    <w:rsid w:val="00E91AD9"/>
    <w:rsid w:val="00E96169"/>
    <w:rsid w:val="00EA5997"/>
    <w:rsid w:val="00EA70C6"/>
    <w:rsid w:val="00EB1997"/>
    <w:rsid w:val="00EB619A"/>
    <w:rsid w:val="00EC0656"/>
    <w:rsid w:val="00EC0F26"/>
    <w:rsid w:val="00EC7084"/>
    <w:rsid w:val="00ED4C7F"/>
    <w:rsid w:val="00EE3CD2"/>
    <w:rsid w:val="00EF574D"/>
    <w:rsid w:val="00F01006"/>
    <w:rsid w:val="00F04D55"/>
    <w:rsid w:val="00F0735D"/>
    <w:rsid w:val="00F07FCA"/>
    <w:rsid w:val="00F27A8C"/>
    <w:rsid w:val="00F30199"/>
    <w:rsid w:val="00F354DB"/>
    <w:rsid w:val="00F35B48"/>
    <w:rsid w:val="00F35CD1"/>
    <w:rsid w:val="00F41420"/>
    <w:rsid w:val="00F56B45"/>
    <w:rsid w:val="00F70D1B"/>
    <w:rsid w:val="00F73123"/>
    <w:rsid w:val="00F74750"/>
    <w:rsid w:val="00F76816"/>
    <w:rsid w:val="00F81AFA"/>
    <w:rsid w:val="00F877C9"/>
    <w:rsid w:val="00F9158F"/>
    <w:rsid w:val="00FA10CA"/>
    <w:rsid w:val="00FB1090"/>
    <w:rsid w:val="00FB6BC1"/>
    <w:rsid w:val="00FB7527"/>
    <w:rsid w:val="00FC13BA"/>
    <w:rsid w:val="00FC2234"/>
    <w:rsid w:val="00FC7635"/>
    <w:rsid w:val="00FD7990"/>
    <w:rsid w:val="00FE5469"/>
    <w:rsid w:val="00FE5916"/>
    <w:rsid w:val="00FE5F14"/>
    <w:rsid w:val="00FE7F02"/>
    <w:rsid w:val="00FF0DD3"/>
    <w:rsid w:val="00FF1131"/>
    <w:rsid w:val="00FF2CE4"/>
    <w:rsid w:val="00FF3F5E"/>
    <w:rsid w:val="00FF443E"/>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1E746FC"/>
  <w15:chartTrackingRefBased/>
  <w15:docId w15:val="{5D58F179-E2D6-4894-851D-EB322C63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qFormat="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4" w:uiPriority="44"/>
    <w:lsdException w:name="Grid Table 1 Light" w:uiPriority="46"/>
    <w:lsdException w:name="Grid Table 2" w:uiPriority="47"/>
    <w:lsdException w:name="Grid Table 3" w:uiPriority="99"/>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6">
    <w:name w:val="Normal"/>
    <w:qFormat/>
    <w:rsid w:val="00410D60"/>
    <w:pPr>
      <w:spacing w:after="0" w:line="360" w:lineRule="auto"/>
      <w:jc w:val="both"/>
    </w:pPr>
    <w:rPr>
      <w:rFonts w:ascii="Times New Roman" w:eastAsia="Times New Roman" w:hAnsi="Times New Roman"/>
      <w:bCs/>
      <w:color w:val="000000" w:themeColor="text1"/>
      <w:sz w:val="24"/>
      <w:lang w:eastAsia="ru-RU"/>
    </w:rPr>
  </w:style>
  <w:style w:type="paragraph" w:styleId="13">
    <w:name w:val="heading 1"/>
    <w:aliases w:val="Scroll Heading 1,H1,Chapter Headline,phn_Заголовок 1,Заголов,1,ch,Глава,(раздел),Загол 2,Document Header1,Заголовок 1 Знак1,Заголовок 1 Знак Знак,Название спецификации,Заголовок big,Глава 1,h1,l1,Head 1 (Chapter heading),.,Стиль Заголовок 3"/>
    <w:basedOn w:val="phbase"/>
    <w:next w:val="phnormal"/>
    <w:link w:val="15"/>
    <w:qFormat/>
    <w:rsid w:val="00410D60"/>
    <w:pPr>
      <w:keepNext/>
      <w:keepLines/>
      <w:pageBreakBefore/>
      <w:numPr>
        <w:numId w:val="12"/>
      </w:numPr>
      <w:spacing w:before="360" w:after="360"/>
      <w:outlineLvl w:val="0"/>
    </w:pPr>
    <w:rPr>
      <w:b/>
      <w:color w:val="000000" w:themeColor="text1"/>
      <w:sz w:val="28"/>
      <w:szCs w:val="28"/>
    </w:rPr>
  </w:style>
  <w:style w:type="paragraph" w:styleId="21">
    <w:name w:val="heading 2"/>
    <w:aliases w:val="Scroll Heading 2,H2,h2,2,Heading 2 Hidden,CHS,H2-Heading 2,l2,Header2,22,heading2,li...,Numbered text 3,2 headline,h,headline,Заголовок 2 Знак1,Заголовок 2 Знак Знак,H2 Знак Знак,Numbered text 3 Знак Знак,h2 Знак Знак,H2 Знак1,h Знак,H21,A,А"/>
    <w:basedOn w:val="phbase"/>
    <w:next w:val="phnormal"/>
    <w:link w:val="23"/>
    <w:qFormat/>
    <w:rsid w:val="00410D60"/>
    <w:pPr>
      <w:keepNext/>
      <w:keepLines/>
      <w:numPr>
        <w:ilvl w:val="1"/>
        <w:numId w:val="12"/>
      </w:numPr>
      <w:spacing w:before="360" w:after="360"/>
      <w:outlineLvl w:val="1"/>
    </w:pPr>
    <w:rPr>
      <w:b/>
      <w:color w:val="000000" w:themeColor="text1"/>
      <w:sz w:val="26"/>
    </w:rPr>
  </w:style>
  <w:style w:type="paragraph" w:styleId="3">
    <w:name w:val="heading 3"/>
    <w:aliases w:val="Scroll Heading 3,h3,3,Level 1 - 1,h31,h32,h33,h34,h35,h36,h37,h38,h39,h310,h311,h321,h331,h341,h351,h361,h371,h381,h312,h322,h332,h342,h352,h362,h372,h382,h313,h323,h333,h343,h353,h363,h373,h383,h314,h324,h334,h344,h354,h364,h374,h384,h315,H"/>
    <w:basedOn w:val="phbase"/>
    <w:next w:val="phnormal"/>
    <w:link w:val="31"/>
    <w:qFormat/>
    <w:rsid w:val="00410D60"/>
    <w:pPr>
      <w:keepNext/>
      <w:keepLines/>
      <w:numPr>
        <w:ilvl w:val="2"/>
        <w:numId w:val="12"/>
      </w:numPr>
      <w:spacing w:before="360"/>
      <w:outlineLvl w:val="2"/>
    </w:pPr>
    <w:rPr>
      <w:b/>
      <w:bCs/>
      <w:color w:val="000000" w:themeColor="text1"/>
      <w:sz w:val="24"/>
    </w:rPr>
  </w:style>
  <w:style w:type="paragraph" w:styleId="4">
    <w:name w:val="heading 4"/>
    <w:aliases w:val="Scroll Heading 4,Gliederung4,h4,H4,4,I4,l4,heading4,I41,41,l41,heading41,(Shift Ctrl 4),Titre 41,t4.T4,4heading,a.,4 dash,d,4 dash1,d1,31,h41,a.1,4 dash2,d2,32,h42,a.2,4 dash3,d3,33,h43,a.3,4 dash4,d4,34,h44,a.4,Sub sub heading,4 dash5,d5,35"/>
    <w:basedOn w:val="3"/>
    <w:next w:val="phnormal"/>
    <w:link w:val="42"/>
    <w:qFormat/>
    <w:rsid w:val="00410D60"/>
    <w:pPr>
      <w:numPr>
        <w:ilvl w:val="3"/>
      </w:numPr>
      <w:spacing w:before="0"/>
      <w:outlineLvl w:val="3"/>
    </w:pPr>
  </w:style>
  <w:style w:type="paragraph" w:styleId="5">
    <w:name w:val="heading 5"/>
    <w:aliases w:val="Scroll Heading 5,Gliederung5,H5,PIM 5,5,ITT t5,PA Pico Section,_Подпункт,Bold/Italics,(приложение),Заголовок oglavlenie,it_Header5,1.1.1. Заголовок 5,Level 4,1.1  Название подраздела,подпункт,подпункт1,подпункт2,подпункт11,подпункт3"/>
    <w:basedOn w:val="af6"/>
    <w:next w:val="phnormal"/>
    <w:link w:val="50"/>
    <w:uiPriority w:val="9"/>
    <w:unhideWhenUsed/>
    <w:qFormat/>
    <w:rsid w:val="00410D60"/>
    <w:pPr>
      <w:keepNext/>
      <w:numPr>
        <w:ilvl w:val="4"/>
        <w:numId w:val="12"/>
      </w:numPr>
      <w:outlineLvl w:val="4"/>
    </w:pPr>
    <w:rPr>
      <w:b/>
      <w:bCs w:val="0"/>
      <w:iCs/>
      <w:szCs w:val="26"/>
    </w:rPr>
  </w:style>
  <w:style w:type="paragraph" w:styleId="6">
    <w:name w:val="heading 6"/>
    <w:aliases w:val="Scroll Heading 6,PIM 6"/>
    <w:basedOn w:val="af6"/>
    <w:next w:val="phnormal"/>
    <w:link w:val="60"/>
    <w:uiPriority w:val="9"/>
    <w:unhideWhenUsed/>
    <w:qFormat/>
    <w:rsid w:val="00410D60"/>
    <w:pPr>
      <w:keepNext/>
      <w:keepLines/>
      <w:numPr>
        <w:ilvl w:val="5"/>
        <w:numId w:val="12"/>
      </w:numPr>
      <w:outlineLvl w:val="5"/>
    </w:pPr>
    <w:rPr>
      <w:b/>
      <w:bCs w:val="0"/>
    </w:rPr>
  </w:style>
  <w:style w:type="paragraph" w:styleId="7">
    <w:name w:val="heading 7"/>
    <w:aliases w:val="PIM 7,H7,it_Header7,Переч_а),1.1.1.1 Текст подпункта,Переч_1),1.1.1.1 ????? ?????????,1.1.1.1 ????? ????????? ????? ???????? ??????,перечисление с цифрами,а),Переч. –,Org Heading 5,Переч.  ),Перечисление цифры),h7,First Subheading"/>
    <w:basedOn w:val="af6"/>
    <w:next w:val="phnormal"/>
    <w:link w:val="70"/>
    <w:uiPriority w:val="9"/>
    <w:unhideWhenUsed/>
    <w:qFormat/>
    <w:rsid w:val="00410D60"/>
    <w:pPr>
      <w:keepNext/>
      <w:keepLines/>
      <w:numPr>
        <w:ilvl w:val="6"/>
        <w:numId w:val="12"/>
      </w:numPr>
      <w:outlineLvl w:val="6"/>
    </w:pPr>
    <w:rPr>
      <w:rFonts w:eastAsiaTheme="majorEastAsia" w:cstheme="majorBidi"/>
      <w:b/>
      <w:iCs/>
    </w:rPr>
  </w:style>
  <w:style w:type="paragraph" w:styleId="8">
    <w:name w:val="heading 8"/>
    <w:aliases w:val="H8,it_Header8,h8,Second Subheading,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
    <w:basedOn w:val="af6"/>
    <w:next w:val="af6"/>
    <w:link w:val="80"/>
    <w:uiPriority w:val="9"/>
    <w:unhideWhenUsed/>
    <w:qFormat/>
    <w:rsid w:val="00410D60"/>
    <w:pPr>
      <w:keepNext/>
      <w:keepLines/>
      <w:numPr>
        <w:ilvl w:val="7"/>
        <w:numId w:val="12"/>
      </w:numPr>
      <w:outlineLvl w:val="7"/>
    </w:pPr>
    <w:rPr>
      <w:rFonts w:ascii="Times New Roman Полужирный" w:eastAsiaTheme="majorEastAsia" w:hAnsi="Times New Roman Полужирный" w:cstheme="majorBidi"/>
      <w:b/>
      <w:color w:val="272727" w:themeColor="text1" w:themeTint="D8"/>
      <w:szCs w:val="21"/>
    </w:rPr>
  </w:style>
  <w:style w:type="paragraph" w:styleId="9">
    <w:name w:val="heading 9"/>
    <w:aliases w:val="Заголовок 90,H9,it_Header9,h9,Third Subheading,Заголовок 9 Гост,Legal Level 1.1.1.1.,aaa,PIM 9,Titre 10"/>
    <w:basedOn w:val="af6"/>
    <w:next w:val="af6"/>
    <w:link w:val="90"/>
    <w:uiPriority w:val="9"/>
    <w:unhideWhenUsed/>
    <w:qFormat/>
    <w:rsid w:val="00410D60"/>
    <w:pPr>
      <w:keepNext/>
      <w:keepLines/>
      <w:spacing w:before="40"/>
      <w:outlineLvl w:val="8"/>
    </w:pPr>
    <w:rPr>
      <w:rFonts w:eastAsiaTheme="majorEastAsia" w:cstheme="majorBidi"/>
      <w:b/>
      <w:iCs/>
      <w:color w:val="272727" w:themeColor="text1" w:themeTint="D8"/>
      <w:szCs w:val="21"/>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5">
    <w:name w:val="Заголовок 1 Знак"/>
    <w:aliases w:val="Scroll Heading 1 Знак,H1 Знак,Chapter Headline Знак,phn_Заголовок 1 Знак,Заголов Знак,1 Знак,ch Знак,Глава Знак,(раздел) Знак,Загол 2 Знак,Document Header1 Знак,Заголовок 1 Знак1 Знак,Заголовок 1 Знак Знак Знак,Заголовок big Знак,. Знак"/>
    <w:basedOn w:val="af7"/>
    <w:link w:val="13"/>
    <w:rsid w:val="00410D60"/>
    <w:rPr>
      <w:rFonts w:ascii="Times New Roman" w:eastAsia="Times New Roman" w:hAnsi="Times New Roman"/>
      <w:b/>
      <w:color w:val="000000" w:themeColor="text1"/>
      <w:sz w:val="28"/>
      <w:szCs w:val="28"/>
      <w:lang w:eastAsia="ru-RU"/>
    </w:rPr>
  </w:style>
  <w:style w:type="character" w:customStyle="1" w:styleId="23">
    <w:name w:val="Заголовок 2 Знак"/>
    <w:aliases w:val="Scroll Heading 2 Знак,H2 Знак,h2 Знак,2 Знак,Heading 2 Hidden Знак,CHS Знак,H2-Heading 2 Знак,l2 Знак,Header2 Знак,22 Знак,heading2 Знак,li... Знак,Numbered text 3 Знак,2 headline Знак,h Знак1,headline Знак,Заголовок 2 Знак1 Знак,A Знак"/>
    <w:link w:val="21"/>
    <w:rsid w:val="00410D60"/>
    <w:rPr>
      <w:rFonts w:ascii="Times New Roman" w:eastAsia="Times New Roman" w:hAnsi="Times New Roman"/>
      <w:b/>
      <w:color w:val="000000" w:themeColor="text1"/>
      <w:sz w:val="26"/>
      <w:lang w:eastAsia="ru-RU"/>
    </w:rPr>
  </w:style>
  <w:style w:type="character" w:customStyle="1" w:styleId="31">
    <w:name w:val="Заголовок 3 Знак"/>
    <w:aliases w:val="Scroll Heading 3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410D60"/>
    <w:rPr>
      <w:rFonts w:ascii="Times New Roman" w:eastAsia="Times New Roman" w:hAnsi="Times New Roman"/>
      <w:b/>
      <w:bCs/>
      <w:color w:val="000000" w:themeColor="text1"/>
      <w:sz w:val="24"/>
      <w:lang w:eastAsia="ru-RU"/>
    </w:rPr>
  </w:style>
  <w:style w:type="character" w:customStyle="1" w:styleId="42">
    <w:name w:val="Заголовок 4 Знак"/>
    <w:aliases w:val="Scroll Heading 4 Знак,Gliederung4 Знак,h4 Знак,H4 Знак,4 Знак,I4 Знак,l4 Знак,heading4 Знак,I41 Знак,41 Знак,l41 Знак,heading41 Знак,(Shift Ctrl 4) Знак,Titre 41 Знак,t4.T4 Знак,4heading Знак,a. Знак,4 dash Знак,d Знак,4 dash1 Знак"/>
    <w:basedOn w:val="31"/>
    <w:link w:val="4"/>
    <w:rsid w:val="00410D60"/>
    <w:rPr>
      <w:rFonts w:ascii="Times New Roman" w:eastAsia="Times New Roman" w:hAnsi="Times New Roman"/>
      <w:b/>
      <w:bCs/>
      <w:color w:val="000000" w:themeColor="text1"/>
      <w:sz w:val="24"/>
      <w:lang w:eastAsia="ru-RU"/>
    </w:rPr>
  </w:style>
  <w:style w:type="character" w:customStyle="1" w:styleId="50">
    <w:name w:val="Заголовок 5 Знак"/>
    <w:aliases w:val="Scroll Heading 5 Знак,Gliederung5 Знак,H5 Знак,PIM 5 Знак,5 Знак,ITT t5 Знак,PA Pico Section Знак,_Подпункт Знак,Bold/Italics Знак,(приложение) Знак,Заголовок oglavlenie Знак,it_Header5 Знак,1.1.1. Заголовок 5 Знак,Level 4 Знак"/>
    <w:link w:val="5"/>
    <w:uiPriority w:val="9"/>
    <w:rsid w:val="00410D60"/>
    <w:rPr>
      <w:rFonts w:ascii="Times New Roman" w:eastAsia="Times New Roman" w:hAnsi="Times New Roman"/>
      <w:b/>
      <w:iCs/>
      <w:color w:val="000000" w:themeColor="text1"/>
      <w:sz w:val="24"/>
      <w:szCs w:val="26"/>
      <w:lang w:eastAsia="ru-RU"/>
    </w:rPr>
  </w:style>
  <w:style w:type="character" w:customStyle="1" w:styleId="60">
    <w:name w:val="Заголовок 6 Знак"/>
    <w:aliases w:val="Scroll Heading 6 Знак,PIM 6 Знак"/>
    <w:link w:val="6"/>
    <w:uiPriority w:val="9"/>
    <w:rsid w:val="00410D60"/>
    <w:rPr>
      <w:rFonts w:ascii="Times New Roman" w:eastAsia="Times New Roman" w:hAnsi="Times New Roman"/>
      <w:b/>
      <w:color w:val="000000" w:themeColor="text1"/>
      <w:sz w:val="24"/>
      <w:lang w:eastAsia="ru-RU"/>
    </w:rPr>
  </w:style>
  <w:style w:type="paragraph" w:customStyle="1" w:styleId="phbase">
    <w:name w:val="ph_base"/>
    <w:link w:val="phbase0"/>
    <w:rsid w:val="00410D60"/>
    <w:pPr>
      <w:spacing w:after="0" w:line="360" w:lineRule="auto"/>
      <w:jc w:val="both"/>
    </w:pPr>
    <w:rPr>
      <w:rFonts w:ascii="Times New Roman" w:eastAsia="Times New Roman" w:hAnsi="Times New Roman"/>
      <w:lang w:eastAsia="ru-RU"/>
    </w:rPr>
  </w:style>
  <w:style w:type="paragraph" w:customStyle="1" w:styleId="phadditiontitle1">
    <w:name w:val="ph_addition_title_1"/>
    <w:basedOn w:val="af6"/>
    <w:next w:val="phadditiontype"/>
    <w:qFormat/>
    <w:rsid w:val="00410D60"/>
    <w:pPr>
      <w:keepNext/>
      <w:keepLines/>
      <w:pageBreakBefore/>
      <w:numPr>
        <w:numId w:val="16"/>
      </w:numPr>
      <w:spacing w:before="360"/>
      <w:jc w:val="center"/>
      <w:outlineLvl w:val="0"/>
    </w:pPr>
    <w:rPr>
      <w:rFonts w:cs="Times New Roman"/>
      <w:b/>
      <w:sz w:val="28"/>
      <w:szCs w:val="32"/>
    </w:rPr>
  </w:style>
  <w:style w:type="paragraph" w:customStyle="1" w:styleId="phadditiontitle2">
    <w:name w:val="ph_addition_title_2"/>
    <w:basedOn w:val="phbase"/>
    <w:next w:val="phnormal"/>
    <w:qFormat/>
    <w:rsid w:val="00410D60"/>
    <w:pPr>
      <w:keepNext/>
      <w:keepLines/>
      <w:numPr>
        <w:ilvl w:val="1"/>
        <w:numId w:val="16"/>
      </w:numPr>
      <w:spacing w:before="360" w:after="360"/>
      <w:outlineLvl w:val="1"/>
    </w:pPr>
    <w:rPr>
      <w:rFonts w:cs="Times New Roman"/>
      <w:b/>
      <w:color w:val="000000" w:themeColor="text1"/>
      <w:sz w:val="26"/>
    </w:rPr>
  </w:style>
  <w:style w:type="paragraph" w:customStyle="1" w:styleId="phadditiontitle3">
    <w:name w:val="ph_addition_title_3"/>
    <w:basedOn w:val="phbase"/>
    <w:next w:val="phnormal"/>
    <w:qFormat/>
    <w:rsid w:val="00410D60"/>
    <w:pPr>
      <w:keepNext/>
      <w:keepLines/>
      <w:numPr>
        <w:ilvl w:val="2"/>
        <w:numId w:val="16"/>
      </w:numPr>
      <w:spacing w:before="240" w:after="240"/>
      <w:outlineLvl w:val="2"/>
    </w:pPr>
    <w:rPr>
      <w:b/>
      <w:sz w:val="24"/>
    </w:rPr>
  </w:style>
  <w:style w:type="numbering" w:customStyle="1" w:styleId="phadditiontitle">
    <w:name w:val="ph_additiontitle"/>
    <w:basedOn w:val="af9"/>
    <w:rsid w:val="00410D60"/>
    <w:pPr>
      <w:numPr>
        <w:numId w:val="4"/>
      </w:numPr>
    </w:pPr>
  </w:style>
  <w:style w:type="paragraph" w:customStyle="1" w:styleId="phbibliography">
    <w:name w:val="ph_bibliography"/>
    <w:rsid w:val="00410D60"/>
    <w:pPr>
      <w:numPr>
        <w:numId w:val="79"/>
      </w:numPr>
      <w:tabs>
        <w:tab w:val="left" w:pos="992"/>
      </w:tabs>
      <w:spacing w:after="0" w:line="360" w:lineRule="auto"/>
      <w:ind w:left="0" w:firstLine="709"/>
      <w:jc w:val="both"/>
    </w:pPr>
    <w:rPr>
      <w:rFonts w:ascii="Times New Roman" w:eastAsia="Calibri" w:hAnsi="Times New Roman"/>
      <w:sz w:val="24"/>
      <w:szCs w:val="30"/>
      <w:lang w:eastAsia="ru-RU"/>
    </w:rPr>
  </w:style>
  <w:style w:type="paragraph" w:customStyle="1" w:styleId="phcolontituldown">
    <w:name w:val="ph_colontituldown"/>
    <w:basedOn w:val="phbase"/>
    <w:rsid w:val="00410D60"/>
    <w:pPr>
      <w:pBdr>
        <w:top w:val="single" w:sz="4" w:space="1" w:color="auto"/>
      </w:pBdr>
      <w:tabs>
        <w:tab w:val="right" w:pos="9497"/>
        <w:tab w:val="right" w:pos="14459"/>
      </w:tabs>
      <w:spacing w:before="20" w:after="120"/>
      <w:jc w:val="center"/>
    </w:pPr>
  </w:style>
  <w:style w:type="paragraph" w:customStyle="1" w:styleId="phcolontitulup">
    <w:name w:val="ph_colontitulup"/>
    <w:basedOn w:val="phbase"/>
    <w:rsid w:val="00410D60"/>
    <w:pPr>
      <w:pBdr>
        <w:bottom w:val="single" w:sz="4" w:space="1" w:color="auto"/>
      </w:pBdr>
      <w:tabs>
        <w:tab w:val="right" w:pos="14600"/>
      </w:tabs>
      <w:spacing w:before="20" w:after="120"/>
      <w:jc w:val="center"/>
    </w:pPr>
  </w:style>
  <w:style w:type="paragraph" w:customStyle="1" w:styleId="phcomment">
    <w:name w:val="ph_comment"/>
    <w:basedOn w:val="phbase"/>
    <w:rsid w:val="00410D60"/>
    <w:pPr>
      <w:ind w:firstLine="720"/>
    </w:pPr>
    <w:rPr>
      <w:vanish/>
      <w:color w:val="0000FF"/>
    </w:rPr>
  </w:style>
  <w:style w:type="paragraph" w:customStyle="1" w:styleId="phconfirmlist">
    <w:name w:val="ph_confirmlist"/>
    <w:basedOn w:val="phbase"/>
    <w:qFormat/>
    <w:rsid w:val="00410D60"/>
    <w:pPr>
      <w:spacing w:before="20" w:after="120"/>
      <w:jc w:val="center"/>
    </w:pPr>
    <w:rPr>
      <w:rFonts w:ascii="Times New Roman Полужирный" w:hAnsi="Times New Roman Полужирный"/>
      <w:b/>
      <w:caps/>
      <w:color w:val="000000" w:themeColor="text1"/>
      <w:sz w:val="24"/>
      <w:szCs w:val="28"/>
    </w:rPr>
  </w:style>
  <w:style w:type="paragraph" w:customStyle="1" w:styleId="phconfirmstamp">
    <w:name w:val="ph_confirmstamp"/>
    <w:basedOn w:val="phbase"/>
    <w:rsid w:val="00410D60"/>
    <w:pPr>
      <w:spacing w:before="20" w:after="120" w:line="240" w:lineRule="auto"/>
      <w:jc w:val="left"/>
    </w:pPr>
  </w:style>
  <w:style w:type="paragraph" w:customStyle="1" w:styleId="phconfirmstampstamp">
    <w:name w:val="ph_confirmstamp_stamp"/>
    <w:basedOn w:val="phconfirmstamp"/>
    <w:qFormat/>
    <w:rsid w:val="00410D60"/>
    <w:rPr>
      <w:color w:val="000000" w:themeColor="text1"/>
      <w:sz w:val="24"/>
    </w:rPr>
  </w:style>
  <w:style w:type="paragraph" w:customStyle="1" w:styleId="phconfirmstamptitle">
    <w:name w:val="ph_confirmstamp_title"/>
    <w:basedOn w:val="phconfirmstamp"/>
    <w:next w:val="phconfirmstampstamp"/>
    <w:qFormat/>
    <w:rsid w:val="00410D60"/>
    <w:rPr>
      <w:b/>
      <w:caps/>
      <w:color w:val="000000" w:themeColor="text1"/>
      <w:sz w:val="24"/>
    </w:rPr>
  </w:style>
  <w:style w:type="paragraph" w:customStyle="1" w:styleId="phcontent">
    <w:name w:val="ph_content"/>
    <w:basedOn w:val="phbase"/>
    <w:next w:val="16"/>
    <w:rsid w:val="00410D60"/>
    <w:pPr>
      <w:keepNext/>
      <w:keepLines/>
      <w:pageBreakBefore/>
      <w:tabs>
        <w:tab w:val="left" w:pos="1134"/>
        <w:tab w:val="left" w:pos="1440"/>
        <w:tab w:val="left" w:pos="1797"/>
      </w:tabs>
      <w:spacing w:before="360" w:after="360"/>
      <w:jc w:val="center"/>
    </w:pPr>
    <w:rPr>
      <w:rFonts w:cs="Arial"/>
      <w:b/>
      <w:bCs/>
      <w:sz w:val="28"/>
      <w:szCs w:val="28"/>
    </w:rPr>
  </w:style>
  <w:style w:type="paragraph" w:styleId="16">
    <w:name w:val="toc 1"/>
    <w:basedOn w:val="af6"/>
    <w:next w:val="af6"/>
    <w:autoRedefine/>
    <w:uiPriority w:val="39"/>
    <w:rsid w:val="00410D60"/>
    <w:pPr>
      <w:tabs>
        <w:tab w:val="right" w:leader="dot" w:pos="9923"/>
      </w:tabs>
      <w:ind w:left="425" w:hanging="425"/>
    </w:pPr>
    <w:rPr>
      <w:bCs w:val="0"/>
      <w:noProof/>
    </w:rPr>
  </w:style>
  <w:style w:type="paragraph" w:customStyle="1" w:styleId="phexample">
    <w:name w:val="ph_example"/>
    <w:basedOn w:val="phbase"/>
    <w:qFormat/>
    <w:rsid w:val="00410D60"/>
    <w:pPr>
      <w:ind w:firstLine="709"/>
    </w:pPr>
    <w:rPr>
      <w:b/>
      <w:i/>
      <w:color w:val="000000" w:themeColor="text1"/>
      <w:sz w:val="20"/>
    </w:rPr>
  </w:style>
  <w:style w:type="paragraph" w:customStyle="1" w:styleId="phfigure">
    <w:name w:val="ph_figure"/>
    <w:basedOn w:val="phbase"/>
    <w:next w:val="phfiguretitle"/>
    <w:rsid w:val="00410D60"/>
    <w:pPr>
      <w:keepNext/>
      <w:spacing w:before="20" w:after="120"/>
      <w:jc w:val="center"/>
    </w:pPr>
    <w:rPr>
      <w:sz w:val="24"/>
    </w:rPr>
  </w:style>
  <w:style w:type="paragraph" w:customStyle="1" w:styleId="phfiguregraphic">
    <w:name w:val="ph_figure_graphic"/>
    <w:basedOn w:val="phfigure"/>
    <w:next w:val="phfiguretitle"/>
    <w:rsid w:val="00C61620"/>
    <w:pPr>
      <w:spacing w:before="120"/>
    </w:pPr>
  </w:style>
  <w:style w:type="paragraph" w:customStyle="1" w:styleId="phfiguretitle">
    <w:name w:val="ph_figure_title"/>
    <w:basedOn w:val="phfigure"/>
    <w:next w:val="phnormal"/>
    <w:link w:val="phfiguretitle0"/>
    <w:qFormat/>
    <w:rsid w:val="00410D60"/>
    <w:pPr>
      <w:keepNext w:val="0"/>
      <w:keepLines/>
      <w:spacing w:before="120"/>
    </w:pPr>
    <w:rPr>
      <w:rFonts w:cs="Arial"/>
    </w:rPr>
  </w:style>
  <w:style w:type="paragraph" w:customStyle="1" w:styleId="phfootnote">
    <w:name w:val="ph_footnote"/>
    <w:basedOn w:val="phbase"/>
    <w:rsid w:val="00410D60"/>
    <w:pPr>
      <w:widowControl w:val="0"/>
    </w:pPr>
    <w:rPr>
      <w:sz w:val="18"/>
    </w:rPr>
  </w:style>
  <w:style w:type="character" w:customStyle="1" w:styleId="phinline">
    <w:name w:val="ph_inline"/>
    <w:basedOn w:val="af7"/>
    <w:rsid w:val="00410D60"/>
  </w:style>
  <w:style w:type="character" w:customStyle="1" w:styleId="phinline8">
    <w:name w:val="ph_inline_8"/>
    <w:rsid w:val="00C61620"/>
    <w:rPr>
      <w:sz w:val="16"/>
    </w:rPr>
  </w:style>
  <w:style w:type="character" w:customStyle="1" w:styleId="phinlinebolditalic">
    <w:name w:val="ph_inline_bolditalic"/>
    <w:rsid w:val="00410D60"/>
    <w:rPr>
      <w:rFonts w:ascii="Times New Roman" w:hAnsi="Times New Roman"/>
      <w:b/>
      <w:bCs/>
      <w:i/>
      <w:noProof/>
      <w:lang w:val="ru-RU" w:eastAsia="ru-RU" w:bidi="ar-SA"/>
    </w:rPr>
  </w:style>
  <w:style w:type="character" w:customStyle="1" w:styleId="phinlinecomputer">
    <w:name w:val="ph_inline_computer"/>
    <w:rsid w:val="00410D60"/>
    <w:rPr>
      <w:rFonts w:ascii="Courier New" w:hAnsi="Courier New"/>
      <w:sz w:val="24"/>
    </w:rPr>
  </w:style>
  <w:style w:type="character" w:customStyle="1" w:styleId="phinlinefirstterm">
    <w:name w:val="ph_inline_firstterm"/>
    <w:rsid w:val="00410D60"/>
    <w:rPr>
      <w:i/>
      <w:sz w:val="24"/>
    </w:rPr>
  </w:style>
  <w:style w:type="character" w:customStyle="1" w:styleId="phinlineguiitem">
    <w:name w:val="ph_inline_guiitem"/>
    <w:rsid w:val="00410D60"/>
    <w:rPr>
      <w:rFonts w:ascii="Times New Roman" w:hAnsi="Times New Roman"/>
      <w:b/>
      <w:bCs/>
      <w:noProof/>
      <w:lang w:val="ru-RU" w:eastAsia="ru-RU" w:bidi="ar-SA"/>
    </w:rPr>
  </w:style>
  <w:style w:type="character" w:customStyle="1" w:styleId="phinlinekeycap">
    <w:name w:val="ph_inline_keycap"/>
    <w:rsid w:val="00410D60"/>
    <w:rPr>
      <w:b/>
      <w:smallCaps/>
      <w:sz w:val="24"/>
    </w:rPr>
  </w:style>
  <w:style w:type="character" w:customStyle="1" w:styleId="phinlinespace">
    <w:name w:val="ph_inline_space"/>
    <w:rsid w:val="00410D60"/>
    <w:rPr>
      <w:spacing w:val="60"/>
    </w:rPr>
  </w:style>
  <w:style w:type="character" w:customStyle="1" w:styleId="phinlinesuperline">
    <w:name w:val="ph_inline_superline"/>
    <w:rsid w:val="00410D60"/>
    <w:rPr>
      <w:vertAlign w:val="superscript"/>
    </w:rPr>
  </w:style>
  <w:style w:type="character" w:customStyle="1" w:styleId="phinlineunderline">
    <w:name w:val="ph_inline_underline"/>
    <w:rsid w:val="00410D60"/>
    <w:rPr>
      <w:u w:val="single"/>
      <w:lang w:val="ru-RU"/>
    </w:rPr>
  </w:style>
  <w:style w:type="character" w:customStyle="1" w:styleId="phinlineunderlineitalic">
    <w:name w:val="ph_inline_underlineitalic"/>
    <w:rsid w:val="00410D60"/>
    <w:rPr>
      <w:i/>
      <w:u w:val="single"/>
      <w:lang w:val="ru-RU"/>
    </w:rPr>
  </w:style>
  <w:style w:type="character" w:customStyle="1" w:styleId="phinlineuppercase">
    <w:name w:val="ph_inline_uppercase"/>
    <w:rsid w:val="00410D60"/>
    <w:rPr>
      <w:caps/>
      <w:lang w:val="ru-RU"/>
    </w:rPr>
  </w:style>
  <w:style w:type="paragraph" w:customStyle="1" w:styleId="phinset">
    <w:name w:val="ph_inset"/>
    <w:basedOn w:val="phnormal"/>
    <w:next w:val="phnormal"/>
    <w:rsid w:val="00410D60"/>
  </w:style>
  <w:style w:type="paragraph" w:customStyle="1" w:styleId="phinsetcaution">
    <w:name w:val="ph_inset_caution"/>
    <w:basedOn w:val="phinset"/>
    <w:rsid w:val="00410D60"/>
    <w:pPr>
      <w:keepLines/>
    </w:pPr>
  </w:style>
  <w:style w:type="paragraph" w:customStyle="1" w:styleId="phinsetnote">
    <w:name w:val="ph_inset_note"/>
    <w:basedOn w:val="phinset"/>
    <w:rsid w:val="00410D60"/>
    <w:pPr>
      <w:keepLines/>
    </w:pPr>
    <w:rPr>
      <w:color w:val="000000" w:themeColor="text1"/>
      <w:sz w:val="22"/>
    </w:rPr>
  </w:style>
  <w:style w:type="paragraph" w:customStyle="1" w:styleId="phinsettitle">
    <w:name w:val="ph_inset_title"/>
    <w:basedOn w:val="phinset"/>
    <w:next w:val="phinsetnote"/>
    <w:rsid w:val="00410D60"/>
    <w:pPr>
      <w:keepNext/>
    </w:pPr>
    <w:rPr>
      <w:caps/>
    </w:rPr>
  </w:style>
  <w:style w:type="paragraph" w:customStyle="1" w:styleId="phinsetwarning">
    <w:name w:val="ph_inset_warning"/>
    <w:basedOn w:val="phinset"/>
    <w:rsid w:val="00410D60"/>
    <w:pPr>
      <w:keepLines/>
    </w:pPr>
  </w:style>
  <w:style w:type="paragraph" w:customStyle="1" w:styleId="ScrollListBullet1">
    <w:name w:val="Scroll List Bullet 1"/>
    <w:basedOn w:val="phnormal"/>
    <w:link w:val="ScrollListBullet10"/>
    <w:rsid w:val="001E46F3"/>
    <w:pPr>
      <w:tabs>
        <w:tab w:val="num" w:pos="1315"/>
      </w:tabs>
      <w:ind w:left="1315" w:right="-2" w:hanging="464"/>
    </w:pPr>
    <w:rPr>
      <w:rFonts w:cs="Arial"/>
      <w:lang w:eastAsia="en-US"/>
    </w:rPr>
  </w:style>
  <w:style w:type="paragraph" w:customStyle="1" w:styleId="ScrollListBullet2">
    <w:name w:val="Scroll List Bullet 2"/>
    <w:basedOn w:val="phnormal"/>
    <w:link w:val="ScrollListBullet20"/>
    <w:rsid w:val="00410D60"/>
    <w:pPr>
      <w:numPr>
        <w:ilvl w:val="1"/>
        <w:numId w:val="11"/>
      </w:numPr>
    </w:pPr>
  </w:style>
  <w:style w:type="paragraph" w:customStyle="1" w:styleId="ScrollListBullettitle">
    <w:name w:val="Scroll List Bullet_title"/>
    <w:basedOn w:val="phnormal"/>
    <w:next w:val="ScrollListBullet"/>
    <w:rsid w:val="00410D60"/>
    <w:pPr>
      <w:keepNext/>
    </w:pPr>
  </w:style>
  <w:style w:type="paragraph" w:customStyle="1" w:styleId="ScrollListNumber2">
    <w:name w:val="Scroll List Number 2"/>
    <w:basedOn w:val="phnormal"/>
    <w:rsid w:val="00410D60"/>
    <w:pPr>
      <w:numPr>
        <w:ilvl w:val="1"/>
        <w:numId w:val="13"/>
      </w:numPr>
      <w:ind w:right="-2"/>
    </w:pPr>
    <w:rPr>
      <w:color w:val="000000" w:themeColor="text1"/>
    </w:rPr>
  </w:style>
  <w:style w:type="paragraph" w:customStyle="1" w:styleId="ScrollListNumber">
    <w:name w:val="Scroll List Number"/>
    <w:basedOn w:val="phnormal"/>
    <w:rsid w:val="00410D60"/>
    <w:pPr>
      <w:numPr>
        <w:numId w:val="13"/>
      </w:numPr>
      <w:ind w:right="-2"/>
    </w:pPr>
    <w:rPr>
      <w:color w:val="000000" w:themeColor="text1"/>
    </w:rPr>
  </w:style>
  <w:style w:type="paragraph" w:customStyle="1" w:styleId="ScrollListNumbertitle">
    <w:name w:val="Scroll List Number_title"/>
    <w:basedOn w:val="phnormal"/>
    <w:next w:val="ScrollListNumber2"/>
    <w:rsid w:val="00410D60"/>
    <w:pPr>
      <w:keepNext/>
    </w:pPr>
  </w:style>
  <w:style w:type="paragraph" w:customStyle="1" w:styleId="phnormal">
    <w:name w:val="ph_normal"/>
    <w:link w:val="phnormal0"/>
    <w:qFormat/>
    <w:rsid w:val="00410D60"/>
    <w:pPr>
      <w:spacing w:after="0" w:line="360" w:lineRule="auto"/>
      <w:ind w:firstLine="709"/>
      <w:jc w:val="both"/>
    </w:pPr>
    <w:rPr>
      <w:rFonts w:ascii="Times New Roman" w:eastAsia="Calibri" w:hAnsi="Times New Roman"/>
      <w:sz w:val="24"/>
      <w:szCs w:val="30"/>
      <w:lang w:eastAsia="ru-RU"/>
    </w:rPr>
  </w:style>
  <w:style w:type="paragraph" w:customStyle="1" w:styleId="phstamp">
    <w:name w:val="ph_stamp"/>
    <w:basedOn w:val="phbase"/>
    <w:rsid w:val="00410D60"/>
    <w:pPr>
      <w:spacing w:before="20" w:after="20"/>
    </w:pPr>
    <w:rPr>
      <w:sz w:val="16"/>
    </w:rPr>
  </w:style>
  <w:style w:type="paragraph" w:customStyle="1" w:styleId="phstampcenter">
    <w:name w:val="ph_stamp_center"/>
    <w:basedOn w:val="phstamp"/>
    <w:locked/>
    <w:rsid w:val="00410D60"/>
    <w:pPr>
      <w:tabs>
        <w:tab w:val="left" w:pos="284"/>
      </w:tabs>
      <w:spacing w:before="0" w:after="0"/>
      <w:jc w:val="center"/>
    </w:pPr>
    <w:rPr>
      <w:sz w:val="18"/>
      <w:szCs w:val="18"/>
    </w:rPr>
  </w:style>
  <w:style w:type="paragraph" w:customStyle="1" w:styleId="phstampcenteritalic">
    <w:name w:val="ph_stamp_center_italic"/>
    <w:basedOn w:val="phstamp"/>
    <w:rsid w:val="00410D60"/>
    <w:pPr>
      <w:jc w:val="center"/>
    </w:pPr>
    <w:rPr>
      <w:bCs/>
      <w:i/>
    </w:rPr>
  </w:style>
  <w:style w:type="paragraph" w:customStyle="1" w:styleId="phstampitalic">
    <w:name w:val="ph_stamp_italic"/>
    <w:basedOn w:val="phstamp"/>
    <w:rsid w:val="00410D60"/>
    <w:pPr>
      <w:ind w:left="57"/>
    </w:pPr>
    <w:rPr>
      <w:i/>
    </w:rPr>
  </w:style>
  <w:style w:type="paragraph" w:customStyle="1" w:styleId="phtablecell">
    <w:name w:val="ph_table_cell"/>
    <w:basedOn w:val="phbase"/>
    <w:rsid w:val="00410D60"/>
    <w:rPr>
      <w:rFonts w:cs="Arial"/>
      <w:bCs/>
    </w:rPr>
  </w:style>
  <w:style w:type="paragraph" w:customStyle="1" w:styleId="phtablecellcenter">
    <w:name w:val="ph_table_cellcenter"/>
    <w:basedOn w:val="phtablecell"/>
    <w:rsid w:val="00C61620"/>
    <w:pPr>
      <w:jc w:val="center"/>
    </w:pPr>
  </w:style>
  <w:style w:type="paragraph" w:customStyle="1" w:styleId="phtablecellleft">
    <w:name w:val="ph_table_cellleft"/>
    <w:basedOn w:val="phtablecell"/>
    <w:link w:val="phtablecellleft0"/>
    <w:qFormat/>
    <w:rsid w:val="00410D60"/>
    <w:rPr>
      <w:bCs w:val="0"/>
    </w:rPr>
  </w:style>
  <w:style w:type="paragraph" w:customStyle="1" w:styleId="phtablecolcaption">
    <w:name w:val="ph_table_colcaption"/>
    <w:link w:val="phtablecolcaption0"/>
    <w:qFormat/>
    <w:rsid w:val="00410D60"/>
    <w:pPr>
      <w:keepNext/>
      <w:keepLines/>
      <w:spacing w:before="120" w:after="120" w:line="360" w:lineRule="auto"/>
      <w:jc w:val="center"/>
    </w:pPr>
    <w:rPr>
      <w:rFonts w:ascii="Times New Roman" w:eastAsia="Times New Roman" w:hAnsi="Times New Roman" w:cs="Arial"/>
      <w:b/>
      <w:bCs/>
      <w:color w:val="000000" w:themeColor="text1"/>
      <w:lang w:eastAsia="ru-RU"/>
    </w:rPr>
  </w:style>
  <w:style w:type="paragraph" w:customStyle="1" w:styleId="phtabletitle">
    <w:name w:val="ph_table_title"/>
    <w:basedOn w:val="phbase"/>
    <w:next w:val="phtablecolcaption"/>
    <w:qFormat/>
    <w:rsid w:val="00410D60"/>
    <w:pPr>
      <w:keepNext/>
      <w:spacing w:before="20" w:after="120"/>
    </w:pPr>
    <w:rPr>
      <w:color w:val="000000" w:themeColor="text1"/>
      <w:sz w:val="24"/>
    </w:rPr>
  </w:style>
  <w:style w:type="paragraph" w:customStyle="1" w:styleId="phtitlevoid">
    <w:name w:val="ph_title_void"/>
    <w:basedOn w:val="phbase"/>
    <w:next w:val="phnormal"/>
    <w:link w:val="phtitlevoid0"/>
    <w:rsid w:val="00410D60"/>
    <w:pPr>
      <w:keepNext/>
      <w:keepLines/>
      <w:pageBreakBefore/>
      <w:spacing w:before="120" w:after="120"/>
      <w:jc w:val="center"/>
    </w:pPr>
    <w:rPr>
      <w:rFonts w:cs="Arial"/>
      <w:b/>
      <w:bCs/>
    </w:rPr>
  </w:style>
  <w:style w:type="paragraph" w:customStyle="1" w:styleId="phtitlepage">
    <w:name w:val="ph_titlepage"/>
    <w:basedOn w:val="phbase"/>
    <w:rsid w:val="00410D60"/>
    <w:pPr>
      <w:spacing w:after="120"/>
      <w:jc w:val="center"/>
    </w:pPr>
    <w:rPr>
      <w:rFonts w:cs="Arial"/>
      <w:szCs w:val="28"/>
      <w:lang w:eastAsia="en-US"/>
    </w:rPr>
  </w:style>
  <w:style w:type="paragraph" w:customStyle="1" w:styleId="phtitlepagecode">
    <w:name w:val="ph_titlepage_code"/>
    <w:basedOn w:val="phtitlepage"/>
    <w:rsid w:val="00410D60"/>
    <w:pPr>
      <w:spacing w:after="240"/>
    </w:pPr>
    <w:rPr>
      <w:sz w:val="24"/>
    </w:rPr>
  </w:style>
  <w:style w:type="paragraph" w:customStyle="1" w:styleId="phtitlepageconfirmstamp">
    <w:name w:val="ph_titlepage_confirmstamp"/>
    <w:basedOn w:val="phbase"/>
    <w:rsid w:val="00410D60"/>
    <w:pPr>
      <w:suppressAutoHyphens/>
      <w:spacing w:before="60" w:after="60"/>
    </w:pPr>
    <w:rPr>
      <w:color w:val="000000"/>
      <w:sz w:val="24"/>
    </w:rPr>
  </w:style>
  <w:style w:type="paragraph" w:customStyle="1" w:styleId="phtitlepagecustomer">
    <w:name w:val="ph_titlepage_customer"/>
    <w:basedOn w:val="phtitlepage"/>
    <w:next w:val="phtitlepageconfirmstamp"/>
    <w:rsid w:val="00410D60"/>
    <w:pPr>
      <w:spacing w:before="240"/>
    </w:pPr>
    <w:rPr>
      <w:b/>
      <w:sz w:val="26"/>
    </w:rPr>
  </w:style>
  <w:style w:type="paragraph" w:customStyle="1" w:styleId="phtitlepagedocpart">
    <w:name w:val="ph_titlepage_docpart"/>
    <w:basedOn w:val="phtitlepage"/>
    <w:next w:val="phtitlepagecode"/>
    <w:rsid w:val="00410D60"/>
    <w:pPr>
      <w:spacing w:after="0"/>
    </w:pPr>
    <w:rPr>
      <w:sz w:val="24"/>
    </w:rPr>
  </w:style>
  <w:style w:type="paragraph" w:customStyle="1" w:styleId="phtitlepagedocument">
    <w:name w:val="ph_titlepage_document"/>
    <w:basedOn w:val="phtitlepage"/>
    <w:rsid w:val="00410D60"/>
    <w:pPr>
      <w:spacing w:before="240"/>
    </w:pPr>
    <w:rPr>
      <w:b/>
      <w:color w:val="000000" w:themeColor="text1"/>
      <w:sz w:val="24"/>
    </w:rPr>
  </w:style>
  <w:style w:type="paragraph" w:customStyle="1" w:styleId="phtitlepageother">
    <w:name w:val="ph_titlepage_other"/>
    <w:basedOn w:val="phtitlepage"/>
    <w:rsid w:val="00410D60"/>
    <w:pPr>
      <w:spacing w:after="60"/>
    </w:pPr>
    <w:rPr>
      <w:sz w:val="24"/>
    </w:rPr>
  </w:style>
  <w:style w:type="paragraph" w:customStyle="1" w:styleId="phtitlepagesystemfull">
    <w:name w:val="ph_titlepage_system_full"/>
    <w:basedOn w:val="phtitlepage"/>
    <w:next w:val="phtitlepagesystemshort"/>
    <w:qFormat/>
    <w:rsid w:val="00410D60"/>
    <w:rPr>
      <w:rFonts w:ascii="Times New Roman Полужирный" w:hAnsi="Times New Roman Полужирный"/>
      <w:b/>
      <w:bCs/>
      <w:caps/>
      <w:color w:val="000000" w:themeColor="text1"/>
      <w:sz w:val="28"/>
      <w:szCs w:val="32"/>
    </w:rPr>
  </w:style>
  <w:style w:type="paragraph" w:customStyle="1" w:styleId="phtitlepagesystemshort">
    <w:name w:val="ph_titlepage_system_short"/>
    <w:basedOn w:val="phtitlepage"/>
    <w:next w:val="phtitlepageother"/>
    <w:qFormat/>
    <w:rsid w:val="00410D60"/>
    <w:rPr>
      <w:b/>
      <w:sz w:val="28"/>
    </w:rPr>
  </w:style>
  <w:style w:type="character" w:styleId="afa">
    <w:name w:val="Hyperlink"/>
    <w:uiPriority w:val="99"/>
    <w:rsid w:val="00410D60"/>
    <w:rPr>
      <w:rFonts w:ascii="Times New Roman" w:hAnsi="Times New Roman"/>
      <w:color w:val="000000" w:themeColor="text1"/>
      <w:sz w:val="24"/>
      <w:u w:val="none"/>
    </w:rPr>
  </w:style>
  <w:style w:type="paragraph" w:styleId="afb">
    <w:name w:val="header"/>
    <w:aliases w:val="Linie,header"/>
    <w:basedOn w:val="af6"/>
    <w:link w:val="afc"/>
    <w:rsid w:val="00410D60"/>
    <w:pPr>
      <w:tabs>
        <w:tab w:val="center" w:pos="4677"/>
        <w:tab w:val="right" w:pos="9355"/>
      </w:tabs>
      <w:jc w:val="center"/>
    </w:pPr>
  </w:style>
  <w:style w:type="character" w:customStyle="1" w:styleId="afc">
    <w:name w:val="Верхний колонтитул Знак"/>
    <w:aliases w:val="Linie Знак,header Знак"/>
    <w:basedOn w:val="af7"/>
    <w:link w:val="afb"/>
    <w:rsid w:val="00C61620"/>
    <w:rPr>
      <w:rFonts w:ascii="Times New Roman" w:eastAsia="Times New Roman" w:hAnsi="Times New Roman"/>
      <w:bCs/>
      <w:color w:val="000000" w:themeColor="text1"/>
      <w:sz w:val="24"/>
      <w:lang w:eastAsia="ru-RU"/>
    </w:rPr>
  </w:style>
  <w:style w:type="paragraph" w:styleId="HTML">
    <w:name w:val="HTML Address"/>
    <w:basedOn w:val="af6"/>
    <w:link w:val="HTML0"/>
    <w:rsid w:val="00410D60"/>
    <w:rPr>
      <w:i/>
      <w:iCs/>
    </w:rPr>
  </w:style>
  <w:style w:type="character" w:customStyle="1" w:styleId="HTML0">
    <w:name w:val="Адрес HTML Знак"/>
    <w:basedOn w:val="af7"/>
    <w:link w:val="HTML"/>
    <w:rsid w:val="001E46F3"/>
    <w:rPr>
      <w:rFonts w:ascii="Times New Roman" w:eastAsia="Times New Roman" w:hAnsi="Times New Roman"/>
      <w:bCs/>
      <w:i/>
      <w:iCs/>
      <w:color w:val="000000" w:themeColor="text1"/>
      <w:sz w:val="24"/>
      <w:lang w:eastAsia="ru-RU"/>
    </w:rPr>
  </w:style>
  <w:style w:type="paragraph" w:styleId="afd">
    <w:name w:val="footer"/>
    <w:basedOn w:val="af6"/>
    <w:link w:val="afe"/>
    <w:uiPriority w:val="99"/>
    <w:rsid w:val="00410D60"/>
    <w:pPr>
      <w:tabs>
        <w:tab w:val="center" w:pos="4677"/>
        <w:tab w:val="right" w:pos="9355"/>
      </w:tabs>
      <w:jc w:val="center"/>
    </w:pPr>
  </w:style>
  <w:style w:type="character" w:customStyle="1" w:styleId="afe">
    <w:name w:val="Нижний колонтитул Знак"/>
    <w:basedOn w:val="af7"/>
    <w:link w:val="afd"/>
    <w:uiPriority w:val="99"/>
    <w:rsid w:val="00410D60"/>
    <w:rPr>
      <w:rFonts w:ascii="Times New Roman" w:eastAsia="Times New Roman" w:hAnsi="Times New Roman"/>
      <w:bCs/>
      <w:color w:val="000000" w:themeColor="text1"/>
      <w:sz w:val="24"/>
      <w:lang w:eastAsia="ru-RU"/>
    </w:rPr>
  </w:style>
  <w:style w:type="paragraph" w:styleId="24">
    <w:name w:val="toc 2"/>
    <w:basedOn w:val="af6"/>
    <w:next w:val="af6"/>
    <w:autoRedefine/>
    <w:uiPriority w:val="39"/>
    <w:rsid w:val="00410D60"/>
    <w:pPr>
      <w:tabs>
        <w:tab w:val="left" w:pos="993"/>
        <w:tab w:val="right" w:leader="dot" w:pos="9923"/>
      </w:tabs>
      <w:ind w:left="993" w:right="-2" w:hanging="567"/>
    </w:pPr>
  </w:style>
  <w:style w:type="paragraph" w:styleId="32">
    <w:name w:val="toc 3"/>
    <w:basedOn w:val="af6"/>
    <w:next w:val="af6"/>
    <w:uiPriority w:val="39"/>
    <w:rsid w:val="00C61620"/>
    <w:pPr>
      <w:tabs>
        <w:tab w:val="left" w:pos="1843"/>
        <w:tab w:val="right" w:leader="dot" w:pos="9923"/>
      </w:tabs>
      <w:ind w:left="1843" w:right="-2" w:hanging="850"/>
    </w:pPr>
    <w:rPr>
      <w:i/>
      <w:iCs/>
    </w:rPr>
  </w:style>
  <w:style w:type="paragraph" w:styleId="43">
    <w:name w:val="toc 4"/>
    <w:basedOn w:val="af6"/>
    <w:next w:val="af6"/>
    <w:uiPriority w:val="39"/>
    <w:rsid w:val="00C61620"/>
    <w:pPr>
      <w:tabs>
        <w:tab w:val="left" w:pos="2977"/>
        <w:tab w:val="right" w:leader="dot" w:pos="9923"/>
      </w:tabs>
      <w:ind w:left="2977" w:right="-2" w:hanging="1134"/>
    </w:pPr>
    <w:rPr>
      <w:i/>
      <w:noProof/>
      <w:szCs w:val="21"/>
    </w:rPr>
  </w:style>
  <w:style w:type="paragraph" w:styleId="51">
    <w:name w:val="toc 5"/>
    <w:basedOn w:val="af6"/>
    <w:next w:val="af6"/>
    <w:uiPriority w:val="39"/>
    <w:rsid w:val="00C61620"/>
    <w:pPr>
      <w:tabs>
        <w:tab w:val="left" w:pos="4395"/>
        <w:tab w:val="right" w:leader="dot" w:pos="9923"/>
      </w:tabs>
      <w:ind w:left="4395" w:right="-2" w:hanging="1418"/>
    </w:pPr>
  </w:style>
  <w:style w:type="paragraph" w:styleId="61">
    <w:name w:val="toc 6"/>
    <w:basedOn w:val="af6"/>
    <w:next w:val="af6"/>
    <w:uiPriority w:val="39"/>
    <w:rsid w:val="00C61620"/>
    <w:pPr>
      <w:tabs>
        <w:tab w:val="left" w:pos="4536"/>
        <w:tab w:val="right" w:leader="dot" w:pos="9923"/>
      </w:tabs>
      <w:ind w:left="4536" w:right="-2" w:hanging="1559"/>
    </w:pPr>
  </w:style>
  <w:style w:type="paragraph" w:styleId="71">
    <w:name w:val="toc 7"/>
    <w:basedOn w:val="af6"/>
    <w:next w:val="af6"/>
    <w:rsid w:val="00C61620"/>
    <w:pPr>
      <w:ind w:left="1440"/>
    </w:pPr>
  </w:style>
  <w:style w:type="paragraph" w:styleId="81">
    <w:name w:val="toc 8"/>
    <w:basedOn w:val="af6"/>
    <w:next w:val="af6"/>
    <w:rsid w:val="00C61620"/>
    <w:pPr>
      <w:ind w:left="1680"/>
    </w:pPr>
  </w:style>
  <w:style w:type="paragraph" w:styleId="91">
    <w:name w:val="toc 9"/>
    <w:basedOn w:val="af6"/>
    <w:next w:val="af6"/>
    <w:rsid w:val="00C61620"/>
    <w:pPr>
      <w:ind w:left="1920"/>
    </w:pPr>
  </w:style>
  <w:style w:type="paragraph" w:styleId="aff">
    <w:name w:val="Body Text"/>
    <w:basedOn w:val="af6"/>
    <w:link w:val="aff0"/>
    <w:rsid w:val="00C61620"/>
  </w:style>
  <w:style w:type="character" w:customStyle="1" w:styleId="aff0">
    <w:name w:val="Основной текст Знак"/>
    <w:basedOn w:val="af7"/>
    <w:link w:val="aff"/>
    <w:rsid w:val="00C61620"/>
    <w:rPr>
      <w:rFonts w:ascii="Times New Roman" w:eastAsia="Times New Roman" w:hAnsi="Times New Roman"/>
      <w:color w:val="000000" w:themeColor="text1"/>
      <w:sz w:val="26"/>
      <w:lang w:eastAsia="ru-RU"/>
    </w:rPr>
  </w:style>
  <w:style w:type="paragraph" w:customStyle="1" w:styleId="phheader1withoutnum">
    <w:name w:val="ph_header_1_without_num"/>
    <w:basedOn w:val="13"/>
    <w:next w:val="phnormal"/>
    <w:rsid w:val="00C61620"/>
    <w:pPr>
      <w:ind w:left="720"/>
    </w:pPr>
  </w:style>
  <w:style w:type="paragraph" w:customStyle="1" w:styleId="phadditontype">
    <w:name w:val="ph_additon_type"/>
    <w:basedOn w:val="phbase"/>
    <w:next w:val="phnormal"/>
    <w:rsid w:val="001E46F3"/>
    <w:pPr>
      <w:jc w:val="center"/>
    </w:pPr>
    <w:rPr>
      <w:i/>
    </w:rPr>
  </w:style>
  <w:style w:type="paragraph" w:customStyle="1" w:styleId="phtablecolcaptionunderline">
    <w:name w:val="ph_table_colcaption_underline"/>
    <w:basedOn w:val="phtablecolcaption"/>
    <w:next w:val="phtablecell"/>
    <w:rsid w:val="00410D60"/>
    <w:rPr>
      <w:u w:val="single"/>
    </w:rPr>
  </w:style>
  <w:style w:type="paragraph" w:customStyle="1" w:styleId="phstampleft">
    <w:name w:val="ph_stamp_left"/>
    <w:basedOn w:val="phstamp"/>
    <w:rsid w:val="00410D60"/>
    <w:pPr>
      <w:jc w:val="left"/>
    </w:pPr>
    <w:rPr>
      <w:sz w:val="18"/>
    </w:rPr>
  </w:style>
  <w:style w:type="paragraph" w:styleId="aff1">
    <w:name w:val="Document Map"/>
    <w:basedOn w:val="af6"/>
    <w:link w:val="aff2"/>
    <w:rsid w:val="00C61620"/>
    <w:pPr>
      <w:shd w:val="clear" w:color="auto" w:fill="000080"/>
    </w:pPr>
    <w:rPr>
      <w:rFonts w:ascii="Tahoma" w:hAnsi="Tahoma" w:cs="Tahoma"/>
      <w:sz w:val="20"/>
    </w:rPr>
  </w:style>
  <w:style w:type="character" w:customStyle="1" w:styleId="aff2">
    <w:name w:val="Схема документа Знак"/>
    <w:basedOn w:val="af7"/>
    <w:link w:val="aff1"/>
    <w:rsid w:val="001E46F3"/>
    <w:rPr>
      <w:rFonts w:ascii="Tahoma" w:eastAsia="Times New Roman" w:hAnsi="Tahoma" w:cs="Tahoma"/>
      <w:color w:val="000000" w:themeColor="text1"/>
      <w:sz w:val="20"/>
      <w:shd w:val="clear" w:color="auto" w:fill="000080"/>
      <w:lang w:eastAsia="ru-RU"/>
    </w:rPr>
  </w:style>
  <w:style w:type="paragraph" w:customStyle="1" w:styleId="ScrollListBullet3">
    <w:name w:val="Scroll List Bullet 3"/>
    <w:basedOn w:val="ScrollListBullet2"/>
    <w:link w:val="ScrollListBullet30"/>
    <w:qFormat/>
    <w:rsid w:val="00410D60"/>
    <w:pPr>
      <w:numPr>
        <w:ilvl w:val="2"/>
      </w:numPr>
      <w:tabs>
        <w:tab w:val="left" w:pos="2127"/>
      </w:tabs>
    </w:pPr>
  </w:style>
  <w:style w:type="paragraph" w:customStyle="1" w:styleId="ScrollListBullet4">
    <w:name w:val="Scroll List Bullet 4"/>
    <w:basedOn w:val="ScrollListBullet3"/>
    <w:qFormat/>
    <w:rsid w:val="00410D60"/>
    <w:pPr>
      <w:numPr>
        <w:ilvl w:val="3"/>
      </w:numPr>
      <w:tabs>
        <w:tab w:val="clear" w:pos="2127"/>
      </w:tabs>
    </w:pPr>
  </w:style>
  <w:style w:type="character" w:customStyle="1" w:styleId="phbase0">
    <w:name w:val="ph_base Знак"/>
    <w:basedOn w:val="af7"/>
    <w:link w:val="phbase"/>
    <w:rsid w:val="00410D60"/>
    <w:rPr>
      <w:rFonts w:ascii="Times New Roman" w:eastAsia="Times New Roman" w:hAnsi="Times New Roman"/>
      <w:lang w:eastAsia="ru-RU"/>
    </w:rPr>
  </w:style>
  <w:style w:type="character" w:customStyle="1" w:styleId="phnormal0">
    <w:name w:val="ph_normal Знак"/>
    <w:basedOn w:val="phbase0"/>
    <w:link w:val="phnormal"/>
    <w:qFormat/>
    <w:rsid w:val="00410D60"/>
    <w:rPr>
      <w:rFonts w:ascii="Times New Roman" w:eastAsia="Calibri" w:hAnsi="Times New Roman"/>
      <w:sz w:val="24"/>
      <w:szCs w:val="30"/>
      <w:lang w:eastAsia="ru-RU"/>
    </w:rPr>
  </w:style>
  <w:style w:type="character" w:customStyle="1" w:styleId="ScrollListBullet20">
    <w:name w:val="Scroll List Bullet 2 Знак"/>
    <w:basedOn w:val="phnormal0"/>
    <w:link w:val="ScrollListBullet2"/>
    <w:rsid w:val="00410D60"/>
    <w:rPr>
      <w:rFonts w:ascii="Times New Roman" w:eastAsia="Calibri" w:hAnsi="Times New Roman"/>
      <w:sz w:val="24"/>
      <w:szCs w:val="30"/>
      <w:lang w:eastAsia="ru-RU"/>
    </w:rPr>
  </w:style>
  <w:style w:type="character" w:customStyle="1" w:styleId="ScrollListBullet30">
    <w:name w:val="Scroll List Bullet 3 Знак"/>
    <w:basedOn w:val="ScrollListBullet20"/>
    <w:link w:val="ScrollListBullet3"/>
    <w:rsid w:val="00410D60"/>
    <w:rPr>
      <w:rFonts w:ascii="Times New Roman" w:eastAsia="Calibri" w:hAnsi="Times New Roman"/>
      <w:sz w:val="24"/>
      <w:szCs w:val="30"/>
      <w:lang w:eastAsia="ru-RU"/>
    </w:rPr>
  </w:style>
  <w:style w:type="paragraph" w:customStyle="1" w:styleId="phpagenumber">
    <w:name w:val="ph_pagenumber"/>
    <w:basedOn w:val="afd"/>
    <w:link w:val="phpagenumber0"/>
    <w:autoRedefine/>
    <w:rsid w:val="00410D60"/>
  </w:style>
  <w:style w:type="character" w:customStyle="1" w:styleId="phpagenumber0">
    <w:name w:val="ph_pagenumber Знак"/>
    <w:basedOn w:val="afe"/>
    <w:link w:val="phpagenumber"/>
    <w:rsid w:val="00410D60"/>
    <w:rPr>
      <w:rFonts w:ascii="Times New Roman" w:eastAsia="Times New Roman" w:hAnsi="Times New Roman"/>
      <w:bCs/>
      <w:color w:val="000000" w:themeColor="text1"/>
      <w:sz w:val="24"/>
      <w:lang w:eastAsia="ru-RU"/>
    </w:rPr>
  </w:style>
  <w:style w:type="table" w:styleId="aff3">
    <w:name w:val="Table Grid"/>
    <w:aliases w:val="GOST Рамка,Сетка таблицы GR"/>
    <w:basedOn w:val="af8"/>
    <w:uiPriority w:val="59"/>
    <w:rsid w:val="00410D60"/>
    <w:pPr>
      <w:spacing w:after="0" w:line="360" w:lineRule="auto"/>
      <w:jc w:val="center"/>
    </w:pPr>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tableitemizedlist1">
    <w:name w:val="ph_table_itemizedlist_1"/>
    <w:basedOn w:val="phtablecellleft"/>
    <w:autoRedefine/>
    <w:qFormat/>
    <w:rsid w:val="001E46F3"/>
    <w:pPr>
      <w:ind w:left="340" w:hanging="334"/>
    </w:pPr>
  </w:style>
  <w:style w:type="paragraph" w:customStyle="1" w:styleId="phtableitemizedlist2">
    <w:name w:val="ph_table_itemizedlist_2"/>
    <w:basedOn w:val="phtableitemizedlist1"/>
    <w:autoRedefine/>
    <w:qFormat/>
    <w:rsid w:val="001E46F3"/>
    <w:pPr>
      <w:numPr>
        <w:ilvl w:val="1"/>
      </w:numPr>
      <w:ind w:left="340" w:hanging="334"/>
    </w:pPr>
  </w:style>
  <w:style w:type="paragraph" w:customStyle="1" w:styleId="17">
    <w:name w:val="Заголовок_1_Дополнительный"/>
    <w:basedOn w:val="13"/>
    <w:next w:val="phnormal"/>
    <w:qFormat/>
    <w:rsid w:val="00410D60"/>
    <w:pPr>
      <w:numPr>
        <w:numId w:val="0"/>
      </w:numPr>
      <w:ind w:left="709"/>
    </w:pPr>
    <w:rPr>
      <w:rFonts w:eastAsia="Calibri"/>
    </w:rPr>
  </w:style>
  <w:style w:type="paragraph" w:customStyle="1" w:styleId="phtableorderedlist1">
    <w:name w:val="ph_table_orderedlist_1)"/>
    <w:basedOn w:val="phtablecellleft"/>
    <w:autoRedefine/>
    <w:qFormat/>
    <w:rsid w:val="001E46F3"/>
    <w:pPr>
      <w:ind w:left="340" w:hanging="334"/>
    </w:pPr>
  </w:style>
  <w:style w:type="paragraph" w:customStyle="1" w:styleId="aff4">
    <w:name w:val="Текст_программы"/>
    <w:rsid w:val="00410D60"/>
    <w:pPr>
      <w:spacing w:before="120" w:after="120" w:line="360" w:lineRule="auto"/>
      <w:ind w:firstLine="709"/>
      <w:contextualSpacing/>
      <w:jc w:val="both"/>
    </w:pPr>
    <w:rPr>
      <w:rFonts w:ascii="Times New Roman" w:eastAsia="Times New Roman" w:hAnsi="Times New Roman"/>
      <w:color w:val="000000" w:themeColor="text1"/>
      <w:spacing w:val="-2"/>
      <w:sz w:val="24"/>
      <w:szCs w:val="23"/>
      <w:lang w:val="en-US"/>
    </w:rPr>
  </w:style>
  <w:style w:type="paragraph" w:customStyle="1" w:styleId="ph">
    <w:name w:val="ph_Рамка боковик"/>
    <w:basedOn w:val="af6"/>
    <w:autoRedefine/>
    <w:qFormat/>
    <w:rsid w:val="00410D60"/>
    <w:pPr>
      <w:jc w:val="center"/>
    </w:pPr>
    <w:rPr>
      <w:rFonts w:ascii="Arial" w:hAnsi="Arial" w:cs="Arial"/>
      <w:i/>
      <w:sz w:val="16"/>
      <w:szCs w:val="16"/>
    </w:rPr>
  </w:style>
  <w:style w:type="paragraph" w:customStyle="1" w:styleId="ph0">
    <w:name w:val="ph_Рамка_гориз_слева_мал"/>
    <w:basedOn w:val="af6"/>
    <w:autoRedefine/>
    <w:qFormat/>
    <w:rsid w:val="00410D60"/>
    <w:pPr>
      <w:spacing w:after="20"/>
      <w:ind w:left="57"/>
      <w:jc w:val="left"/>
    </w:pPr>
    <w:rPr>
      <w:rFonts w:ascii="Arial" w:hAnsi="Arial" w:cs="Arial"/>
      <w:i/>
      <w:sz w:val="16"/>
      <w:szCs w:val="16"/>
    </w:rPr>
  </w:style>
  <w:style w:type="paragraph" w:customStyle="1" w:styleId="phtableorderlist">
    <w:name w:val="ph_table_orderlist_абв"/>
    <w:basedOn w:val="phtablecellleft"/>
    <w:autoRedefine/>
    <w:qFormat/>
    <w:rsid w:val="001E46F3"/>
    <w:pPr>
      <w:tabs>
        <w:tab w:val="num" w:pos="340"/>
      </w:tabs>
      <w:ind w:left="340" w:hanging="334"/>
    </w:pPr>
  </w:style>
  <w:style w:type="paragraph" w:customStyle="1" w:styleId="phtableorderlist1">
    <w:name w:val="ph_table_orderlist_1_бок"/>
    <w:qFormat/>
    <w:rsid w:val="00410D60"/>
    <w:pPr>
      <w:numPr>
        <w:numId w:val="83"/>
      </w:numPr>
      <w:spacing w:before="20" w:after="0" w:line="360" w:lineRule="auto"/>
      <w:jc w:val="both"/>
    </w:pPr>
    <w:rPr>
      <w:rFonts w:ascii="Times New Roman" w:eastAsia="Times New Roman" w:hAnsi="Times New Roman" w:cs="Arial"/>
      <w:bCs/>
      <w:color w:val="000000" w:themeColor="text1"/>
      <w:lang w:eastAsia="ru-RU"/>
    </w:rPr>
  </w:style>
  <w:style w:type="paragraph" w:customStyle="1" w:styleId="ph1">
    <w:name w:val="ph_Рамка_гориз_цент_мал"/>
    <w:basedOn w:val="ph0"/>
    <w:autoRedefine/>
    <w:qFormat/>
    <w:rsid w:val="00410D60"/>
    <w:pPr>
      <w:ind w:left="0"/>
      <w:jc w:val="center"/>
    </w:pPr>
  </w:style>
  <w:style w:type="paragraph" w:customStyle="1" w:styleId="ph2">
    <w:name w:val="ph_Рамка_гориз_круп"/>
    <w:basedOn w:val="af6"/>
    <w:autoRedefine/>
    <w:qFormat/>
    <w:rsid w:val="00410D60"/>
    <w:pPr>
      <w:spacing w:after="20"/>
      <w:jc w:val="center"/>
    </w:pPr>
    <w:rPr>
      <w:rFonts w:ascii="Arial" w:hAnsi="Arial"/>
      <w:i/>
    </w:rPr>
  </w:style>
  <w:style w:type="paragraph" w:styleId="aff5">
    <w:name w:val="caption"/>
    <w:aliases w:val="Название рисунка,Рисунок название стить,Ви6,&quot;Таблица N&quot;,Рисунок название стить1,Рисунок название стить2,Рисунок название стить11,Название объекта Знак1,Название объекта Знак Знак,Название объекта Знак2 Знак,Знак Знак Знак Знак Знак Знак"/>
    <w:next w:val="af6"/>
    <w:link w:val="aff6"/>
    <w:uiPriority w:val="35"/>
    <w:unhideWhenUsed/>
    <w:qFormat/>
    <w:rsid w:val="00410D60"/>
    <w:pPr>
      <w:spacing w:before="120" w:after="120" w:line="360" w:lineRule="auto"/>
      <w:jc w:val="center"/>
    </w:pPr>
    <w:rPr>
      <w:rFonts w:ascii="Times New Roman" w:eastAsia="Times New Roman" w:hAnsi="Times New Roman"/>
      <w:color w:val="000000" w:themeColor="text1"/>
      <w:sz w:val="24"/>
      <w:szCs w:val="18"/>
      <w:lang w:eastAsia="ru-RU"/>
    </w:rPr>
  </w:style>
  <w:style w:type="character" w:customStyle="1" w:styleId="ScrollListBullet10">
    <w:name w:val="Scroll List Bullet 1 Знак"/>
    <w:link w:val="ScrollListBullet1"/>
    <w:rsid w:val="001E46F3"/>
    <w:rPr>
      <w:rFonts w:ascii="Times New Roman" w:eastAsia="Calibri" w:hAnsi="Times New Roman" w:cs="Arial"/>
      <w:sz w:val="26"/>
      <w:szCs w:val="30"/>
    </w:rPr>
  </w:style>
  <w:style w:type="character" w:customStyle="1" w:styleId="phnormal1">
    <w:name w:val="ph_normal Знак Знак"/>
    <w:rsid w:val="00C61620"/>
    <w:rPr>
      <w:rFonts w:ascii="Times New Roman" w:hAnsi="Times New Roman"/>
      <w:sz w:val="24"/>
    </w:rPr>
  </w:style>
  <w:style w:type="character" w:customStyle="1" w:styleId="phtitlevoid0">
    <w:name w:val="ph_title_void Знак"/>
    <w:link w:val="phtitlevoid"/>
    <w:rsid w:val="00410D60"/>
    <w:rPr>
      <w:rFonts w:ascii="Times New Roman" w:eastAsia="Times New Roman" w:hAnsi="Times New Roman" w:cs="Arial"/>
      <w:b/>
      <w:bCs/>
      <w:lang w:eastAsia="ru-RU"/>
    </w:rPr>
  </w:style>
  <w:style w:type="paragraph" w:customStyle="1" w:styleId="aff7">
    <w:name w:val="_Табл_Текст"/>
    <w:basedOn w:val="af6"/>
    <w:rsid w:val="00226A75"/>
  </w:style>
  <w:style w:type="character" w:styleId="aff8">
    <w:name w:val="annotation reference"/>
    <w:basedOn w:val="af7"/>
    <w:uiPriority w:val="99"/>
    <w:unhideWhenUsed/>
    <w:rsid w:val="00410D60"/>
    <w:rPr>
      <w:sz w:val="16"/>
      <w:szCs w:val="16"/>
    </w:rPr>
  </w:style>
  <w:style w:type="paragraph" w:styleId="aff9">
    <w:name w:val="annotation text"/>
    <w:aliases w:val="Примечания: текст"/>
    <w:basedOn w:val="af6"/>
    <w:link w:val="affa"/>
    <w:uiPriority w:val="99"/>
    <w:unhideWhenUsed/>
    <w:rsid w:val="00410D60"/>
    <w:rPr>
      <w:sz w:val="20"/>
    </w:rPr>
  </w:style>
  <w:style w:type="character" w:customStyle="1" w:styleId="affa">
    <w:name w:val="Текст примечания Знак"/>
    <w:aliases w:val="Примечания: текст Знак"/>
    <w:basedOn w:val="af7"/>
    <w:link w:val="aff9"/>
    <w:uiPriority w:val="99"/>
    <w:rsid w:val="00410D60"/>
    <w:rPr>
      <w:rFonts w:ascii="Times New Roman" w:eastAsia="Times New Roman" w:hAnsi="Times New Roman"/>
      <w:bCs/>
      <w:color w:val="000000" w:themeColor="text1"/>
      <w:sz w:val="20"/>
      <w:lang w:eastAsia="ru-RU"/>
    </w:rPr>
  </w:style>
  <w:style w:type="paragraph" w:styleId="affb">
    <w:name w:val="annotation subject"/>
    <w:basedOn w:val="aff9"/>
    <w:next w:val="aff9"/>
    <w:link w:val="affc"/>
    <w:uiPriority w:val="99"/>
    <w:semiHidden/>
    <w:unhideWhenUsed/>
    <w:rsid w:val="00410D60"/>
    <w:pPr>
      <w:spacing w:line="240" w:lineRule="auto"/>
    </w:pPr>
    <w:rPr>
      <w:b/>
      <w:szCs w:val="20"/>
    </w:rPr>
  </w:style>
  <w:style w:type="character" w:customStyle="1" w:styleId="affc">
    <w:name w:val="Тема примечания Знак"/>
    <w:basedOn w:val="affa"/>
    <w:link w:val="affb"/>
    <w:uiPriority w:val="99"/>
    <w:semiHidden/>
    <w:rsid w:val="00410D60"/>
    <w:rPr>
      <w:rFonts w:ascii="Times New Roman" w:eastAsia="Times New Roman" w:hAnsi="Times New Roman"/>
      <w:b/>
      <w:bCs/>
      <w:color w:val="000000" w:themeColor="text1"/>
      <w:sz w:val="20"/>
      <w:szCs w:val="20"/>
      <w:lang w:eastAsia="ru-RU"/>
    </w:rPr>
  </w:style>
  <w:style w:type="paragraph" w:styleId="affd">
    <w:name w:val="Balloon Text"/>
    <w:basedOn w:val="af6"/>
    <w:link w:val="affe"/>
    <w:uiPriority w:val="99"/>
    <w:unhideWhenUsed/>
    <w:rsid w:val="00410D60"/>
    <w:rPr>
      <w:rFonts w:ascii="Tahoma" w:hAnsi="Tahoma" w:cs="Tahoma"/>
      <w:sz w:val="16"/>
      <w:szCs w:val="16"/>
    </w:rPr>
  </w:style>
  <w:style w:type="character" w:customStyle="1" w:styleId="affe">
    <w:name w:val="Текст выноски Знак"/>
    <w:basedOn w:val="af7"/>
    <w:link w:val="affd"/>
    <w:uiPriority w:val="99"/>
    <w:rsid w:val="00410D60"/>
    <w:rPr>
      <w:rFonts w:ascii="Tahoma" w:eastAsia="Times New Roman" w:hAnsi="Tahoma" w:cs="Tahoma"/>
      <w:bCs/>
      <w:color w:val="000000" w:themeColor="text1"/>
      <w:sz w:val="16"/>
      <w:szCs w:val="16"/>
      <w:lang w:eastAsia="ru-RU"/>
    </w:rPr>
  </w:style>
  <w:style w:type="paragraph" w:styleId="afff">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List Paragraph,Таблицы,4.2.2"/>
    <w:basedOn w:val="af6"/>
    <w:link w:val="afff0"/>
    <w:uiPriority w:val="34"/>
    <w:qFormat/>
    <w:rsid w:val="00410D60"/>
    <w:pPr>
      <w:ind w:left="720"/>
      <w:contextualSpacing/>
    </w:pPr>
  </w:style>
  <w:style w:type="paragraph" w:styleId="afff1">
    <w:name w:val="No Spacing"/>
    <w:link w:val="afff2"/>
    <w:uiPriority w:val="1"/>
    <w:qFormat/>
    <w:rsid w:val="00410D60"/>
    <w:pPr>
      <w:spacing w:after="0" w:line="240" w:lineRule="auto"/>
      <w:jc w:val="both"/>
    </w:pPr>
    <w:rPr>
      <w:rFonts w:eastAsia="Times New Roman"/>
      <w:lang w:eastAsia="ru-RU"/>
    </w:rPr>
  </w:style>
  <w:style w:type="paragraph" w:styleId="afff3">
    <w:name w:val="Intense Quote"/>
    <w:basedOn w:val="af6"/>
    <w:next w:val="af6"/>
    <w:link w:val="afff4"/>
    <w:uiPriority w:val="30"/>
    <w:qFormat/>
    <w:rsid w:val="00410D60"/>
    <w:pPr>
      <w:pBdr>
        <w:top w:val="single" w:sz="4" w:space="10" w:color="4472C4" w:themeColor="accent1"/>
        <w:bottom w:val="single" w:sz="4" w:space="10" w:color="4472C4" w:themeColor="accent1"/>
      </w:pBdr>
      <w:spacing w:before="360" w:after="360"/>
      <w:ind w:left="864" w:right="864"/>
    </w:pPr>
    <w:rPr>
      <w:i/>
      <w:iCs/>
      <w:color w:val="4472C4" w:themeColor="accent1"/>
    </w:rPr>
  </w:style>
  <w:style w:type="character" w:customStyle="1" w:styleId="afff4">
    <w:name w:val="Выделенная цитата Знак"/>
    <w:basedOn w:val="af7"/>
    <w:link w:val="afff3"/>
    <w:uiPriority w:val="30"/>
    <w:rsid w:val="00410D60"/>
    <w:rPr>
      <w:rFonts w:ascii="Times New Roman" w:eastAsia="Times New Roman" w:hAnsi="Times New Roman"/>
      <w:bCs/>
      <w:i/>
      <w:iCs/>
      <w:color w:val="4472C4" w:themeColor="accent1"/>
      <w:sz w:val="24"/>
      <w:lang w:eastAsia="ru-RU"/>
    </w:rPr>
  </w:style>
  <w:style w:type="character" w:styleId="afff5">
    <w:name w:val="Emphasis"/>
    <w:basedOn w:val="af7"/>
    <w:uiPriority w:val="20"/>
    <w:qFormat/>
    <w:rsid w:val="00410D60"/>
    <w:rPr>
      <w:i/>
      <w:iCs/>
    </w:rPr>
  </w:style>
  <w:style w:type="paragraph" w:styleId="afff6">
    <w:name w:val="Title"/>
    <w:aliases w:val="Заголовок (без номера),Название Таблицы"/>
    <w:basedOn w:val="af6"/>
    <w:next w:val="af6"/>
    <w:link w:val="afff7"/>
    <w:qFormat/>
    <w:rsid w:val="00C61620"/>
    <w:pPr>
      <w:contextualSpacing/>
    </w:pPr>
    <w:rPr>
      <w:rFonts w:eastAsiaTheme="majorEastAsia"/>
      <w:spacing w:val="-10"/>
      <w:kern w:val="28"/>
      <w:sz w:val="56"/>
      <w:szCs w:val="56"/>
    </w:rPr>
  </w:style>
  <w:style w:type="character" w:customStyle="1" w:styleId="afff7">
    <w:name w:val="Название Знак"/>
    <w:aliases w:val="Заголовок (без номера) Знак,Название Таблицы Знак"/>
    <w:basedOn w:val="af7"/>
    <w:link w:val="afff6"/>
    <w:rsid w:val="00C61620"/>
    <w:rPr>
      <w:rFonts w:ascii="Times New Roman" w:eastAsiaTheme="majorEastAsia" w:hAnsi="Times New Roman"/>
      <w:color w:val="000000" w:themeColor="text1"/>
      <w:spacing w:val="-10"/>
      <w:kern w:val="28"/>
      <w:sz w:val="56"/>
      <w:szCs w:val="56"/>
      <w:lang w:eastAsia="ru-RU"/>
    </w:rPr>
  </w:style>
  <w:style w:type="character" w:styleId="afff8">
    <w:name w:val="Book Title"/>
    <w:basedOn w:val="af7"/>
    <w:uiPriority w:val="33"/>
    <w:qFormat/>
    <w:rsid w:val="00410D60"/>
    <w:rPr>
      <w:b/>
      <w:bCs/>
      <w:i/>
      <w:iCs/>
      <w:spacing w:val="5"/>
    </w:rPr>
  </w:style>
  <w:style w:type="paragraph" w:styleId="afff9">
    <w:name w:val="TOC Heading"/>
    <w:next w:val="phnormal"/>
    <w:uiPriority w:val="39"/>
    <w:unhideWhenUsed/>
    <w:qFormat/>
    <w:rsid w:val="00410D60"/>
    <w:pPr>
      <w:keepNext/>
      <w:keepLines/>
      <w:pageBreakBefore/>
      <w:spacing w:before="120" w:after="360" w:line="360" w:lineRule="auto"/>
      <w:jc w:val="center"/>
    </w:pPr>
    <w:rPr>
      <w:rFonts w:ascii="Times New Roman Полужирный" w:eastAsiaTheme="majorEastAsia" w:hAnsi="Times New Roman Полужирный" w:cstheme="majorBidi"/>
      <w:b/>
      <w:color w:val="000000" w:themeColor="text1"/>
      <w:kern w:val="32"/>
      <w:sz w:val="28"/>
      <w:szCs w:val="28"/>
    </w:rPr>
  </w:style>
  <w:style w:type="character" w:styleId="afffa">
    <w:name w:val="Placeholder Text"/>
    <w:basedOn w:val="af7"/>
    <w:uiPriority w:val="99"/>
    <w:rsid w:val="00410D60"/>
    <w:rPr>
      <w:color w:val="808080"/>
    </w:rPr>
  </w:style>
  <w:style w:type="paragraph" w:customStyle="1" w:styleId="349">
    <w:name w:val="34_ТЛ_Название_документа_Сокращенное"/>
    <w:basedOn w:val="af6"/>
    <w:next w:val="af6"/>
    <w:rsid w:val="001E46F3"/>
    <w:pPr>
      <w:jc w:val="center"/>
    </w:pPr>
    <w:rPr>
      <w:rFonts w:ascii="Arial" w:hAnsi="Arial" w:cs="Arial"/>
      <w:b/>
      <w:szCs w:val="28"/>
      <w:lang w:eastAsia="en-US"/>
    </w:rPr>
  </w:style>
  <w:style w:type="paragraph" w:customStyle="1" w:styleId="34a">
    <w:name w:val="34_ТЛ_Обозначение_документа"/>
    <w:basedOn w:val="af6"/>
    <w:next w:val="af6"/>
    <w:uiPriority w:val="99"/>
    <w:rsid w:val="001E46F3"/>
    <w:pPr>
      <w:spacing w:after="240"/>
      <w:jc w:val="center"/>
    </w:pPr>
    <w:rPr>
      <w:rFonts w:ascii="Arial" w:hAnsi="Arial" w:cs="Arial"/>
      <w:szCs w:val="28"/>
      <w:lang w:eastAsia="en-US"/>
    </w:rPr>
  </w:style>
  <w:style w:type="paragraph" w:customStyle="1" w:styleId="34b">
    <w:name w:val="34_ТЛ_Название_документа_Полное"/>
    <w:basedOn w:val="af6"/>
    <w:next w:val="349"/>
    <w:rsid w:val="001E46F3"/>
    <w:pPr>
      <w:jc w:val="center"/>
    </w:pPr>
    <w:rPr>
      <w:rFonts w:ascii="Arial" w:hAnsi="Arial" w:cs="Arial"/>
      <w:b/>
      <w:bCs w:val="0"/>
      <w:caps/>
      <w:sz w:val="28"/>
      <w:szCs w:val="32"/>
      <w:lang w:eastAsia="en-US"/>
    </w:rPr>
  </w:style>
  <w:style w:type="paragraph" w:customStyle="1" w:styleId="34c">
    <w:name w:val="34_ТЛ_Тип_документа"/>
    <w:basedOn w:val="af6"/>
    <w:next w:val="34a"/>
    <w:rsid w:val="009E44DC"/>
    <w:pPr>
      <w:jc w:val="center"/>
    </w:pPr>
    <w:rPr>
      <w:rFonts w:cs="Times New Roman"/>
      <w:szCs w:val="28"/>
      <w:lang w:eastAsia="en-US"/>
    </w:rPr>
  </w:style>
  <w:style w:type="paragraph" w:customStyle="1" w:styleId="34d">
    <w:name w:val="34_Абзац_Обычный"/>
    <w:link w:val="34e"/>
    <w:qFormat/>
    <w:rsid w:val="00226A75"/>
    <w:pPr>
      <w:spacing w:after="0" w:line="360" w:lineRule="auto"/>
      <w:ind w:firstLine="720"/>
      <w:jc w:val="both"/>
    </w:pPr>
    <w:rPr>
      <w:rFonts w:ascii="Times New Roman" w:eastAsia="Times New Roman" w:hAnsi="Times New Roman" w:cs="Times New Roman"/>
      <w:sz w:val="26"/>
      <w:szCs w:val="20"/>
      <w:lang w:eastAsia="ru-RU"/>
    </w:rPr>
  </w:style>
  <w:style w:type="character" w:customStyle="1" w:styleId="34e">
    <w:name w:val="34_Абзац_Обычный Знак"/>
    <w:link w:val="34d"/>
    <w:rsid w:val="00226A75"/>
    <w:rPr>
      <w:rFonts w:ascii="Times New Roman" w:eastAsia="Times New Roman" w:hAnsi="Times New Roman" w:cs="Times New Roman"/>
      <w:sz w:val="26"/>
      <w:szCs w:val="20"/>
      <w:lang w:eastAsia="ru-RU"/>
    </w:rPr>
  </w:style>
  <w:style w:type="paragraph" w:customStyle="1" w:styleId="afffb">
    <w:name w:val="РИШ_Основной текст"/>
    <w:basedOn w:val="af6"/>
    <w:qFormat/>
    <w:rsid w:val="005F13A6"/>
    <w:pPr>
      <w:spacing w:after="200"/>
      <w:ind w:firstLine="851"/>
      <w:contextualSpacing/>
    </w:pPr>
    <w:rPr>
      <w:rFonts w:eastAsia="Calibri"/>
      <w:lang w:eastAsia="en-US"/>
    </w:rPr>
  </w:style>
  <w:style w:type="paragraph" w:customStyle="1" w:styleId="3421">
    <w:name w:val="34_Заголовок_2_Приложение"/>
    <w:basedOn w:val="af6"/>
    <w:next w:val="af6"/>
    <w:uiPriority w:val="99"/>
    <w:qFormat/>
    <w:rsid w:val="00241142"/>
    <w:pPr>
      <w:keepNext/>
      <w:keepLines/>
      <w:numPr>
        <w:ilvl w:val="1"/>
        <w:numId w:val="1"/>
      </w:numPr>
      <w:tabs>
        <w:tab w:val="clear" w:pos="1474"/>
        <w:tab w:val="num" w:pos="2160"/>
      </w:tabs>
      <w:spacing w:before="480" w:after="240"/>
      <w:ind w:left="2160" w:hanging="360"/>
      <w:outlineLvl w:val="1"/>
    </w:pPr>
    <w:rPr>
      <w:rFonts w:ascii="Arial" w:hAnsi="Arial"/>
      <w:b/>
      <w:sz w:val="32"/>
    </w:rPr>
  </w:style>
  <w:style w:type="paragraph" w:customStyle="1" w:styleId="3431">
    <w:name w:val="34_Заголовок_3_Приложение"/>
    <w:basedOn w:val="af6"/>
    <w:next w:val="af6"/>
    <w:uiPriority w:val="99"/>
    <w:rsid w:val="00241142"/>
    <w:pPr>
      <w:keepNext/>
      <w:keepLines/>
      <w:numPr>
        <w:ilvl w:val="2"/>
        <w:numId w:val="1"/>
      </w:numPr>
      <w:tabs>
        <w:tab w:val="clear" w:pos="1644"/>
        <w:tab w:val="num" w:pos="2880"/>
      </w:tabs>
      <w:spacing w:before="480" w:after="240"/>
      <w:ind w:left="2880" w:hanging="360"/>
      <w:outlineLvl w:val="2"/>
    </w:pPr>
    <w:rPr>
      <w:rFonts w:ascii="Arial" w:hAnsi="Arial"/>
      <w:b/>
      <w:sz w:val="28"/>
    </w:rPr>
  </w:style>
  <w:style w:type="paragraph" w:customStyle="1" w:styleId="341">
    <w:name w:val="34_Список_Нум_1"/>
    <w:basedOn w:val="af6"/>
    <w:link w:val="3413"/>
    <w:qFormat/>
    <w:rsid w:val="00241142"/>
    <w:pPr>
      <w:numPr>
        <w:numId w:val="3"/>
      </w:numPr>
      <w:tabs>
        <w:tab w:val="clear" w:pos="1191"/>
        <w:tab w:val="num" w:pos="1209"/>
      </w:tabs>
      <w:ind w:left="1209" w:hanging="360"/>
    </w:pPr>
    <w:rPr>
      <w:szCs w:val="20"/>
    </w:rPr>
  </w:style>
  <w:style w:type="paragraph" w:customStyle="1" w:styleId="342">
    <w:name w:val="34_Список_Нум_2"/>
    <w:basedOn w:val="af6"/>
    <w:link w:val="3425"/>
    <w:qFormat/>
    <w:rsid w:val="00241142"/>
    <w:pPr>
      <w:numPr>
        <w:ilvl w:val="1"/>
        <w:numId w:val="3"/>
      </w:numPr>
    </w:pPr>
    <w:rPr>
      <w:szCs w:val="20"/>
    </w:rPr>
  </w:style>
  <w:style w:type="character" w:customStyle="1" w:styleId="3425">
    <w:name w:val="34_Список_Нум_2 Знак"/>
    <w:link w:val="342"/>
    <w:rsid w:val="00241142"/>
    <w:rPr>
      <w:rFonts w:ascii="Times New Roman" w:eastAsia="Times New Roman" w:hAnsi="Times New Roman"/>
      <w:bCs/>
      <w:color w:val="000000" w:themeColor="text1"/>
      <w:sz w:val="24"/>
      <w:szCs w:val="20"/>
      <w:lang w:eastAsia="ru-RU"/>
    </w:rPr>
  </w:style>
  <w:style w:type="paragraph" w:customStyle="1" w:styleId="3450">
    <w:name w:val="34_Заголовок_5_Приложение"/>
    <w:basedOn w:val="af6"/>
    <w:next w:val="af6"/>
    <w:uiPriority w:val="99"/>
    <w:rsid w:val="00241142"/>
    <w:pPr>
      <w:keepNext/>
      <w:keepLines/>
      <w:numPr>
        <w:ilvl w:val="4"/>
        <w:numId w:val="1"/>
      </w:numPr>
      <w:tabs>
        <w:tab w:val="clear" w:pos="1985"/>
        <w:tab w:val="num" w:pos="4320"/>
      </w:tabs>
      <w:spacing w:before="480" w:after="240"/>
      <w:ind w:left="4320" w:hanging="360"/>
    </w:pPr>
    <w:rPr>
      <w:rFonts w:ascii="Arial" w:hAnsi="Arial"/>
      <w:i/>
      <w:szCs w:val="20"/>
    </w:rPr>
  </w:style>
  <w:style w:type="paragraph" w:customStyle="1" w:styleId="343">
    <w:name w:val="34_Список_Нум_3"/>
    <w:basedOn w:val="af6"/>
    <w:link w:val="3433"/>
    <w:qFormat/>
    <w:rsid w:val="00241142"/>
    <w:pPr>
      <w:numPr>
        <w:ilvl w:val="2"/>
        <w:numId w:val="3"/>
      </w:numPr>
      <w:tabs>
        <w:tab w:val="clear" w:pos="2586"/>
        <w:tab w:val="num" w:pos="1209"/>
      </w:tabs>
      <w:ind w:left="1209" w:hanging="360"/>
    </w:pPr>
    <w:rPr>
      <w:szCs w:val="20"/>
    </w:rPr>
  </w:style>
  <w:style w:type="paragraph" w:customStyle="1" w:styleId="3440">
    <w:name w:val="34_Заголовок_4_Приложение"/>
    <w:basedOn w:val="af6"/>
    <w:next w:val="af6"/>
    <w:uiPriority w:val="99"/>
    <w:rsid w:val="00241142"/>
    <w:pPr>
      <w:keepNext/>
      <w:keepLines/>
      <w:numPr>
        <w:ilvl w:val="3"/>
        <w:numId w:val="1"/>
      </w:numPr>
      <w:tabs>
        <w:tab w:val="clear" w:pos="1814"/>
        <w:tab w:val="num" w:pos="3600"/>
      </w:tabs>
      <w:spacing w:before="480" w:after="240"/>
      <w:ind w:left="3600" w:hanging="360"/>
      <w:outlineLvl w:val="3"/>
    </w:pPr>
    <w:rPr>
      <w:rFonts w:ascii="Arial" w:hAnsi="Arial"/>
      <w:b/>
      <w:szCs w:val="20"/>
    </w:rPr>
  </w:style>
  <w:style w:type="paragraph" w:customStyle="1" w:styleId="3410">
    <w:name w:val="34_Таблица_Список_Марк_1"/>
    <w:basedOn w:val="af6"/>
    <w:link w:val="3414"/>
    <w:rsid w:val="00241142"/>
    <w:pPr>
      <w:numPr>
        <w:numId w:val="2"/>
      </w:numPr>
      <w:spacing w:line="240" w:lineRule="auto"/>
      <w:jc w:val="left"/>
    </w:pPr>
    <w:rPr>
      <w:sz w:val="20"/>
      <w:szCs w:val="20"/>
      <w:lang w:val="x-none"/>
    </w:rPr>
  </w:style>
  <w:style w:type="paragraph" w:customStyle="1" w:styleId="afffc">
    <w:name w:val="Рисунок изображение"/>
    <w:basedOn w:val="af6"/>
    <w:qFormat/>
    <w:rsid w:val="00241142"/>
    <w:pPr>
      <w:keepNext/>
      <w:jc w:val="center"/>
    </w:pPr>
    <w:rPr>
      <w:rFonts w:ascii="Arial" w:hAnsi="Arial"/>
      <w:sz w:val="22"/>
    </w:rPr>
  </w:style>
  <w:style w:type="paragraph" w:customStyle="1" w:styleId="afffd">
    <w:name w:val="РИШ_Нумерованный список"/>
    <w:basedOn w:val="af6"/>
    <w:qFormat/>
    <w:rsid w:val="005F13A6"/>
    <w:pPr>
      <w:contextualSpacing/>
    </w:pPr>
    <w:rPr>
      <w:rFonts w:eastAsia="Calibri"/>
      <w:lang w:eastAsia="en-US"/>
    </w:rPr>
  </w:style>
  <w:style w:type="paragraph" w:customStyle="1" w:styleId="afffe">
    <w:name w:val="РИШ_Рисунок"/>
    <w:basedOn w:val="af6"/>
    <w:qFormat/>
    <w:rsid w:val="005F13A6"/>
    <w:pPr>
      <w:spacing w:before="200" w:after="100"/>
      <w:contextualSpacing/>
      <w:jc w:val="center"/>
    </w:pPr>
    <w:rPr>
      <w:rFonts w:eastAsia="Calibri"/>
      <w:noProof/>
    </w:rPr>
  </w:style>
  <w:style w:type="paragraph" w:customStyle="1" w:styleId="-2">
    <w:name w:val="Гост-абзац"/>
    <w:basedOn w:val="af6"/>
    <w:link w:val="-3"/>
    <w:qFormat/>
    <w:rsid w:val="005F13A6"/>
    <w:pPr>
      <w:spacing w:before="240"/>
      <w:ind w:left="851" w:firstLine="851"/>
    </w:pPr>
    <w:rPr>
      <w:lang w:bidi="en-US"/>
    </w:rPr>
  </w:style>
  <w:style w:type="character" w:customStyle="1" w:styleId="-3">
    <w:name w:val="Гост-абзац Знак"/>
    <w:link w:val="-2"/>
    <w:rsid w:val="005F13A6"/>
    <w:rPr>
      <w:rFonts w:ascii="Times New Roman" w:eastAsia="Times New Roman" w:hAnsi="Times New Roman" w:cs="Times New Roman"/>
      <w:sz w:val="24"/>
      <w:szCs w:val="24"/>
      <w:lang w:eastAsia="ru-RU" w:bidi="en-US"/>
    </w:rPr>
  </w:style>
  <w:style w:type="paragraph" w:customStyle="1" w:styleId="3415">
    <w:name w:val="34_Заголовок_1_Приложение"/>
    <w:basedOn w:val="34d"/>
    <w:next w:val="af6"/>
    <w:uiPriority w:val="99"/>
    <w:qFormat/>
    <w:rsid w:val="00C56F21"/>
    <w:pPr>
      <w:pageBreakBefore/>
      <w:tabs>
        <w:tab w:val="num" w:pos="1004"/>
        <w:tab w:val="center" w:pos="1985"/>
      </w:tabs>
      <w:spacing w:after="240"/>
      <w:ind w:firstLine="0"/>
      <w:jc w:val="center"/>
      <w:outlineLvl w:val="0"/>
    </w:pPr>
    <w:rPr>
      <w:rFonts w:ascii="Arial" w:hAnsi="Arial"/>
      <w:b/>
      <w:sz w:val="36"/>
      <w:szCs w:val="28"/>
    </w:rPr>
  </w:style>
  <w:style w:type="table" w:customStyle="1" w:styleId="ScrollTableNormal">
    <w:name w:val="Scroll Table Normal"/>
    <w:basedOn w:val="af8"/>
    <w:uiPriority w:val="99"/>
    <w:qFormat/>
    <w:rsid w:val="00410D60"/>
    <w:pPr>
      <w:spacing w:after="0" w:line="360" w:lineRule="auto"/>
      <w:ind w:left="108" w:right="108" w:firstLine="709"/>
      <w:jc w:val="both"/>
    </w:pPr>
    <w:rPr>
      <w:rFonts w:ascii="Times New Roman" w:eastAsia="Times New Roman" w:hAnsi="Times New Roman" w:cs="Times New Roman"/>
      <w:color w:val="000000" w:themeColor="text1"/>
      <w:szCs w:val="24"/>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wordWrap/>
        <w:spacing w:beforeLines="0" w:before="0" w:beforeAutospacing="0" w:afterLines="0" w:after="0" w:afterAutospacing="0" w:line="240" w:lineRule="auto"/>
        <w:ind w:leftChars="0" w:left="108" w:rightChars="0" w:right="108" w:firstLineChars="0" w:firstLine="0"/>
        <w:contextualSpacing w:val="0"/>
        <w:mirrorIndents w:val="0"/>
        <w:jc w:val="center"/>
        <w:outlineLvl w:val="9"/>
      </w:pPr>
      <w:rPr>
        <w:rFonts w:ascii="Times New Roman" w:hAnsi="Times New Roman"/>
        <w:b/>
        <w:bCs w:val="0"/>
        <w:i w:val="0"/>
        <w:iCs w:val="0"/>
        <w:color w:val="262626" w:themeColor="text1" w:themeTint="D9"/>
        <w:sz w:val="20"/>
      </w:rPr>
      <w:tblPr/>
      <w:trPr>
        <w:cantSplit/>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vAlign w:val="center"/>
      </w:tcPr>
    </w:tblStylePr>
    <w:tblStylePr w:type="lastRow">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firstCo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b/>
        <w:color w:val="auto"/>
        <w:sz w:val="20"/>
      </w:rPr>
      <w:tblPr/>
      <w:tcPr>
        <w:shd w:val="clear" w:color="auto" w:fill="FFFFFF" w:themeFill="background1"/>
      </w:tcPr>
    </w:tblStylePr>
    <w:tblStylePr w:type="lastCol">
      <w:pPr>
        <w:wordWrap/>
        <w:spacing w:beforeLines="0" w:before="0" w:beforeAutospacing="0" w:afterLines="0" w:after="0" w:afterAutospacing="0" w:line="240" w:lineRule="auto"/>
        <w:ind w:leftChars="0" w:left="108" w:rightChars="0" w:right="108" w:firstLineChars="0" w:firstLine="0"/>
        <w:contextualSpacing w:val="0"/>
        <w:mirrorIndents w:val="0"/>
        <w:jc w:val="both"/>
      </w:pPr>
      <w:rPr>
        <w:rFonts w:ascii="Times New Roman" w:hAnsi="Times New Roman"/>
        <w:sz w:val="20"/>
      </w:rPr>
    </w:tblStylePr>
    <w:tblStylePr w:type="band1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1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2"/>
      </w:rPr>
    </w:tblStylePr>
    <w:tblStylePr w:type="s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s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style>
  <w:style w:type="paragraph" w:customStyle="1" w:styleId="ScrollListBullet">
    <w:name w:val="Scroll List Bullet"/>
    <w:basedOn w:val="phnormal"/>
    <w:link w:val="ScrollListBullet0"/>
    <w:qFormat/>
    <w:rsid w:val="00410D60"/>
    <w:pPr>
      <w:numPr>
        <w:numId w:val="11"/>
      </w:numPr>
    </w:pPr>
    <w:rPr>
      <w:rFonts w:cs="Arial"/>
      <w:color w:val="000000" w:themeColor="text1"/>
      <w:szCs w:val="24"/>
    </w:rPr>
  </w:style>
  <w:style w:type="character" w:customStyle="1" w:styleId="ScrollListBullet0">
    <w:name w:val="Scroll List Bullet Знак"/>
    <w:link w:val="ScrollListBullet"/>
    <w:rsid w:val="00410D60"/>
    <w:rPr>
      <w:rFonts w:ascii="Times New Roman" w:eastAsia="Calibri" w:hAnsi="Times New Roman" w:cs="Arial"/>
      <w:color w:val="000000" w:themeColor="text1"/>
      <w:sz w:val="24"/>
      <w:szCs w:val="24"/>
      <w:lang w:eastAsia="ru-RU"/>
    </w:rPr>
  </w:style>
  <w:style w:type="table" w:customStyle="1" w:styleId="ScrollInfo">
    <w:name w:val="Scroll Info"/>
    <w:basedOn w:val="af8"/>
    <w:uiPriority w:val="99"/>
    <w:rsid w:val="00410D60"/>
    <w:pPr>
      <w:spacing w:after="0" w:line="360" w:lineRule="auto"/>
      <w:ind w:firstLine="709"/>
      <w:jc w:val="both"/>
    </w:pPr>
    <w:rPr>
      <w:rFonts w:ascii="Times New Roman" w:eastAsia="Times New Roman" w:hAnsi="Times New Roman"/>
      <w:lang w:eastAsia="ru-RU"/>
    </w:rPr>
    <w:tblPr/>
  </w:style>
  <w:style w:type="table" w:customStyle="1" w:styleId="ScrollNote">
    <w:name w:val="Scroll Note"/>
    <w:basedOn w:val="af8"/>
    <w:uiPriority w:val="99"/>
    <w:qFormat/>
    <w:rsid w:val="00410D60"/>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character" w:customStyle="1" w:styleId="70">
    <w:name w:val="Заголовок 7 Знак"/>
    <w:aliases w:val="PIM 7 Знак,H7 Знак,it_Header7 Знак,Переч_а) Знак,1.1.1.1 Текст подпункта Знак,Переч_1) Знак,1.1.1.1 ????? ????????? Знак,1.1.1.1 ????? ????????? ????? ???????? ?????? Знак,перечисление с цифрами Знак,а) Знак,Переч. – Знак,Переч.  ) Знак"/>
    <w:basedOn w:val="af7"/>
    <w:link w:val="7"/>
    <w:uiPriority w:val="9"/>
    <w:rsid w:val="00410D60"/>
    <w:rPr>
      <w:rFonts w:ascii="Times New Roman" w:eastAsiaTheme="majorEastAsia" w:hAnsi="Times New Roman" w:cstheme="majorBidi"/>
      <w:b/>
      <w:bCs/>
      <w:iCs/>
      <w:color w:val="000000" w:themeColor="text1"/>
      <w:sz w:val="24"/>
      <w:lang w:eastAsia="ru-RU"/>
    </w:rPr>
  </w:style>
  <w:style w:type="character" w:customStyle="1" w:styleId="80">
    <w:name w:val="Заголовок 8 Знак"/>
    <w:aliases w:val="H8 Знак,it_Header8 Знак,h8 Знак,Second Subheading Знак,Заголовок 8 Знак Знак Знак Знак Знак Знак Знак Знак Знак Знак Знак Знак Знак Знак,Заголовок 8 Знак Знак Знак Знак Знак Знак Знак Знак Знак Знак"/>
    <w:basedOn w:val="af7"/>
    <w:link w:val="8"/>
    <w:uiPriority w:val="9"/>
    <w:rsid w:val="00410D60"/>
    <w:rPr>
      <w:rFonts w:ascii="Times New Roman Полужирный" w:eastAsiaTheme="majorEastAsia" w:hAnsi="Times New Roman Полужирный" w:cstheme="majorBidi"/>
      <w:b/>
      <w:bCs/>
      <w:color w:val="272727" w:themeColor="text1" w:themeTint="D8"/>
      <w:sz w:val="24"/>
      <w:szCs w:val="21"/>
      <w:lang w:eastAsia="ru-RU"/>
    </w:rPr>
  </w:style>
  <w:style w:type="character" w:customStyle="1" w:styleId="90">
    <w:name w:val="Заголовок 9 Знак"/>
    <w:aliases w:val="Заголовок 90 Знак,H9 Знак,it_Header9 Знак,h9 Знак,Third Subheading Знак,Заголовок 9 Гост Знак,Legal Level 1.1.1.1. Знак,aaa Знак,PIM 9 Знак,Titre 10 Знак"/>
    <w:basedOn w:val="af7"/>
    <w:link w:val="9"/>
    <w:uiPriority w:val="9"/>
    <w:rsid w:val="00410D60"/>
    <w:rPr>
      <w:rFonts w:ascii="Times New Roman" w:eastAsiaTheme="majorEastAsia" w:hAnsi="Times New Roman" w:cstheme="majorBidi"/>
      <w:b/>
      <w:bCs/>
      <w:iCs/>
      <w:color w:val="272727" w:themeColor="text1" w:themeTint="D8"/>
      <w:sz w:val="24"/>
      <w:szCs w:val="21"/>
      <w:lang w:eastAsia="ru-RU"/>
    </w:rPr>
  </w:style>
  <w:style w:type="character" w:styleId="affff">
    <w:name w:val="page number"/>
    <w:basedOn w:val="af7"/>
    <w:rsid w:val="00061D1F"/>
    <w:rPr>
      <w:rFonts w:ascii="Arial" w:hAnsi="Arial"/>
      <w:sz w:val="20"/>
    </w:rPr>
  </w:style>
  <w:style w:type="numbering" w:styleId="111111">
    <w:name w:val="Outline List 2"/>
    <w:rsid w:val="00061D1F"/>
    <w:pPr>
      <w:numPr>
        <w:numId w:val="5"/>
      </w:numPr>
    </w:pPr>
  </w:style>
  <w:style w:type="table" w:customStyle="1" w:styleId="ScrollSectionColumn">
    <w:name w:val="Scroll Section Column"/>
    <w:basedOn w:val="af8"/>
    <w:uiPriority w:val="99"/>
    <w:rsid w:val="00410D60"/>
    <w:pPr>
      <w:spacing w:after="0" w:line="360" w:lineRule="auto"/>
      <w:ind w:firstLine="709"/>
      <w:jc w:val="both"/>
    </w:pPr>
    <w:rPr>
      <w:rFonts w:ascii="Times New Roman" w:eastAsia="Times New Roman" w:hAnsi="Times New Roman"/>
      <w:sz w:val="24"/>
      <w:lang w:eastAsia="ru-RU"/>
    </w:rPr>
    <w:tblPr/>
  </w:style>
  <w:style w:type="table" w:customStyle="1" w:styleId="ScrollTip">
    <w:name w:val="Scroll Tip"/>
    <w:basedOn w:val="af8"/>
    <w:uiPriority w:val="99"/>
    <w:rsid w:val="00410D60"/>
    <w:pPr>
      <w:spacing w:after="0" w:line="360" w:lineRule="auto"/>
      <w:ind w:firstLine="709"/>
      <w:jc w:val="both"/>
    </w:pPr>
    <w:rPr>
      <w:rFonts w:ascii="Times New Roman" w:eastAsia="Times New Roman" w:hAnsi="Times New Roman"/>
      <w:lang w:eastAsia="ru-RU"/>
    </w:rPr>
    <w:tblPr/>
  </w:style>
  <w:style w:type="table" w:customStyle="1" w:styleId="ScrollWarning">
    <w:name w:val="Scroll Warning"/>
    <w:basedOn w:val="af8"/>
    <w:next w:val="ScrollNote"/>
    <w:uiPriority w:val="99"/>
    <w:qFormat/>
    <w:rsid w:val="00410D60"/>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rPr>
        <w:rFonts w:ascii="Times New Roman" w:hAnsi="Times New Roman"/>
        <w:sz w:val="24"/>
      </w:rPr>
      <w:tblPr/>
      <w:trPr>
        <w:tblHeader/>
      </w:trPr>
    </w:tblStylePr>
  </w:style>
  <w:style w:type="table" w:customStyle="1" w:styleId="ScrollCode">
    <w:name w:val="Scroll Code"/>
    <w:basedOn w:val="af8"/>
    <w:uiPriority w:val="99"/>
    <w:rsid w:val="00410D60"/>
    <w:pPr>
      <w:spacing w:after="0" w:line="360" w:lineRule="auto"/>
      <w:ind w:firstLine="709"/>
      <w:jc w:val="both"/>
    </w:pPr>
    <w:rPr>
      <w:rFonts w:ascii="Times New Roman" w:eastAsia="Times New Roman" w:hAnsi="Times New Roman"/>
      <w:sz w:val="24"/>
      <w:lang w:eastAsia="ru-RU"/>
    </w:rPr>
    <w:tblPr/>
  </w:style>
  <w:style w:type="table" w:customStyle="1" w:styleId="ScrollPanel">
    <w:name w:val="Scroll Panel"/>
    <w:basedOn w:val="af8"/>
    <w:uiPriority w:val="99"/>
    <w:rsid w:val="00410D60"/>
    <w:pPr>
      <w:spacing w:after="0" w:line="360" w:lineRule="auto"/>
      <w:ind w:firstLine="709"/>
      <w:jc w:val="both"/>
    </w:pPr>
    <w:rPr>
      <w:rFonts w:ascii="Times New Roman" w:eastAsia="Times New Roman" w:hAnsi="Times New Roman"/>
      <w:sz w:val="24"/>
      <w:lang w:eastAsia="ru-RU"/>
    </w:rPr>
    <w:tblPr/>
  </w:style>
  <w:style w:type="table" w:customStyle="1" w:styleId="ScrollQuote">
    <w:name w:val="Scroll Quote"/>
    <w:basedOn w:val="af8"/>
    <w:uiPriority w:val="99"/>
    <w:rsid w:val="00410D60"/>
    <w:pPr>
      <w:spacing w:after="0" w:line="360" w:lineRule="auto"/>
      <w:ind w:firstLine="709"/>
      <w:jc w:val="both"/>
    </w:pPr>
    <w:rPr>
      <w:rFonts w:ascii="Times New Roman" w:eastAsia="Times New Roman" w:hAnsi="Times New Roman"/>
      <w:lang w:eastAsia="ru-RU"/>
    </w:rPr>
    <w:tblPr/>
  </w:style>
  <w:style w:type="paragraph" w:styleId="affff0">
    <w:name w:val="Plain Text"/>
    <w:basedOn w:val="af6"/>
    <w:link w:val="affff1"/>
    <w:rsid w:val="00061D1F"/>
    <w:rPr>
      <w:rFonts w:ascii="Courier New" w:hAnsi="Courier New" w:cs="Courier New"/>
      <w:szCs w:val="20"/>
    </w:rPr>
  </w:style>
  <w:style w:type="character" w:customStyle="1" w:styleId="affff1">
    <w:name w:val="Текст Знак"/>
    <w:basedOn w:val="af7"/>
    <w:link w:val="affff0"/>
    <w:rsid w:val="00061D1F"/>
    <w:rPr>
      <w:rFonts w:ascii="Courier New" w:eastAsia="Times New Roman" w:hAnsi="Courier New" w:cs="Courier New"/>
      <w:color w:val="000000" w:themeColor="text1"/>
      <w:sz w:val="24"/>
      <w:szCs w:val="20"/>
      <w:lang w:eastAsia="ru-RU"/>
    </w:rPr>
  </w:style>
  <w:style w:type="paragraph" w:customStyle="1" w:styleId="SublineHeader">
    <w:name w:val="Subline Header"/>
    <w:basedOn w:val="afff6"/>
    <w:qFormat/>
    <w:rsid w:val="00061D1F"/>
    <w:pPr>
      <w:contextualSpacing w:val="0"/>
      <w:jc w:val="center"/>
    </w:pPr>
    <w:rPr>
      <w:rFonts w:ascii="Tahoma" w:eastAsia="Times New Roman" w:hAnsi="Tahoma" w:cs="Arial"/>
      <w:color w:val="A6A6A6" w:themeColor="background1" w:themeShade="A6"/>
      <w:spacing w:val="0"/>
      <w:sz w:val="28"/>
      <w:szCs w:val="32"/>
      <w:shd w:val="clear" w:color="auto" w:fill="FFFFFF"/>
    </w:rPr>
  </w:style>
  <w:style w:type="paragraph" w:customStyle="1" w:styleId="SublineHeaderLevel2">
    <w:name w:val="SublineHeader Level2"/>
    <w:basedOn w:val="SublineHeader"/>
    <w:qFormat/>
    <w:rsid w:val="00061D1F"/>
    <w:rPr>
      <w:sz w:val="24"/>
      <w:szCs w:val="24"/>
    </w:rPr>
  </w:style>
  <w:style w:type="character" w:styleId="affff2">
    <w:name w:val="Intense Emphasis"/>
    <w:basedOn w:val="af7"/>
    <w:rsid w:val="00061D1F"/>
    <w:rPr>
      <w:i/>
      <w:iCs/>
      <w:color w:val="7F7F7F" w:themeColor="text1" w:themeTint="80"/>
    </w:rPr>
  </w:style>
  <w:style w:type="character" w:styleId="affff3">
    <w:name w:val="Intense Reference"/>
    <w:basedOn w:val="af7"/>
    <w:rsid w:val="00061D1F"/>
    <w:rPr>
      <w:b/>
      <w:bCs/>
      <w:smallCaps/>
      <w:color w:val="7F7F7F" w:themeColor="text1" w:themeTint="80"/>
      <w:spacing w:val="5"/>
    </w:rPr>
  </w:style>
  <w:style w:type="table" w:styleId="18">
    <w:name w:val="Plain Table 1"/>
    <w:aliases w:val="KoronaPay"/>
    <w:basedOn w:val="af8"/>
    <w:rsid w:val="00061D1F"/>
    <w:pPr>
      <w:spacing w:after="0" w:line="240" w:lineRule="auto"/>
    </w:pPr>
    <w:rPr>
      <w:rFonts w:ascii="Arial" w:eastAsia="Times New Roman" w:hAnsi="Arial" w:cs="Times New Roman"/>
      <w:sz w:val="20"/>
      <w:szCs w:val="24"/>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25">
    <w:name w:val="Plain Table 2"/>
    <w:basedOn w:val="af8"/>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8"/>
    <w:uiPriority w:val="99"/>
    <w:rsid w:val="00061D1F"/>
    <w:pPr>
      <w:spacing w:after="0" w:line="240" w:lineRule="auto"/>
    </w:pPr>
    <w:rPr>
      <w:rFonts w:ascii="Times New Roman" w:eastAsia="Times New Roman" w:hAnsi="Times New Roman" w:cs="Times New Roman"/>
      <w:sz w:val="24"/>
      <w:szCs w:val="24"/>
      <w:lang w:val="en-US"/>
    </w:rPr>
    <w:tblPr/>
  </w:style>
  <w:style w:type="paragraph" w:styleId="19">
    <w:name w:val="index 1"/>
    <w:basedOn w:val="af6"/>
    <w:next w:val="af6"/>
    <w:autoRedefine/>
    <w:uiPriority w:val="99"/>
    <w:unhideWhenUsed/>
    <w:rsid w:val="00061D1F"/>
    <w:pPr>
      <w:ind w:left="200" w:hanging="200"/>
      <w:jc w:val="left"/>
    </w:pPr>
    <w:rPr>
      <w:szCs w:val="18"/>
    </w:rPr>
  </w:style>
  <w:style w:type="paragraph" w:styleId="26">
    <w:name w:val="index 2"/>
    <w:basedOn w:val="af6"/>
    <w:next w:val="af6"/>
    <w:autoRedefine/>
    <w:unhideWhenUsed/>
    <w:rsid w:val="00061D1F"/>
    <w:pPr>
      <w:ind w:left="400" w:hanging="200"/>
      <w:jc w:val="left"/>
    </w:pPr>
    <w:rPr>
      <w:rFonts w:asciiTheme="minorHAnsi" w:hAnsiTheme="minorHAnsi"/>
      <w:sz w:val="18"/>
      <w:szCs w:val="18"/>
    </w:rPr>
  </w:style>
  <w:style w:type="paragraph" w:styleId="33">
    <w:name w:val="index 3"/>
    <w:basedOn w:val="af6"/>
    <w:next w:val="af6"/>
    <w:autoRedefine/>
    <w:unhideWhenUsed/>
    <w:rsid w:val="00061D1F"/>
    <w:pPr>
      <w:ind w:left="600" w:hanging="200"/>
      <w:jc w:val="left"/>
    </w:pPr>
    <w:rPr>
      <w:rFonts w:asciiTheme="minorHAnsi" w:hAnsiTheme="minorHAnsi"/>
      <w:sz w:val="18"/>
      <w:szCs w:val="18"/>
    </w:rPr>
  </w:style>
  <w:style w:type="paragraph" w:styleId="44">
    <w:name w:val="index 4"/>
    <w:basedOn w:val="af6"/>
    <w:next w:val="af6"/>
    <w:autoRedefine/>
    <w:unhideWhenUsed/>
    <w:rsid w:val="00061D1F"/>
    <w:pPr>
      <w:ind w:left="800" w:hanging="200"/>
      <w:jc w:val="left"/>
    </w:pPr>
    <w:rPr>
      <w:rFonts w:asciiTheme="minorHAnsi" w:hAnsiTheme="minorHAnsi"/>
      <w:sz w:val="18"/>
      <w:szCs w:val="18"/>
    </w:rPr>
  </w:style>
  <w:style w:type="paragraph" w:styleId="52">
    <w:name w:val="index 5"/>
    <w:basedOn w:val="af6"/>
    <w:next w:val="af6"/>
    <w:autoRedefine/>
    <w:unhideWhenUsed/>
    <w:rsid w:val="00061D1F"/>
    <w:pPr>
      <w:ind w:left="1000" w:hanging="200"/>
      <w:jc w:val="left"/>
    </w:pPr>
    <w:rPr>
      <w:rFonts w:asciiTheme="minorHAnsi" w:hAnsiTheme="minorHAnsi"/>
      <w:sz w:val="18"/>
      <w:szCs w:val="18"/>
    </w:rPr>
  </w:style>
  <w:style w:type="paragraph" w:styleId="62">
    <w:name w:val="index 6"/>
    <w:basedOn w:val="af6"/>
    <w:next w:val="af6"/>
    <w:autoRedefine/>
    <w:unhideWhenUsed/>
    <w:rsid w:val="00061D1F"/>
    <w:pPr>
      <w:ind w:left="1200" w:hanging="200"/>
      <w:jc w:val="left"/>
    </w:pPr>
    <w:rPr>
      <w:rFonts w:asciiTheme="minorHAnsi" w:hAnsiTheme="minorHAnsi"/>
      <w:sz w:val="18"/>
      <w:szCs w:val="18"/>
    </w:rPr>
  </w:style>
  <w:style w:type="paragraph" w:styleId="72">
    <w:name w:val="index 7"/>
    <w:basedOn w:val="af6"/>
    <w:next w:val="af6"/>
    <w:autoRedefine/>
    <w:unhideWhenUsed/>
    <w:rsid w:val="00061D1F"/>
    <w:pPr>
      <w:ind w:left="1400" w:hanging="200"/>
      <w:jc w:val="left"/>
    </w:pPr>
    <w:rPr>
      <w:rFonts w:asciiTheme="minorHAnsi" w:hAnsiTheme="minorHAnsi"/>
      <w:sz w:val="18"/>
      <w:szCs w:val="18"/>
    </w:rPr>
  </w:style>
  <w:style w:type="paragraph" w:styleId="82">
    <w:name w:val="index 8"/>
    <w:basedOn w:val="af6"/>
    <w:next w:val="af6"/>
    <w:autoRedefine/>
    <w:unhideWhenUsed/>
    <w:rsid w:val="00061D1F"/>
    <w:pPr>
      <w:ind w:left="1600" w:hanging="200"/>
      <w:jc w:val="left"/>
    </w:pPr>
    <w:rPr>
      <w:rFonts w:asciiTheme="minorHAnsi" w:hAnsiTheme="minorHAnsi"/>
      <w:sz w:val="18"/>
      <w:szCs w:val="18"/>
    </w:rPr>
  </w:style>
  <w:style w:type="paragraph" w:styleId="92">
    <w:name w:val="index 9"/>
    <w:basedOn w:val="af6"/>
    <w:next w:val="af6"/>
    <w:autoRedefine/>
    <w:unhideWhenUsed/>
    <w:rsid w:val="00061D1F"/>
    <w:pPr>
      <w:ind w:left="1800" w:hanging="200"/>
      <w:jc w:val="left"/>
    </w:pPr>
    <w:rPr>
      <w:rFonts w:asciiTheme="minorHAnsi" w:hAnsiTheme="minorHAnsi"/>
      <w:sz w:val="18"/>
      <w:szCs w:val="18"/>
    </w:rPr>
  </w:style>
  <w:style w:type="paragraph" w:styleId="affff4">
    <w:name w:val="index heading"/>
    <w:basedOn w:val="af6"/>
    <w:next w:val="19"/>
    <w:unhideWhenUsed/>
    <w:rsid w:val="00061D1F"/>
    <w:pPr>
      <w:spacing w:before="240"/>
      <w:jc w:val="center"/>
    </w:pPr>
    <w:rPr>
      <w:rFonts w:asciiTheme="minorHAnsi" w:hAnsiTheme="minorHAnsi"/>
      <w:b/>
      <w:bCs w:val="0"/>
      <w:szCs w:val="26"/>
    </w:rPr>
  </w:style>
  <w:style w:type="paragraph" w:customStyle="1" w:styleId="affff5">
    <w:name w:val="Подпись к таблице"/>
    <w:basedOn w:val="ScrollTitleTable"/>
    <w:link w:val="affff6"/>
    <w:qFormat/>
    <w:rsid w:val="00061D1F"/>
    <w:rPr>
      <w:b w:val="0"/>
      <w:color w:val="4472C4" w:themeColor="accent1"/>
    </w:rPr>
  </w:style>
  <w:style w:type="character" w:customStyle="1" w:styleId="aff6">
    <w:name w:val="Название объекта Знак"/>
    <w:aliases w:val="Название рисунка Знак,Рисунок название стить Знак,Ви6 Знак,&quot;Таблица N&quot; Знак,Рисунок название стить1 Знак,Рисунок название стить2 Знак,Рисунок название стить11 Знак,Название объекта Знак1 Знак,Название объекта Знак Знак Знак"/>
    <w:basedOn w:val="af7"/>
    <w:link w:val="aff5"/>
    <w:uiPriority w:val="35"/>
    <w:qFormat/>
    <w:rsid w:val="00061D1F"/>
    <w:rPr>
      <w:rFonts w:ascii="Times New Roman" w:eastAsia="Times New Roman" w:hAnsi="Times New Roman"/>
      <w:color w:val="000000" w:themeColor="text1"/>
      <w:sz w:val="24"/>
      <w:szCs w:val="18"/>
      <w:lang w:eastAsia="ru-RU"/>
    </w:rPr>
  </w:style>
  <w:style w:type="character" w:customStyle="1" w:styleId="affff6">
    <w:name w:val="Подпись к таблице Знак"/>
    <w:basedOn w:val="aff6"/>
    <w:link w:val="affff5"/>
    <w:rsid w:val="00061D1F"/>
    <w:rPr>
      <w:rFonts w:ascii="Times New Roman" w:eastAsia="Times New Roman" w:hAnsi="Times New Roman" w:cs="Times New Roman"/>
      <w:b w:val="0"/>
      <w:bCs w:val="0"/>
      <w:color w:val="4472C4" w:themeColor="accent1"/>
      <w:sz w:val="24"/>
      <w:szCs w:val="18"/>
      <w:lang w:eastAsia="ru-RU"/>
    </w:rPr>
  </w:style>
  <w:style w:type="paragraph" w:styleId="affff7">
    <w:name w:val="table of figures"/>
    <w:basedOn w:val="af6"/>
    <w:next w:val="af6"/>
    <w:uiPriority w:val="99"/>
    <w:unhideWhenUsed/>
    <w:rsid w:val="00061D1F"/>
  </w:style>
  <w:style w:type="paragraph" w:customStyle="1" w:styleId="4KP">
    <w:name w:val="Верхний_колонтитул_4KP"/>
    <w:link w:val="4KP0"/>
    <w:qFormat/>
    <w:rsid w:val="00061D1F"/>
    <w:pPr>
      <w:spacing w:after="0" w:line="240" w:lineRule="auto"/>
      <w:jc w:val="right"/>
    </w:pPr>
    <w:rPr>
      <w:rFonts w:ascii="Verdana" w:eastAsia="Times New Roman" w:hAnsi="Verdana" w:cs="Times New Roman"/>
      <w:i/>
      <w:color w:val="404040" w:themeColor="text1" w:themeTint="BF"/>
      <w:sz w:val="18"/>
      <w:szCs w:val="18"/>
      <w:lang w:eastAsia="ru-RU"/>
    </w:rPr>
  </w:style>
  <w:style w:type="character" w:customStyle="1" w:styleId="4KP0">
    <w:name w:val="Верхний_колонтитул_4KP Знак"/>
    <w:basedOn w:val="afc"/>
    <w:link w:val="4KP"/>
    <w:rsid w:val="00061D1F"/>
    <w:rPr>
      <w:rFonts w:ascii="Verdana" w:eastAsia="Times New Roman" w:hAnsi="Verdana" w:cs="Times New Roman"/>
      <w:bCs/>
      <w:i/>
      <w:color w:val="404040" w:themeColor="text1" w:themeTint="BF"/>
      <w:sz w:val="18"/>
      <w:szCs w:val="18"/>
      <w:lang w:eastAsia="ru-RU"/>
    </w:rPr>
  </w:style>
  <w:style w:type="paragraph" w:customStyle="1" w:styleId="4KP1">
    <w:name w:val="Нижний_колонтитул_4KP"/>
    <w:link w:val="4KP2"/>
    <w:qFormat/>
    <w:rsid w:val="00061D1F"/>
    <w:pPr>
      <w:spacing w:after="0" w:line="240" w:lineRule="auto"/>
    </w:pPr>
    <w:rPr>
      <w:rFonts w:ascii="Verdana" w:eastAsia="Times New Roman" w:hAnsi="Verdana" w:cs="Times New Roman"/>
      <w:i/>
      <w:color w:val="404040" w:themeColor="text1" w:themeTint="BF"/>
      <w:sz w:val="18"/>
      <w:szCs w:val="24"/>
      <w:lang w:eastAsia="ru-RU"/>
    </w:rPr>
  </w:style>
  <w:style w:type="character" w:customStyle="1" w:styleId="4KP2">
    <w:name w:val="Нижний_колонтитул_4KP Знак"/>
    <w:basedOn w:val="afe"/>
    <w:link w:val="4KP1"/>
    <w:rsid w:val="00061D1F"/>
    <w:rPr>
      <w:rFonts w:ascii="Verdana" w:eastAsia="Times New Roman" w:hAnsi="Verdana" w:cs="Times New Roman"/>
      <w:bCs/>
      <w:i/>
      <w:color w:val="404040" w:themeColor="text1" w:themeTint="BF"/>
      <w:sz w:val="18"/>
      <w:szCs w:val="24"/>
      <w:lang w:eastAsia="ru-RU"/>
    </w:rPr>
  </w:style>
  <w:style w:type="paragraph" w:customStyle="1" w:styleId="affff8">
    <w:name w:val="Предупреждение"/>
    <w:basedOn w:val="af6"/>
    <w:link w:val="affff9"/>
    <w:qFormat/>
    <w:rsid w:val="00061D1F"/>
    <w:pPr>
      <w:shd w:val="clear" w:color="auto" w:fill="FEB19C"/>
    </w:pPr>
    <w:rPr>
      <w:i/>
    </w:rPr>
  </w:style>
  <w:style w:type="character" w:customStyle="1" w:styleId="affff9">
    <w:name w:val="Предупреждение Знак"/>
    <w:basedOn w:val="af7"/>
    <w:link w:val="affff8"/>
    <w:rsid w:val="00061D1F"/>
    <w:rPr>
      <w:rFonts w:ascii="Times New Roman" w:eastAsia="Times New Roman" w:hAnsi="Times New Roman" w:cs="Times New Roman"/>
      <w:i/>
      <w:color w:val="000000" w:themeColor="text1"/>
      <w:sz w:val="24"/>
      <w:szCs w:val="24"/>
      <w:shd w:val="clear" w:color="auto" w:fill="FEB19C"/>
      <w:lang w:eastAsia="ru-RU"/>
    </w:rPr>
  </w:style>
  <w:style w:type="paragraph" w:customStyle="1" w:styleId="affffa">
    <w:name w:val="Примечание"/>
    <w:basedOn w:val="af6"/>
    <w:link w:val="affffb"/>
    <w:qFormat/>
    <w:rsid w:val="00061D1F"/>
    <w:pPr>
      <w:shd w:val="clear" w:color="auto" w:fill="D9D9D9" w:themeFill="background1" w:themeFillShade="D9"/>
    </w:pPr>
    <w:rPr>
      <w:i/>
    </w:rPr>
  </w:style>
  <w:style w:type="character" w:customStyle="1" w:styleId="affffb">
    <w:name w:val="Примечание Знак"/>
    <w:basedOn w:val="af7"/>
    <w:link w:val="affffa"/>
    <w:rsid w:val="00061D1F"/>
    <w:rPr>
      <w:rFonts w:ascii="Times New Roman" w:eastAsia="Times New Roman" w:hAnsi="Times New Roman" w:cs="Times New Roman"/>
      <w:i/>
      <w:color w:val="000000" w:themeColor="text1"/>
      <w:sz w:val="24"/>
      <w:szCs w:val="24"/>
      <w:shd w:val="clear" w:color="auto" w:fill="D9D9D9" w:themeFill="background1" w:themeFillShade="D9"/>
      <w:lang w:eastAsia="ru-RU"/>
    </w:rPr>
  </w:style>
  <w:style w:type="paragraph" w:customStyle="1" w:styleId="affffc">
    <w:name w:val="Текст цитаты"/>
    <w:basedOn w:val="af6"/>
    <w:link w:val="affffd"/>
    <w:qFormat/>
    <w:rsid w:val="00061D1F"/>
    <w:pPr>
      <w:pBdr>
        <w:left w:val="single" w:sz="12" w:space="4" w:color="7F7F7F" w:themeColor="text1" w:themeTint="80"/>
      </w:pBdr>
      <w:ind w:left="284"/>
    </w:pPr>
    <w:rPr>
      <w:i/>
      <w:color w:val="595959" w:themeColor="text1" w:themeTint="A6"/>
    </w:rPr>
  </w:style>
  <w:style w:type="character" w:customStyle="1" w:styleId="affffd">
    <w:name w:val="Текст цитаты Знак"/>
    <w:basedOn w:val="af7"/>
    <w:link w:val="affffc"/>
    <w:rsid w:val="00061D1F"/>
    <w:rPr>
      <w:rFonts w:ascii="Times New Roman" w:eastAsia="Times New Roman" w:hAnsi="Times New Roman" w:cs="Times New Roman"/>
      <w:i/>
      <w:color w:val="595959" w:themeColor="text1" w:themeTint="A6"/>
      <w:sz w:val="24"/>
      <w:szCs w:val="24"/>
      <w:lang w:eastAsia="ru-RU"/>
    </w:rPr>
  </w:style>
  <w:style w:type="paragraph" w:customStyle="1" w:styleId="affffe">
    <w:name w:val="Титульный"/>
    <w:basedOn w:val="af6"/>
    <w:link w:val="afffff"/>
    <w:qFormat/>
    <w:rsid w:val="00061D1F"/>
    <w:pPr>
      <w:spacing w:line="300" w:lineRule="auto"/>
      <w:jc w:val="center"/>
    </w:pPr>
    <w:rPr>
      <w:rFonts w:ascii="Tahoma" w:eastAsiaTheme="majorEastAsia" w:hAnsi="Tahoma" w:cs="Arial"/>
      <w:b/>
      <w:bCs w:val="0"/>
      <w:color w:val="404040"/>
      <w:spacing w:val="-10"/>
      <w:kern w:val="28"/>
      <w:sz w:val="36"/>
      <w:szCs w:val="32"/>
      <w:lang w:eastAsia="en-US"/>
    </w:rPr>
  </w:style>
  <w:style w:type="character" w:customStyle="1" w:styleId="afffff">
    <w:name w:val="Титульный Знак"/>
    <w:basedOn w:val="af7"/>
    <w:link w:val="affffe"/>
    <w:rsid w:val="00061D1F"/>
    <w:rPr>
      <w:rFonts w:ascii="Tahoma" w:eastAsiaTheme="majorEastAsia" w:hAnsi="Tahoma" w:cs="Arial"/>
      <w:b/>
      <w:bCs/>
      <w:color w:val="404040"/>
      <w:spacing w:val="-10"/>
      <w:kern w:val="28"/>
      <w:sz w:val="36"/>
      <w:szCs w:val="32"/>
    </w:rPr>
  </w:style>
  <w:style w:type="paragraph" w:customStyle="1" w:styleId="afffff0">
    <w:name w:val="Фрагмент кода"/>
    <w:basedOn w:val="af6"/>
    <w:link w:val="afffff1"/>
    <w:qFormat/>
    <w:rsid w:val="00061D1F"/>
    <w:pPr>
      <w:pBdr>
        <w:left w:val="single" w:sz="8" w:space="4" w:color="7F7F7F" w:themeColor="text1" w:themeTint="80"/>
      </w:pBdr>
      <w:ind w:left="284"/>
    </w:pPr>
    <w:rPr>
      <w:rFonts w:ascii="Courier New" w:hAnsi="Courier New"/>
      <w:color w:val="595959" w:themeColor="text1" w:themeTint="A6"/>
    </w:rPr>
  </w:style>
  <w:style w:type="character" w:customStyle="1" w:styleId="afffff1">
    <w:name w:val="Фрагмент кода Знак"/>
    <w:basedOn w:val="af7"/>
    <w:link w:val="afffff0"/>
    <w:rsid w:val="00061D1F"/>
    <w:rPr>
      <w:rFonts w:ascii="Courier New" w:eastAsia="Times New Roman" w:hAnsi="Courier New" w:cs="Times New Roman"/>
      <w:color w:val="595959" w:themeColor="text1" w:themeTint="A6"/>
      <w:sz w:val="24"/>
      <w:szCs w:val="24"/>
      <w:lang w:eastAsia="ru-RU"/>
    </w:rPr>
  </w:style>
  <w:style w:type="paragraph" w:customStyle="1" w:styleId="45">
    <w:name w:val="Заголовок4"/>
    <w:basedOn w:val="3"/>
    <w:link w:val="46"/>
    <w:rsid w:val="00061D1F"/>
  </w:style>
  <w:style w:type="character" w:customStyle="1" w:styleId="46">
    <w:name w:val="Заголовок4 Знак"/>
    <w:basedOn w:val="31"/>
    <w:link w:val="45"/>
    <w:rsid w:val="00061D1F"/>
    <w:rPr>
      <w:rFonts w:ascii="Times New Roman" w:eastAsia="Times New Roman" w:hAnsi="Times New Roman"/>
      <w:b/>
      <w:bCs/>
      <w:color w:val="000000" w:themeColor="text1"/>
      <w:sz w:val="24"/>
      <w:lang w:eastAsia="ru-RU"/>
    </w:rPr>
  </w:style>
  <w:style w:type="paragraph" w:customStyle="1" w:styleId="phlistitemizedtitle">
    <w:name w:val="ph_list_itemized_title"/>
    <w:basedOn w:val="ScrollPanelNormal"/>
    <w:next w:val="ScrollListBullet"/>
    <w:rsid w:val="00061D1F"/>
    <w:pPr>
      <w:keepNext/>
    </w:pPr>
  </w:style>
  <w:style w:type="paragraph" w:customStyle="1" w:styleId="phlistorderedtitle">
    <w:name w:val="ph_list_ordered_title"/>
    <w:basedOn w:val="ScrollPanelNormal"/>
    <w:next w:val="ScrollListNumber2"/>
    <w:rsid w:val="00061D1F"/>
    <w:pPr>
      <w:keepNext/>
    </w:pPr>
  </w:style>
  <w:style w:type="paragraph" w:customStyle="1" w:styleId="ScrollPanelNormal">
    <w:name w:val="Scroll Panel Normal"/>
    <w:basedOn w:val="phbase"/>
    <w:link w:val="ScrollPanelNormal0"/>
    <w:rsid w:val="00061D1F"/>
    <w:rPr>
      <w:color w:val="000000" w:themeColor="text1"/>
    </w:rPr>
  </w:style>
  <w:style w:type="character" w:customStyle="1" w:styleId="ScrollPanelNormal0">
    <w:name w:val="Scroll Panel Normal Знак"/>
    <w:basedOn w:val="phbase0"/>
    <w:link w:val="ScrollPanelNormal"/>
    <w:rsid w:val="00061D1F"/>
    <w:rPr>
      <w:rFonts w:ascii="Times New Roman" w:eastAsia="Times New Roman" w:hAnsi="Times New Roman" w:cs="Times New Roman"/>
      <w:color w:val="000000" w:themeColor="text1"/>
      <w:sz w:val="24"/>
      <w:szCs w:val="24"/>
      <w:lang w:eastAsia="ru-RU"/>
    </w:rPr>
  </w:style>
  <w:style w:type="character" w:styleId="afffff2">
    <w:name w:val="Strong"/>
    <w:basedOn w:val="af7"/>
    <w:uiPriority w:val="22"/>
    <w:qFormat/>
    <w:rsid w:val="00061D1F"/>
    <w:rPr>
      <w:b/>
      <w:bCs/>
    </w:rPr>
  </w:style>
  <w:style w:type="paragraph" w:customStyle="1" w:styleId="URL">
    <w:name w:val="Нижний колонтитул URL"/>
    <w:basedOn w:val="afd"/>
    <w:autoRedefine/>
    <w:qFormat/>
    <w:rsid w:val="00061D1F"/>
    <w:rPr>
      <w:rFonts w:ascii="Times New Roman Полужирный" w:hAnsi="Times New Roman Полужирный"/>
      <w:b/>
      <w:i/>
      <w:vanish/>
      <w:color w:val="A6A6A6" w:themeColor="background1" w:themeShade="A6"/>
      <w:szCs w:val="20"/>
    </w:rPr>
  </w:style>
  <w:style w:type="table" w:styleId="afffff3">
    <w:name w:val="Grid Table Light"/>
    <w:basedOn w:val="af8"/>
    <w:rsid w:val="00061D1F"/>
    <w:pPr>
      <w:spacing w:before="20" w:after="120" w:line="240" w:lineRule="auto"/>
    </w:pPr>
    <w:rPr>
      <w:rFonts w:ascii="Times New Roman" w:eastAsia="Times New Roman" w:hAnsi="Times New Roman" w:cs="Times New Roman"/>
      <w:color w:val="000000" w:themeColor="text1"/>
      <w:sz w:val="20"/>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keepLines/>
        <w:pageBreakBefore w:val="0"/>
        <w:wordWrap/>
        <w:jc w:val="center"/>
      </w:pPr>
      <w:rPr>
        <w:rFonts w:ascii="Times New Roman Полужирный" w:hAnsi="Times New Roman Полужирный"/>
        <w:b/>
        <w:i w:val="0"/>
        <w:color w:val="000000" w:themeColor="text1"/>
        <w:sz w:val="20"/>
      </w:rPr>
      <w:tblPr/>
      <w:trPr>
        <w:cantSplit/>
        <w:tblHeader/>
      </w:trPr>
      <w:tcPr>
        <w:vAlign w:val="center"/>
      </w:tcPr>
    </w:tblStylePr>
  </w:style>
  <w:style w:type="paragraph" w:customStyle="1" w:styleId="ScrollTableLayout">
    <w:name w:val="Scroll Table Layout"/>
    <w:basedOn w:val="phtablecell"/>
    <w:autoRedefine/>
    <w:qFormat/>
    <w:rsid w:val="00061D1F"/>
    <w:pPr>
      <w:spacing w:after="120"/>
    </w:pPr>
  </w:style>
  <w:style w:type="paragraph" w:customStyle="1" w:styleId="ScrollPlainText">
    <w:name w:val="Scroll Plain Text"/>
    <w:basedOn w:val="af6"/>
    <w:autoRedefine/>
    <w:qFormat/>
    <w:rsid w:val="00061D1F"/>
  </w:style>
  <w:style w:type="table" w:styleId="53">
    <w:name w:val="Plain Table 5"/>
    <w:basedOn w:val="af8"/>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mage">
    <w:name w:val="Image"/>
    <w:basedOn w:val="af6"/>
    <w:autoRedefine/>
    <w:qFormat/>
    <w:rsid w:val="00061D1F"/>
    <w:pPr>
      <w:keepNext/>
      <w:jc w:val="center"/>
    </w:pPr>
    <w:rPr>
      <w:noProof/>
    </w:rPr>
  </w:style>
  <w:style w:type="paragraph" w:customStyle="1" w:styleId="ScrollTitle">
    <w:name w:val="Scroll Title"/>
    <w:basedOn w:val="aff5"/>
    <w:autoRedefine/>
    <w:qFormat/>
    <w:rsid w:val="00061D1F"/>
    <w:pPr>
      <w:keepNext/>
    </w:pPr>
    <w:rPr>
      <w:b/>
      <w:szCs w:val="24"/>
    </w:rPr>
  </w:style>
  <w:style w:type="paragraph" w:customStyle="1" w:styleId="ScrollTitleTable">
    <w:name w:val="Scroll Title Table"/>
    <w:basedOn w:val="aff5"/>
    <w:autoRedefine/>
    <w:qFormat/>
    <w:rsid w:val="00061D1F"/>
    <w:pPr>
      <w:keepNext/>
      <w:spacing w:after="0"/>
    </w:pPr>
    <w:rPr>
      <w:b/>
    </w:rPr>
  </w:style>
  <w:style w:type="table" w:styleId="35">
    <w:name w:val="Plain Table 3"/>
    <w:basedOn w:val="af8"/>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0">
    <w:name w:val="Table Web 1"/>
    <w:basedOn w:val="af8"/>
    <w:uiPriority w:val="99"/>
    <w:unhideWhenUsed/>
    <w:rsid w:val="00410D60"/>
    <w:pPr>
      <w:spacing w:after="0" w:line="360" w:lineRule="auto"/>
      <w:jc w:val="both"/>
    </w:pPr>
    <w:rPr>
      <w:rFonts w:ascii="Times New Roman" w:eastAsia="Times New Roman" w:hAnsi="Times New Roman"/>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8"/>
    <w:uiPriority w:val="99"/>
    <w:unhideWhenUsed/>
    <w:rsid w:val="00410D60"/>
    <w:pPr>
      <w:spacing w:after="0" w:line="360" w:lineRule="auto"/>
      <w:jc w:val="both"/>
    </w:pPr>
    <w:rPr>
      <w:rFonts w:ascii="Times New Roman" w:eastAsia="Times New Roman" w:hAnsi="Times New Roman"/>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8"/>
    <w:uiPriority w:val="99"/>
    <w:unhideWhenUsed/>
    <w:rsid w:val="00410D60"/>
    <w:pPr>
      <w:spacing w:after="0" w:line="360" w:lineRule="auto"/>
      <w:jc w:val="both"/>
    </w:pPr>
    <w:rPr>
      <w:rFonts w:ascii="Times New Roman" w:eastAsia="Times New Roman" w:hAnsi="Times New Roman"/>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crollExpandMacroText">
    <w:name w:val="Scroll Expand Macro Text"/>
    <w:next w:val="phnormal"/>
    <w:qFormat/>
    <w:rsid w:val="00410D60"/>
    <w:pPr>
      <w:keepNext/>
      <w:spacing w:after="0" w:line="360" w:lineRule="auto"/>
      <w:ind w:firstLine="709"/>
      <w:jc w:val="both"/>
    </w:pPr>
    <w:rPr>
      <w:rFonts w:ascii="Times New Roman Полужирный" w:eastAsia="Calibri" w:hAnsi="Times New Roman Полужирный"/>
      <w:b/>
      <w:sz w:val="24"/>
      <w:szCs w:val="30"/>
      <w:lang w:eastAsia="ru-RU"/>
    </w:rPr>
  </w:style>
  <w:style w:type="table" w:customStyle="1" w:styleId="TableGrid0">
    <w:name w:val="Table Grid_0"/>
    <w:basedOn w:val="TableNormal0"/>
    <w:uiPriority w:val="59"/>
    <w:rsid w:val="00061D1F"/>
    <w:tblPr/>
  </w:style>
  <w:style w:type="table" w:customStyle="1" w:styleId="TableNormal0">
    <w:name w:val="Table Normal_0"/>
    <w:uiPriority w:val="99"/>
    <w:semiHidden/>
    <w:unhideWhenUsed/>
    <w:rsid w:val="00061D1F"/>
    <w:pPr>
      <w:spacing w:after="0" w:line="240" w:lineRule="auto"/>
    </w:pPr>
    <w:rPr>
      <w:rFonts w:ascii="Times New Roman" w:eastAsia="Times New Roman" w:hAnsi="Times New Roman" w:cs="Times New Roman"/>
      <w:sz w:val="24"/>
      <w:szCs w:val="24"/>
      <w:lang w:val="en-US"/>
    </w:rPr>
    <w:tblPr>
      <w:tblInd w:w="0" w:type="dxa"/>
      <w:tblCellMar>
        <w:top w:w="0" w:type="dxa"/>
        <w:left w:w="108" w:type="dxa"/>
        <w:bottom w:w="0" w:type="dxa"/>
        <w:right w:w="108" w:type="dxa"/>
      </w:tblCellMar>
    </w:tblPr>
  </w:style>
  <w:style w:type="character" w:customStyle="1" w:styleId="3416">
    <w:name w:val="34_Заголовок_1_Не_включенный_в_оглавление Знак"/>
    <w:link w:val="3417"/>
    <w:rsid w:val="0081726E"/>
    <w:rPr>
      <w:rFonts w:ascii="Arial" w:hAnsi="Arial"/>
      <w:b/>
      <w:sz w:val="36"/>
    </w:rPr>
  </w:style>
  <w:style w:type="paragraph" w:customStyle="1" w:styleId="3417">
    <w:name w:val="34_Заголовок_1_Не_включенный_в_оглавление"/>
    <w:basedOn w:val="34d"/>
    <w:next w:val="34d"/>
    <w:link w:val="3416"/>
    <w:qFormat/>
    <w:rsid w:val="0081726E"/>
    <w:pPr>
      <w:keepNext/>
      <w:keepLines/>
      <w:pageBreakBefore/>
      <w:spacing w:after="240"/>
      <w:ind w:firstLine="0"/>
      <w:jc w:val="center"/>
    </w:pPr>
    <w:rPr>
      <w:rFonts w:ascii="Arial" w:eastAsiaTheme="minorHAnsi" w:hAnsi="Arial" w:cstheme="minorBidi"/>
      <w:b/>
      <w:sz w:val="36"/>
      <w:szCs w:val="22"/>
      <w:lang w:eastAsia="en-US"/>
    </w:rPr>
  </w:style>
  <w:style w:type="paragraph" w:customStyle="1" w:styleId="ScrollHeading231">
    <w:name w:val="Scroll Heading 2_3.1"/>
    <w:basedOn w:val="phbase"/>
    <w:next w:val="phnormal"/>
    <w:link w:val="ScrollHeading2310"/>
    <w:qFormat/>
    <w:rsid w:val="00C61620"/>
    <w:pPr>
      <w:spacing w:before="360" w:after="360"/>
      <w:ind w:firstLine="709"/>
      <w:outlineLvl w:val="1"/>
    </w:pPr>
    <w:rPr>
      <w:rFonts w:ascii="Times New Roman Полужирный" w:hAnsi="Times New Roman Полужирный"/>
      <w:b/>
    </w:rPr>
  </w:style>
  <w:style w:type="character" w:customStyle="1" w:styleId="ScrollHeading2310">
    <w:name w:val="Scroll Heading 2_3.1 Знак"/>
    <w:basedOn w:val="phbase0"/>
    <w:link w:val="ScrollHeading231"/>
    <w:rsid w:val="00C61620"/>
    <w:rPr>
      <w:rFonts w:ascii="Times New Roman Полужирный" w:eastAsia="Times New Roman" w:hAnsi="Times New Roman Полужирный"/>
      <w:b/>
      <w:sz w:val="24"/>
      <w:lang w:eastAsia="ru-RU"/>
    </w:rPr>
  </w:style>
  <w:style w:type="character" w:styleId="afffff4">
    <w:name w:val="FollowedHyperlink"/>
    <w:basedOn w:val="af7"/>
    <w:uiPriority w:val="99"/>
    <w:unhideWhenUsed/>
    <w:rsid w:val="00836E70"/>
    <w:rPr>
      <w:color w:val="954F72" w:themeColor="followedHyperlink"/>
      <w:u w:val="single"/>
    </w:rPr>
  </w:style>
  <w:style w:type="character" w:customStyle="1" w:styleId="34f">
    <w:name w:val="34_Рамка_Основной Знак"/>
    <w:link w:val="34f0"/>
    <w:rsid w:val="00147B36"/>
    <w:rPr>
      <w:sz w:val="18"/>
    </w:rPr>
  </w:style>
  <w:style w:type="paragraph" w:customStyle="1" w:styleId="34f0">
    <w:name w:val="34_Рамка_Основной"/>
    <w:basedOn w:val="af6"/>
    <w:link w:val="34f"/>
    <w:unhideWhenUsed/>
    <w:rsid w:val="00147B36"/>
    <w:pPr>
      <w:spacing w:line="240" w:lineRule="auto"/>
      <w:jc w:val="center"/>
    </w:pPr>
    <w:rPr>
      <w:rFonts w:asciiTheme="minorHAnsi" w:eastAsiaTheme="minorHAnsi" w:hAnsiTheme="minorHAnsi"/>
      <w:sz w:val="18"/>
      <w:lang w:eastAsia="en-US"/>
    </w:rPr>
  </w:style>
  <w:style w:type="paragraph" w:customStyle="1" w:styleId="34f1">
    <w:name w:val="34_ТЛ_Подпись"/>
    <w:basedOn w:val="af6"/>
    <w:unhideWhenUsed/>
    <w:rsid w:val="00147B36"/>
    <w:pPr>
      <w:spacing w:line="240" w:lineRule="auto"/>
      <w:jc w:val="left"/>
    </w:pPr>
    <w:rPr>
      <w:sz w:val="22"/>
      <w:szCs w:val="20"/>
    </w:rPr>
  </w:style>
  <w:style w:type="paragraph" w:customStyle="1" w:styleId="34f2">
    <w:name w:val="34_Рамка_Подписи_Боковик"/>
    <w:basedOn w:val="34f0"/>
    <w:unhideWhenUsed/>
    <w:rsid w:val="00147B36"/>
    <w:rPr>
      <w:i/>
      <w:lang w:eastAsia="x-none"/>
    </w:rPr>
  </w:style>
  <w:style w:type="paragraph" w:customStyle="1" w:styleId="afffff5">
    <w:name w:val="Титул_абзац_ГОСТ_Утверждено_Согласовано"/>
    <w:basedOn w:val="af6"/>
    <w:rsid w:val="00147B36"/>
    <w:pPr>
      <w:spacing w:before="240" w:line="312" w:lineRule="auto"/>
      <w:ind w:left="-850" w:hanging="851"/>
      <w:jc w:val="right"/>
    </w:pPr>
    <w:rPr>
      <w:caps/>
      <w:szCs w:val="28"/>
    </w:rPr>
  </w:style>
  <w:style w:type="paragraph" w:customStyle="1" w:styleId="3424">
    <w:name w:val="34_Список_Марк_2"/>
    <w:basedOn w:val="34d"/>
    <w:link w:val="3426"/>
    <w:qFormat/>
    <w:rsid w:val="000679A3"/>
    <w:pPr>
      <w:numPr>
        <w:ilvl w:val="1"/>
        <w:numId w:val="7"/>
      </w:numPr>
    </w:pPr>
  </w:style>
  <w:style w:type="paragraph" w:customStyle="1" w:styleId="3411">
    <w:name w:val="34_Список_Марк_1"/>
    <w:basedOn w:val="34d"/>
    <w:link w:val="3418"/>
    <w:qFormat/>
    <w:rsid w:val="000679A3"/>
    <w:pPr>
      <w:numPr>
        <w:numId w:val="7"/>
      </w:numPr>
    </w:pPr>
  </w:style>
  <w:style w:type="paragraph" w:customStyle="1" w:styleId="3432">
    <w:name w:val="34_Список_Марк_3"/>
    <w:basedOn w:val="34d"/>
    <w:link w:val="3434"/>
    <w:qFormat/>
    <w:rsid w:val="000679A3"/>
    <w:pPr>
      <w:numPr>
        <w:ilvl w:val="2"/>
        <w:numId w:val="7"/>
      </w:numPr>
    </w:pPr>
  </w:style>
  <w:style w:type="paragraph" w:customStyle="1" w:styleId="346">
    <w:name w:val="34_Врезка_Примечание_Список"/>
    <w:basedOn w:val="34d"/>
    <w:uiPriority w:val="99"/>
    <w:rsid w:val="000679A3"/>
    <w:pPr>
      <w:numPr>
        <w:numId w:val="6"/>
      </w:numPr>
      <w:spacing w:after="360"/>
      <w:contextualSpacing/>
    </w:pPr>
  </w:style>
  <w:style w:type="paragraph" w:styleId="afffff6">
    <w:name w:val="endnote text"/>
    <w:basedOn w:val="af6"/>
    <w:link w:val="afffff7"/>
    <w:uiPriority w:val="99"/>
    <w:semiHidden/>
    <w:unhideWhenUsed/>
    <w:rsid w:val="001C3D33"/>
    <w:pPr>
      <w:spacing w:line="240" w:lineRule="auto"/>
    </w:pPr>
    <w:rPr>
      <w:sz w:val="20"/>
      <w:szCs w:val="20"/>
    </w:rPr>
  </w:style>
  <w:style w:type="character" w:customStyle="1" w:styleId="afffff7">
    <w:name w:val="Текст концевой сноски Знак"/>
    <w:basedOn w:val="af7"/>
    <w:link w:val="afffff6"/>
    <w:uiPriority w:val="99"/>
    <w:semiHidden/>
    <w:rsid w:val="001C3D33"/>
    <w:rPr>
      <w:rFonts w:ascii="Times New Roman" w:eastAsia="Times New Roman" w:hAnsi="Times New Roman" w:cs="Times New Roman"/>
      <w:sz w:val="20"/>
      <w:szCs w:val="20"/>
      <w:lang w:eastAsia="ru-RU"/>
    </w:rPr>
  </w:style>
  <w:style w:type="character" w:styleId="afffff8">
    <w:name w:val="endnote reference"/>
    <w:basedOn w:val="af7"/>
    <w:uiPriority w:val="99"/>
    <w:semiHidden/>
    <w:unhideWhenUsed/>
    <w:rsid w:val="001C3D33"/>
    <w:rPr>
      <w:vertAlign w:val="superscript"/>
    </w:rPr>
  </w:style>
  <w:style w:type="paragraph" w:styleId="afffff9">
    <w:name w:val="footnote text"/>
    <w:basedOn w:val="af6"/>
    <w:link w:val="afffffa"/>
    <w:uiPriority w:val="99"/>
    <w:unhideWhenUsed/>
    <w:qFormat/>
    <w:rsid w:val="00410D60"/>
    <w:pPr>
      <w:ind w:firstLine="709"/>
    </w:pPr>
    <w:rPr>
      <w:sz w:val="20"/>
      <w:szCs w:val="20"/>
    </w:rPr>
  </w:style>
  <w:style w:type="character" w:customStyle="1" w:styleId="afffffa">
    <w:name w:val="Текст сноски Знак"/>
    <w:basedOn w:val="af7"/>
    <w:link w:val="afffff9"/>
    <w:uiPriority w:val="99"/>
    <w:rsid w:val="00410D60"/>
    <w:rPr>
      <w:rFonts w:ascii="Times New Roman" w:eastAsia="Times New Roman" w:hAnsi="Times New Roman"/>
      <w:bCs/>
      <w:color w:val="000000" w:themeColor="text1"/>
      <w:sz w:val="20"/>
      <w:szCs w:val="20"/>
      <w:lang w:eastAsia="ru-RU"/>
    </w:rPr>
  </w:style>
  <w:style w:type="character" w:styleId="afffffb">
    <w:name w:val="footnote reference"/>
    <w:basedOn w:val="af7"/>
    <w:uiPriority w:val="99"/>
    <w:unhideWhenUsed/>
    <w:rsid w:val="00410D60"/>
    <w:rPr>
      <w:vertAlign w:val="superscript"/>
    </w:rPr>
  </w:style>
  <w:style w:type="character" w:customStyle="1" w:styleId="phtablecellleft0">
    <w:name w:val="ph_table_cellleft Знак"/>
    <w:link w:val="phtablecellleft"/>
    <w:rsid w:val="00CF0734"/>
    <w:rPr>
      <w:rFonts w:ascii="Times New Roman" w:eastAsia="Times New Roman" w:hAnsi="Times New Roman" w:cs="Arial"/>
      <w:lang w:eastAsia="ru-RU"/>
    </w:rPr>
  </w:style>
  <w:style w:type="paragraph" w:customStyle="1" w:styleId="SList">
    <w:name w:val="SList"/>
    <w:basedOn w:val="af6"/>
    <w:link w:val="SList0"/>
    <w:qFormat/>
    <w:rsid w:val="00A40D98"/>
    <w:pPr>
      <w:numPr>
        <w:numId w:val="8"/>
      </w:numPr>
      <w:spacing w:after="200" w:line="240" w:lineRule="auto"/>
      <w:contextualSpacing/>
      <w:jc w:val="left"/>
    </w:pPr>
    <w:rPr>
      <w:rFonts w:eastAsia="Calibri"/>
      <w:lang w:eastAsia="en-US"/>
    </w:rPr>
  </w:style>
  <w:style w:type="paragraph" w:customStyle="1" w:styleId="34f3">
    <w:name w:val="34_ТЛ_Организация"/>
    <w:basedOn w:val="af6"/>
    <w:next w:val="af6"/>
    <w:uiPriority w:val="99"/>
    <w:rsid w:val="002D6B83"/>
    <w:pPr>
      <w:spacing w:line="240" w:lineRule="auto"/>
      <w:ind w:left="108" w:right="108"/>
      <w:jc w:val="center"/>
    </w:pPr>
    <w:rPr>
      <w:rFonts w:cs="Arial"/>
      <w:b/>
      <w:bCs w:val="0"/>
      <w:szCs w:val="28"/>
      <w:lang w:val="en-US"/>
    </w:rPr>
  </w:style>
  <w:style w:type="paragraph" w:customStyle="1" w:styleId="ScrollHeading251">
    <w:name w:val="Scroll Heading 2_5.1"/>
    <w:basedOn w:val="phbase"/>
    <w:next w:val="phnormal"/>
    <w:link w:val="ScrollHeading2510"/>
    <w:qFormat/>
    <w:rsid w:val="00C61620"/>
    <w:pPr>
      <w:spacing w:before="360" w:after="360"/>
      <w:ind w:firstLine="709"/>
      <w:outlineLvl w:val="1"/>
    </w:pPr>
    <w:rPr>
      <w:b/>
    </w:rPr>
  </w:style>
  <w:style w:type="character" w:customStyle="1" w:styleId="ScrollHeading2510">
    <w:name w:val="Scroll Heading 2_5.1 Знак"/>
    <w:basedOn w:val="phbase0"/>
    <w:link w:val="ScrollHeading251"/>
    <w:rsid w:val="00C61620"/>
    <w:rPr>
      <w:rFonts w:ascii="Times New Roman" w:eastAsia="Times New Roman" w:hAnsi="Times New Roman"/>
      <w:b/>
      <w:sz w:val="24"/>
      <w:lang w:eastAsia="ru-RU"/>
    </w:rPr>
  </w:style>
  <w:style w:type="paragraph" w:customStyle="1" w:styleId="34f4">
    <w:name w:val="34_ТЛ_Основной"/>
    <w:basedOn w:val="af6"/>
    <w:uiPriority w:val="99"/>
    <w:rsid w:val="002D6B83"/>
    <w:pPr>
      <w:spacing w:line="240" w:lineRule="auto"/>
      <w:ind w:left="108" w:right="108"/>
      <w:jc w:val="center"/>
    </w:pPr>
    <w:rPr>
      <w:rFonts w:cs="Arial"/>
      <w:bCs w:val="0"/>
      <w:szCs w:val="28"/>
      <w:lang w:val="en-US"/>
    </w:rPr>
  </w:style>
  <w:style w:type="paragraph" w:customStyle="1" w:styleId="text4">
    <w:name w:val="text4"/>
    <w:basedOn w:val="af6"/>
    <w:qFormat/>
    <w:rsid w:val="00006386"/>
    <w:pPr>
      <w:spacing w:after="200" w:line="240" w:lineRule="auto"/>
      <w:ind w:firstLine="851"/>
      <w:contextualSpacing/>
      <w:jc w:val="left"/>
    </w:pPr>
    <w:rPr>
      <w:rFonts w:eastAsia="Calibri"/>
      <w:bCs w:val="0"/>
      <w:color w:val="000000"/>
      <w:lang w:eastAsia="en-US"/>
    </w:rPr>
  </w:style>
  <w:style w:type="character" w:customStyle="1" w:styleId="1a">
    <w:name w:val="Текст примечания Знак1"/>
    <w:aliases w:val="Примечания: текст Знак1"/>
    <w:basedOn w:val="af7"/>
    <w:rsid w:val="00DB214F"/>
    <w:rPr>
      <w:rFonts w:ascii="Times New Roman" w:eastAsia="Times New Roman" w:hAnsi="Times New Roman" w:cs="Times New Roman"/>
      <w:bCs/>
      <w:color w:val="000000"/>
      <w:sz w:val="20"/>
      <w:szCs w:val="20"/>
      <w:lang w:eastAsia="ru-RU"/>
    </w:rPr>
  </w:style>
  <w:style w:type="paragraph" w:customStyle="1" w:styleId="phNormal2">
    <w:name w:val="ph_Normal"/>
    <w:basedOn w:val="af6"/>
    <w:link w:val="phNormal3"/>
    <w:qFormat/>
    <w:rsid w:val="00DB214F"/>
    <w:pPr>
      <w:ind w:firstLine="851"/>
    </w:pPr>
    <w:rPr>
      <w:bCs w:val="0"/>
      <w:color w:val="000000"/>
    </w:rPr>
  </w:style>
  <w:style w:type="character" w:customStyle="1" w:styleId="phNormal3">
    <w:name w:val="ph_Normal Знак"/>
    <w:link w:val="phNormal2"/>
    <w:locked/>
    <w:rsid w:val="00DB214F"/>
    <w:rPr>
      <w:rFonts w:ascii="Times New Roman" w:eastAsia="Times New Roman" w:hAnsi="Times New Roman" w:cs="Times New Roman"/>
      <w:bCs/>
      <w:color w:val="000000"/>
      <w:sz w:val="24"/>
      <w:szCs w:val="24"/>
      <w:lang w:eastAsia="ru-RU"/>
    </w:rPr>
  </w:style>
  <w:style w:type="paragraph" w:customStyle="1" w:styleId="phtableBullet">
    <w:name w:val="ph_table_Bullet"/>
    <w:basedOn w:val="phtablecellleft"/>
    <w:qFormat/>
    <w:rsid w:val="00410D60"/>
    <w:pPr>
      <w:numPr>
        <w:numId w:val="76"/>
      </w:numPr>
    </w:pPr>
  </w:style>
  <w:style w:type="paragraph" w:customStyle="1" w:styleId="phtableBullet2">
    <w:name w:val="ph_table_Bullet_2"/>
    <w:basedOn w:val="phtableBullet"/>
    <w:qFormat/>
    <w:rsid w:val="00410D60"/>
    <w:pPr>
      <w:numPr>
        <w:ilvl w:val="1"/>
      </w:numPr>
    </w:pPr>
    <w:rPr>
      <w:color w:val="000000" w:themeColor="text1"/>
    </w:rPr>
  </w:style>
  <w:style w:type="paragraph" w:customStyle="1" w:styleId="phtableBullet3">
    <w:name w:val="ph_table_Bullet_3"/>
    <w:basedOn w:val="phtableBullet2"/>
    <w:qFormat/>
    <w:rsid w:val="00410D60"/>
    <w:pPr>
      <w:numPr>
        <w:ilvl w:val="2"/>
      </w:numPr>
    </w:pPr>
  </w:style>
  <w:style w:type="paragraph" w:customStyle="1" w:styleId="phtableBullet4">
    <w:name w:val="ph_table_Bullet_4"/>
    <w:basedOn w:val="phtableBullet3"/>
    <w:qFormat/>
    <w:rsid w:val="00410D60"/>
    <w:pPr>
      <w:numPr>
        <w:ilvl w:val="3"/>
      </w:numPr>
    </w:pPr>
  </w:style>
  <w:style w:type="paragraph" w:customStyle="1" w:styleId="1b">
    <w:name w:val="Примечания1"/>
    <w:basedOn w:val="phnormal"/>
    <w:link w:val="1c"/>
    <w:autoRedefine/>
    <w:qFormat/>
    <w:rsid w:val="00C7309A"/>
    <w:rPr>
      <w:spacing w:val="20"/>
      <w:sz w:val="20"/>
    </w:rPr>
  </w:style>
  <w:style w:type="character" w:customStyle="1" w:styleId="1c">
    <w:name w:val="Примечания1 Знак"/>
    <w:basedOn w:val="phnormal0"/>
    <w:link w:val="1b"/>
    <w:rsid w:val="00C7309A"/>
    <w:rPr>
      <w:rFonts w:ascii="Times New Roman" w:eastAsia="Calibri" w:hAnsi="Times New Roman" w:cs="Times New Roman"/>
      <w:spacing w:val="20"/>
      <w:sz w:val="20"/>
      <w:szCs w:val="30"/>
      <w:lang w:eastAsia="ru-RU"/>
    </w:rPr>
  </w:style>
  <w:style w:type="character" w:customStyle="1" w:styleId="34f5">
    <w:name w:val="34_Знак_Подчеркнутый"/>
    <w:rsid w:val="00DB214F"/>
    <w:rPr>
      <w:u w:val="single"/>
    </w:rPr>
  </w:style>
  <w:style w:type="paragraph" w:customStyle="1" w:styleId="3422">
    <w:name w:val="34_Таблица_Список_Нум_2"/>
    <w:basedOn w:val="af6"/>
    <w:uiPriority w:val="99"/>
    <w:rsid w:val="00DB214F"/>
    <w:pPr>
      <w:numPr>
        <w:numId w:val="9"/>
      </w:numPr>
      <w:spacing w:line="240" w:lineRule="auto"/>
      <w:jc w:val="left"/>
    </w:pPr>
    <w:rPr>
      <w:sz w:val="20"/>
      <w:szCs w:val="20"/>
      <w:lang w:val="x-none"/>
    </w:rPr>
  </w:style>
  <w:style w:type="character" w:customStyle="1" w:styleId="editsection">
    <w:name w:val="editsection"/>
    <w:rsid w:val="00DB214F"/>
  </w:style>
  <w:style w:type="paragraph" w:customStyle="1" w:styleId="phadditiontype">
    <w:name w:val="ph_addition_type"/>
    <w:basedOn w:val="af6"/>
    <w:next w:val="phadditionname"/>
    <w:qFormat/>
    <w:rsid w:val="00410D60"/>
    <w:pPr>
      <w:keepNext/>
      <w:keepLines/>
      <w:spacing w:after="240"/>
      <w:jc w:val="center"/>
    </w:pPr>
    <w:rPr>
      <w:rFonts w:cs="Times New Roman"/>
      <w:color w:val="000000"/>
      <w:szCs w:val="20"/>
    </w:rPr>
  </w:style>
  <w:style w:type="paragraph" w:customStyle="1" w:styleId="phtableNumber1">
    <w:name w:val="ph_table_Number_1)"/>
    <w:basedOn w:val="phtablecellleft"/>
    <w:qFormat/>
    <w:rsid w:val="00410D60"/>
    <w:pPr>
      <w:numPr>
        <w:ilvl w:val="1"/>
        <w:numId w:val="77"/>
      </w:numPr>
    </w:pPr>
    <w:rPr>
      <w:color w:val="000000" w:themeColor="text1"/>
    </w:rPr>
  </w:style>
  <w:style w:type="paragraph" w:customStyle="1" w:styleId="phtableNumber0">
    <w:name w:val="ph_table_Number_абв"/>
    <w:basedOn w:val="phtablecellleft"/>
    <w:qFormat/>
    <w:rsid w:val="00C61620"/>
    <w:pPr>
      <w:tabs>
        <w:tab w:val="num" w:pos="340"/>
      </w:tabs>
      <w:ind w:left="340" w:hanging="334"/>
    </w:pPr>
  </w:style>
  <w:style w:type="paragraph" w:customStyle="1" w:styleId="ScrollHeading261">
    <w:name w:val="Scroll Heading 2_6.1"/>
    <w:basedOn w:val="phbase"/>
    <w:next w:val="phnormal"/>
    <w:link w:val="ScrollHeading2610"/>
    <w:qFormat/>
    <w:rsid w:val="00C61620"/>
    <w:pPr>
      <w:spacing w:before="360" w:after="360"/>
      <w:ind w:firstLine="709"/>
      <w:outlineLvl w:val="1"/>
    </w:pPr>
    <w:rPr>
      <w:b/>
    </w:rPr>
  </w:style>
  <w:style w:type="character" w:customStyle="1" w:styleId="ScrollHeading2610">
    <w:name w:val="Scroll Heading 2_6.1 Знак"/>
    <w:basedOn w:val="phbase0"/>
    <w:link w:val="ScrollHeading261"/>
    <w:rsid w:val="00C61620"/>
    <w:rPr>
      <w:rFonts w:ascii="Times New Roman" w:eastAsia="Times New Roman" w:hAnsi="Times New Roman"/>
      <w:b/>
      <w:sz w:val="24"/>
      <w:lang w:eastAsia="ru-RU"/>
    </w:rPr>
  </w:style>
  <w:style w:type="paragraph" w:customStyle="1" w:styleId="ScrollHeading221">
    <w:name w:val="Scroll Heading 2_2.1"/>
    <w:basedOn w:val="phbase"/>
    <w:next w:val="phnormal"/>
    <w:link w:val="ScrollHeading2210"/>
    <w:qFormat/>
    <w:rsid w:val="00C61620"/>
    <w:pPr>
      <w:spacing w:before="360" w:after="360"/>
      <w:ind w:firstLine="709"/>
      <w:outlineLvl w:val="1"/>
    </w:pPr>
    <w:rPr>
      <w:b/>
    </w:rPr>
  </w:style>
  <w:style w:type="character" w:customStyle="1" w:styleId="ScrollHeading2210">
    <w:name w:val="Scroll Heading 2_2.1 Знак"/>
    <w:basedOn w:val="phbase0"/>
    <w:link w:val="ScrollHeading221"/>
    <w:rsid w:val="00C61620"/>
    <w:rPr>
      <w:rFonts w:ascii="Times New Roman" w:eastAsia="Times New Roman" w:hAnsi="Times New Roman"/>
      <w:b/>
      <w:sz w:val="24"/>
      <w:lang w:eastAsia="ru-RU"/>
    </w:rPr>
  </w:style>
  <w:style w:type="paragraph" w:customStyle="1" w:styleId="ScrollHeading241">
    <w:name w:val="Scroll Heading 2_4.1"/>
    <w:basedOn w:val="phbase"/>
    <w:next w:val="phnormal"/>
    <w:link w:val="ScrollHeading2410"/>
    <w:qFormat/>
    <w:rsid w:val="00C61620"/>
    <w:pPr>
      <w:spacing w:before="360" w:after="360"/>
      <w:ind w:firstLine="709"/>
      <w:outlineLvl w:val="1"/>
    </w:pPr>
    <w:rPr>
      <w:b/>
    </w:rPr>
  </w:style>
  <w:style w:type="character" w:customStyle="1" w:styleId="ScrollHeading2410">
    <w:name w:val="Scroll Heading 2_4.1 Знак"/>
    <w:basedOn w:val="phbase0"/>
    <w:link w:val="ScrollHeading241"/>
    <w:rsid w:val="00C61620"/>
    <w:rPr>
      <w:rFonts w:ascii="Times New Roman" w:eastAsia="Times New Roman" w:hAnsi="Times New Roman"/>
      <w:b/>
      <w:sz w:val="24"/>
      <w:lang w:eastAsia="ru-RU"/>
    </w:rPr>
  </w:style>
  <w:style w:type="paragraph" w:customStyle="1" w:styleId="ScrollListBullet5">
    <w:name w:val="Scroll List Bullet 5"/>
    <w:basedOn w:val="ScrollListBullet4"/>
    <w:autoRedefine/>
    <w:rsid w:val="00410D60"/>
    <w:pPr>
      <w:numPr>
        <w:ilvl w:val="4"/>
      </w:numPr>
    </w:pPr>
    <w:rPr>
      <w:rFonts w:cs="Times New Roman"/>
      <w:color w:val="000000"/>
      <w:szCs w:val="24"/>
    </w:rPr>
  </w:style>
  <w:style w:type="paragraph" w:customStyle="1" w:styleId="ScrollListBullet6">
    <w:name w:val="Scroll List Bullet 6"/>
    <w:basedOn w:val="ScrollListBullet5"/>
    <w:autoRedefine/>
    <w:rsid w:val="00410D60"/>
    <w:pPr>
      <w:numPr>
        <w:ilvl w:val="5"/>
      </w:numPr>
    </w:pPr>
  </w:style>
  <w:style w:type="paragraph" w:customStyle="1" w:styleId="phinsetnoteNuber">
    <w:name w:val="ph_inset_note_Nuber"/>
    <w:basedOn w:val="phinsetnote"/>
    <w:qFormat/>
    <w:rsid w:val="00410D60"/>
    <w:pPr>
      <w:numPr>
        <w:numId w:val="17"/>
      </w:numPr>
    </w:pPr>
    <w:rPr>
      <w:lang w:eastAsia="en-US"/>
    </w:rPr>
  </w:style>
  <w:style w:type="paragraph" w:customStyle="1" w:styleId="phinsetnoteNumber2">
    <w:name w:val="ph_inset_note_Number_2"/>
    <w:basedOn w:val="phinsetnoteNuber"/>
    <w:qFormat/>
    <w:rsid w:val="00410D60"/>
    <w:pPr>
      <w:numPr>
        <w:ilvl w:val="1"/>
      </w:numPr>
    </w:pPr>
  </w:style>
  <w:style w:type="paragraph" w:customStyle="1" w:styleId="phexampleNumber">
    <w:name w:val="ph_example_Number"/>
    <w:basedOn w:val="phexample"/>
    <w:qFormat/>
    <w:rsid w:val="00410D60"/>
    <w:pPr>
      <w:numPr>
        <w:numId w:val="14"/>
      </w:numPr>
    </w:pPr>
  </w:style>
  <w:style w:type="paragraph" w:customStyle="1" w:styleId="phexampleNumber2">
    <w:name w:val="ph_example_Number_2"/>
    <w:basedOn w:val="phexampleNumber"/>
    <w:autoRedefine/>
    <w:qFormat/>
    <w:rsid w:val="00410D60"/>
    <w:pPr>
      <w:numPr>
        <w:ilvl w:val="1"/>
      </w:numPr>
    </w:pPr>
  </w:style>
  <w:style w:type="paragraph" w:customStyle="1" w:styleId="phinsetnoteList">
    <w:name w:val="ph_inset_note_List"/>
    <w:basedOn w:val="phinsetnote"/>
    <w:qFormat/>
    <w:rsid w:val="00410D60"/>
    <w:pPr>
      <w:numPr>
        <w:numId w:val="18"/>
      </w:numPr>
    </w:pPr>
  </w:style>
  <w:style w:type="paragraph" w:customStyle="1" w:styleId="phexampleList">
    <w:name w:val="ph_example_List"/>
    <w:basedOn w:val="phexample"/>
    <w:qFormat/>
    <w:rsid w:val="00410D60"/>
    <w:pPr>
      <w:numPr>
        <w:ilvl w:val="1"/>
        <w:numId w:val="15"/>
      </w:numPr>
    </w:pPr>
  </w:style>
  <w:style w:type="table" w:styleId="-11">
    <w:name w:val="Grid Table 1 Light"/>
    <w:aliases w:val="Таблица ГОСТ Р 2.105"/>
    <w:basedOn w:val="af8"/>
    <w:uiPriority w:val="46"/>
    <w:rsid w:val="00410D60"/>
    <w:pPr>
      <w:spacing w:after="0" w:line="360" w:lineRule="auto"/>
      <w:jc w:val="both"/>
    </w:pPr>
    <w:rPr>
      <w:rFonts w:ascii="Times New Roman" w:eastAsia="Times New Roman" w:hAnsi="Times New Roman"/>
      <w:color w:val="000000" w:themeColor="text1"/>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center"/>
      </w:pPr>
      <w:rPr>
        <w:rFonts w:ascii="Times New Roman" w:hAnsi="Times New Roman"/>
        <w:b w:val="0"/>
        <w:bCs/>
        <w:sz w:val="22"/>
      </w:rPr>
      <w:tblPr/>
      <w:trPr>
        <w:cantSplit/>
        <w:tblHeader/>
      </w:trPr>
      <w:tcPr>
        <w:tcBorders>
          <w:bottom w:val="single" w:sz="4" w:space="0" w:color="000000" w:themeColor="text1"/>
        </w:tcBorders>
        <w:vAlign w:val="center"/>
      </w:tcPr>
    </w:tblStylePr>
    <w:tblStylePr w:type="lastRow">
      <w:pPr>
        <w:jc w:val="left"/>
      </w:pPr>
      <w:rPr>
        <w:rFonts w:ascii="Times New Roman" w:hAnsi="Times New Roman"/>
        <w:b w:val="0"/>
        <w:bCs/>
        <w:color w:val="auto"/>
        <w:sz w:val="22"/>
      </w:rPr>
      <w:tblPr/>
      <w:tcPr>
        <w:tcBorders>
          <w:top w:val="single" w:sz="4" w:space="0" w:color="000000" w:themeColor="text1"/>
        </w:tcBorders>
      </w:tcPr>
    </w:tblStylePr>
    <w:tblStylePr w:type="firstCol">
      <w:rPr>
        <w:b w:val="0"/>
        <w:bCs/>
      </w:rPr>
    </w:tblStylePr>
    <w:tblStylePr w:type="lastCol">
      <w:rPr>
        <w:b/>
        <w:bCs/>
      </w:rPr>
    </w:tblStylePr>
  </w:style>
  <w:style w:type="paragraph" w:customStyle="1" w:styleId="phadditionname">
    <w:name w:val="ph_addition_name"/>
    <w:basedOn w:val="phnormal"/>
    <w:next w:val="phnormal"/>
    <w:qFormat/>
    <w:rsid w:val="00410D60"/>
    <w:pPr>
      <w:spacing w:before="360" w:after="360"/>
      <w:ind w:firstLine="0"/>
      <w:jc w:val="center"/>
    </w:pPr>
    <w:rPr>
      <w:b/>
      <w:sz w:val="28"/>
    </w:rPr>
  </w:style>
  <w:style w:type="paragraph" w:customStyle="1" w:styleId="phadditiontitle4">
    <w:name w:val="ph_addition_title_4"/>
    <w:basedOn w:val="phadditiontitle3"/>
    <w:next w:val="phnormal"/>
    <w:qFormat/>
    <w:rsid w:val="00410D60"/>
    <w:pPr>
      <w:numPr>
        <w:ilvl w:val="3"/>
      </w:numPr>
      <w:spacing w:before="360" w:after="0"/>
      <w:outlineLvl w:val="3"/>
    </w:pPr>
  </w:style>
  <w:style w:type="paragraph" w:customStyle="1" w:styleId="3419">
    <w:name w:val="34_Заголовок_1_Дополнительный"/>
    <w:basedOn w:val="13"/>
    <w:next w:val="af6"/>
    <w:link w:val="341a"/>
    <w:rsid w:val="00C61620"/>
    <w:pPr>
      <w:ind w:right="-1"/>
      <w:jc w:val="center"/>
    </w:pPr>
    <w:rPr>
      <w:rFonts w:cs="Times New Roman"/>
      <w:color w:val="auto"/>
      <w:sz w:val="34"/>
      <w:szCs w:val="34"/>
    </w:rPr>
  </w:style>
  <w:style w:type="character" w:customStyle="1" w:styleId="341a">
    <w:name w:val="34_Заголовок_1_Дополнительный Знак"/>
    <w:link w:val="3419"/>
    <w:rsid w:val="00C61620"/>
    <w:rPr>
      <w:rFonts w:ascii="Times New Roman" w:eastAsia="Times New Roman" w:hAnsi="Times New Roman" w:cs="Times New Roman"/>
      <w:b/>
      <w:sz w:val="34"/>
      <w:szCs w:val="34"/>
      <w:lang w:eastAsia="ru-RU"/>
    </w:rPr>
  </w:style>
  <w:style w:type="paragraph" w:customStyle="1" w:styleId="phtableglossary">
    <w:name w:val="ph_table_glossary"/>
    <w:basedOn w:val="phnormal"/>
    <w:qFormat/>
    <w:rsid w:val="00410D60"/>
    <w:pPr>
      <w:ind w:firstLine="0"/>
    </w:pPr>
    <w:rPr>
      <w:color w:val="000000"/>
    </w:rPr>
  </w:style>
  <w:style w:type="character" w:customStyle="1" w:styleId="1d">
    <w:name w:val="Неразрешенное упоминание1"/>
    <w:basedOn w:val="af7"/>
    <w:uiPriority w:val="99"/>
    <w:semiHidden/>
    <w:unhideWhenUsed/>
    <w:rsid w:val="00226A75"/>
    <w:rPr>
      <w:color w:val="605E5C"/>
      <w:shd w:val="clear" w:color="auto" w:fill="E1DFDD"/>
    </w:rPr>
  </w:style>
  <w:style w:type="paragraph" w:customStyle="1" w:styleId="phtitlepageother0">
    <w:name w:val="Стиль ph_titlepage_other + черный"/>
    <w:basedOn w:val="phtitlepageother"/>
    <w:rsid w:val="00C61620"/>
    <w:rPr>
      <w:color w:val="000000"/>
    </w:rPr>
  </w:style>
  <w:style w:type="paragraph" w:customStyle="1" w:styleId="phinset0">
    <w:name w:val="Стиль ph_inset + полужирный"/>
    <w:basedOn w:val="phinset"/>
    <w:rsid w:val="00C61620"/>
    <w:rPr>
      <w:b/>
      <w:bCs/>
    </w:rPr>
  </w:style>
  <w:style w:type="paragraph" w:customStyle="1" w:styleId="phtitlepagemodule">
    <w:name w:val="ph_titlepage_module"/>
    <w:basedOn w:val="phtitlepagesystemfull"/>
    <w:qFormat/>
    <w:rsid w:val="00C61620"/>
    <w:rPr>
      <w:b w:val="0"/>
      <w:sz w:val="24"/>
    </w:rPr>
  </w:style>
  <w:style w:type="paragraph" w:customStyle="1" w:styleId="phtitlepagecofirmstampleft">
    <w:name w:val="ph_titlepage_cofirmstamp_left"/>
    <w:basedOn w:val="phtitlepageconfirmstamp"/>
    <w:qFormat/>
    <w:rsid w:val="00C61620"/>
    <w:pPr>
      <w:jc w:val="left"/>
    </w:pPr>
    <w:rPr>
      <w:b/>
      <w:caps/>
    </w:rPr>
  </w:style>
  <w:style w:type="paragraph" w:customStyle="1" w:styleId="phtitlepagecodeleft">
    <w:name w:val="ph_titlepage_code_left"/>
    <w:basedOn w:val="phtitlepagecode"/>
    <w:qFormat/>
    <w:rsid w:val="00C61620"/>
    <w:pPr>
      <w:jc w:val="left"/>
    </w:pPr>
  </w:style>
  <w:style w:type="character" w:customStyle="1" w:styleId="3418">
    <w:name w:val="34_Список_Марк_1 Знак"/>
    <w:link w:val="3411"/>
    <w:rsid w:val="0055223E"/>
    <w:rPr>
      <w:rFonts w:ascii="Times New Roman" w:eastAsia="Times New Roman" w:hAnsi="Times New Roman" w:cs="Times New Roman"/>
      <w:sz w:val="26"/>
      <w:szCs w:val="20"/>
      <w:lang w:eastAsia="ru-RU"/>
    </w:rPr>
  </w:style>
  <w:style w:type="paragraph" w:styleId="afffffc">
    <w:name w:val="List Bullet"/>
    <w:aliases w:val="UL,Маркированный список 1,RK_Маркированный список,Indent 1,UL1,UL2,UL11,UL3,UL12,UL4,UL5,UL6,UL7,UL8,UL9,UL13,UL21,UL111,UL31,UL121,UL41,UL51,UL61,UL71,UL81,List Bullet 1,Char1,List Bullet Char + Bold,List Bullet Char2 Char,Char"/>
    <w:basedOn w:val="af6"/>
    <w:uiPriority w:val="99"/>
    <w:unhideWhenUsed/>
    <w:qFormat/>
    <w:rsid w:val="00FF0DD3"/>
    <w:pPr>
      <w:tabs>
        <w:tab w:val="num" w:pos="360"/>
      </w:tabs>
      <w:ind w:left="360" w:hanging="360"/>
      <w:contextualSpacing/>
    </w:pPr>
  </w:style>
  <w:style w:type="paragraph" w:customStyle="1" w:styleId="afffffd">
    <w:name w:val="Рисунок"/>
    <w:basedOn w:val="phnormal"/>
    <w:link w:val="afffffe"/>
    <w:autoRedefine/>
    <w:qFormat/>
    <w:rsid w:val="00FF0DD3"/>
    <w:pPr>
      <w:ind w:left="851" w:firstLine="0"/>
      <w:jc w:val="center"/>
    </w:pPr>
  </w:style>
  <w:style w:type="character" w:customStyle="1" w:styleId="afffffe">
    <w:name w:val="Рисунок Знак"/>
    <w:basedOn w:val="phnormal0"/>
    <w:link w:val="afffffd"/>
    <w:rsid w:val="00FF0DD3"/>
    <w:rPr>
      <w:rFonts w:ascii="Times New Roman" w:eastAsia="Calibri" w:hAnsi="Times New Roman"/>
      <w:sz w:val="24"/>
      <w:szCs w:val="30"/>
      <w:lang w:eastAsia="ru-RU"/>
    </w:rPr>
  </w:style>
  <w:style w:type="paragraph" w:styleId="affffff">
    <w:name w:val="Normal (Web)"/>
    <w:aliases w:val="Обычный (Web) Знак,Обычный (Web),Обычный (веб)11,Обычный (Web)1"/>
    <w:basedOn w:val="af6"/>
    <w:link w:val="affffff0"/>
    <w:uiPriority w:val="99"/>
    <w:unhideWhenUsed/>
    <w:rsid w:val="00410D60"/>
    <w:pPr>
      <w:spacing w:before="100" w:beforeAutospacing="1" w:after="100" w:afterAutospacing="1" w:line="240" w:lineRule="auto"/>
      <w:jc w:val="left"/>
    </w:pPr>
    <w:rPr>
      <w:rFonts w:cs="Times New Roman"/>
      <w:color w:val="auto"/>
      <w:szCs w:val="24"/>
    </w:rPr>
  </w:style>
  <w:style w:type="character" w:customStyle="1" w:styleId="affffff0">
    <w:name w:val="Обычный (веб) Знак"/>
    <w:aliases w:val="Обычный (Web) Знак Знак,Обычный (Web) Знак1,Обычный (веб)11 Знак,Обычный (Web)1 Знак"/>
    <w:link w:val="affffff"/>
    <w:uiPriority w:val="99"/>
    <w:locked/>
    <w:rsid w:val="00FF0DD3"/>
    <w:rPr>
      <w:rFonts w:ascii="Times New Roman" w:eastAsia="Times New Roman" w:hAnsi="Times New Roman" w:cs="Times New Roman"/>
      <w:bCs/>
      <w:sz w:val="24"/>
      <w:szCs w:val="24"/>
      <w:lang w:eastAsia="ru-RU"/>
    </w:rPr>
  </w:style>
  <w:style w:type="paragraph" w:customStyle="1" w:styleId="34f6">
    <w:name w:val="34_Таблица_Число_в_ячейке"/>
    <w:basedOn w:val="af6"/>
    <w:link w:val="34f7"/>
    <w:rsid w:val="00FF0DD3"/>
    <w:pPr>
      <w:spacing w:line="240" w:lineRule="auto"/>
      <w:jc w:val="right"/>
    </w:pPr>
    <w:rPr>
      <w:rFonts w:cs="Arial"/>
      <w:bCs w:val="0"/>
      <w:sz w:val="20"/>
      <w:lang w:val="x-none" w:eastAsia="x-none"/>
    </w:rPr>
  </w:style>
  <w:style w:type="character" w:customStyle="1" w:styleId="34f7">
    <w:name w:val="34_Таблица_Число_в_ячейке Знак"/>
    <w:basedOn w:val="af7"/>
    <w:link w:val="34f6"/>
    <w:rsid w:val="00FF0DD3"/>
    <w:rPr>
      <w:rFonts w:ascii="Times New Roman" w:eastAsia="Times New Roman" w:hAnsi="Times New Roman" w:cs="Arial"/>
      <w:bCs/>
      <w:color w:val="000000" w:themeColor="text1"/>
      <w:sz w:val="20"/>
      <w:lang w:val="x-none" w:eastAsia="x-none"/>
    </w:rPr>
  </w:style>
  <w:style w:type="paragraph" w:customStyle="1" w:styleId="scroll-code">
    <w:name w:val="scroll-code"/>
    <w:basedOn w:val="af6"/>
    <w:rsid w:val="00FF0DD3"/>
  </w:style>
  <w:style w:type="paragraph" w:customStyle="1" w:styleId="scroll-codecontentcontent">
    <w:name w:val="scroll-code_content_content"/>
    <w:basedOn w:val="af6"/>
    <w:rsid w:val="00FF0DD3"/>
  </w:style>
  <w:style w:type="paragraph" w:customStyle="1" w:styleId="scroll-codecontentdivline">
    <w:name w:val="scroll-code_content_div_line"/>
    <w:basedOn w:val="af6"/>
    <w:rsid w:val="00FF0DD3"/>
    <w:pPr>
      <w:keepNext/>
      <w:pBdr>
        <w:left w:val="none" w:sz="0" w:space="12" w:color="auto"/>
      </w:pBdr>
    </w:pPr>
  </w:style>
  <w:style w:type="character" w:customStyle="1" w:styleId="scroll-codedefaultnewcontentplain">
    <w:name w:val="scroll-code_defaultnew_content_plain"/>
    <w:basedOn w:val="af7"/>
    <w:uiPriority w:val="1"/>
    <w:qFormat/>
    <w:rsid w:val="00410D60"/>
    <w:rPr>
      <w:rFonts w:ascii="Times New Roman" w:hAnsi="Times New Roman"/>
      <w:sz w:val="24"/>
    </w:rPr>
  </w:style>
  <w:style w:type="character" w:customStyle="1" w:styleId="scroll-codedefaultnewcontentstring">
    <w:name w:val="scroll-code_defaultnew_content_string"/>
    <w:basedOn w:val="af7"/>
    <w:rsid w:val="00FF0DD3"/>
    <w:rPr>
      <w:color w:val="003366"/>
    </w:rPr>
  </w:style>
  <w:style w:type="character" w:customStyle="1" w:styleId="scroll-codedefaultnewcontentvalue">
    <w:name w:val="scroll-code_defaultnew_content_value"/>
    <w:basedOn w:val="af7"/>
    <w:rsid w:val="00FF0DD3"/>
    <w:rPr>
      <w:color w:val="009900"/>
    </w:rPr>
  </w:style>
  <w:style w:type="character" w:customStyle="1" w:styleId="scroll-codedefaultnewcontentkeyword">
    <w:name w:val="scroll-code_defaultnew_content_keyword"/>
    <w:basedOn w:val="af7"/>
    <w:rsid w:val="00FF0DD3"/>
    <w:rPr>
      <w:b/>
      <w:bCs/>
      <w:color w:val="336699"/>
    </w:rPr>
  </w:style>
  <w:style w:type="character" w:customStyle="1" w:styleId="scroll-codedefaultnewcontentcomments">
    <w:name w:val="scroll-code_defaultnew_content_comments"/>
    <w:basedOn w:val="af7"/>
    <w:rsid w:val="00FF0DD3"/>
    <w:rPr>
      <w:color w:val="008200"/>
    </w:rPr>
  </w:style>
  <w:style w:type="character" w:customStyle="1" w:styleId="34f8">
    <w:name w:val="34_Знак_Сообщение_системы"/>
    <w:rsid w:val="00FF0DD3"/>
    <w:rPr>
      <w:rFonts w:ascii="Courier New" w:hAnsi="Courier New"/>
    </w:rPr>
  </w:style>
  <w:style w:type="paragraph" w:customStyle="1" w:styleId="34f9">
    <w:name w:val="34_Список_Библиография"/>
    <w:basedOn w:val="34d"/>
    <w:uiPriority w:val="99"/>
    <w:rsid w:val="00FF0DD3"/>
    <w:pPr>
      <w:ind w:left="360" w:hanging="360"/>
    </w:pPr>
    <w:rPr>
      <w:rFonts w:cs="Arial"/>
      <w:bCs/>
      <w:sz w:val="24"/>
      <w:szCs w:val="28"/>
    </w:rPr>
  </w:style>
  <w:style w:type="character" w:customStyle="1" w:styleId="34fa">
    <w:name w:val="34_Рамка_Подписи Знак"/>
    <w:link w:val="34fb"/>
    <w:rsid w:val="00FF0DD3"/>
    <w:rPr>
      <w:i/>
      <w:sz w:val="18"/>
      <w:szCs w:val="18"/>
      <w:lang w:val="x-none" w:eastAsia="x-none"/>
    </w:rPr>
  </w:style>
  <w:style w:type="paragraph" w:customStyle="1" w:styleId="34fc">
    <w:name w:val="34_ЛУ_Название"/>
    <w:basedOn w:val="34d"/>
    <w:uiPriority w:val="99"/>
    <w:rsid w:val="00FF0DD3"/>
    <w:pPr>
      <w:spacing w:before="20" w:after="120"/>
      <w:ind w:firstLine="0"/>
      <w:jc w:val="center"/>
    </w:pPr>
    <w:rPr>
      <w:rFonts w:ascii="Arial" w:hAnsi="Arial"/>
      <w:b/>
      <w:sz w:val="32"/>
      <w:szCs w:val="28"/>
    </w:rPr>
  </w:style>
  <w:style w:type="paragraph" w:customStyle="1" w:styleId="34fd">
    <w:name w:val="34_ЛУ_Подпись"/>
    <w:basedOn w:val="34d"/>
    <w:uiPriority w:val="99"/>
    <w:rsid w:val="00FF0DD3"/>
    <w:pPr>
      <w:spacing w:before="20" w:after="120" w:line="240" w:lineRule="auto"/>
      <w:ind w:firstLine="0"/>
      <w:jc w:val="left"/>
    </w:pPr>
    <w:rPr>
      <w:sz w:val="22"/>
    </w:rPr>
  </w:style>
  <w:style w:type="character" w:customStyle="1" w:styleId="34fe">
    <w:name w:val="34_Знак_Элемент_интерфейса"/>
    <w:qFormat/>
    <w:rsid w:val="00FF0DD3"/>
    <w:rPr>
      <w:b/>
    </w:rPr>
  </w:style>
  <w:style w:type="paragraph" w:customStyle="1" w:styleId="34ff">
    <w:name w:val="34_Пример"/>
    <w:basedOn w:val="34d"/>
    <w:uiPriority w:val="99"/>
    <w:rsid w:val="00FF0DD3"/>
    <w:pPr>
      <w:spacing w:before="360" w:after="360"/>
      <w:ind w:left="720" w:firstLine="0"/>
      <w:contextualSpacing/>
    </w:pPr>
    <w:rPr>
      <w:sz w:val="24"/>
    </w:rPr>
  </w:style>
  <w:style w:type="paragraph" w:customStyle="1" w:styleId="34ff0">
    <w:name w:val="34_Рисунок_Изображение"/>
    <w:basedOn w:val="34d"/>
    <w:next w:val="34ff1"/>
    <w:uiPriority w:val="99"/>
    <w:qFormat/>
    <w:rsid w:val="00FF0DD3"/>
    <w:pPr>
      <w:keepNext/>
      <w:spacing w:before="360"/>
      <w:ind w:firstLine="0"/>
      <w:jc w:val="center"/>
    </w:pPr>
    <w:rPr>
      <w:sz w:val="24"/>
    </w:rPr>
  </w:style>
  <w:style w:type="paragraph" w:customStyle="1" w:styleId="34ff1">
    <w:name w:val="34_Рисунок_Название"/>
    <w:basedOn w:val="34d"/>
    <w:next w:val="34d"/>
    <w:uiPriority w:val="99"/>
    <w:qFormat/>
    <w:rsid w:val="00FF0DD3"/>
    <w:pPr>
      <w:keepLines/>
      <w:spacing w:before="120" w:after="360"/>
      <w:ind w:firstLine="0"/>
      <w:jc w:val="center"/>
    </w:pPr>
    <w:rPr>
      <w:rFonts w:cs="Arial"/>
      <w:sz w:val="24"/>
    </w:rPr>
  </w:style>
  <w:style w:type="character" w:customStyle="1" w:styleId="34ff2">
    <w:name w:val="34_Знак_Курсив"/>
    <w:rsid w:val="00FF0DD3"/>
    <w:rPr>
      <w:b w:val="0"/>
      <w:i/>
    </w:rPr>
  </w:style>
  <w:style w:type="character" w:customStyle="1" w:styleId="34ff3">
    <w:name w:val="34_Знак_Название_файла"/>
    <w:qFormat/>
    <w:rsid w:val="00FF0DD3"/>
    <w:rPr>
      <w:rFonts w:ascii="Courier New" w:hAnsi="Courier New"/>
    </w:rPr>
  </w:style>
  <w:style w:type="character" w:customStyle="1" w:styleId="34ff4">
    <w:name w:val="34_Знак_Термин"/>
    <w:rsid w:val="00FF0DD3"/>
    <w:rPr>
      <w:i/>
    </w:rPr>
  </w:style>
  <w:style w:type="character" w:customStyle="1" w:styleId="34ff5">
    <w:name w:val="34_Знак_Полужирный"/>
    <w:rsid w:val="00FF0DD3"/>
    <w:rPr>
      <w:b/>
    </w:rPr>
  </w:style>
  <w:style w:type="character" w:customStyle="1" w:styleId="34ff6">
    <w:name w:val="34_Знак_Верхний_индекс"/>
    <w:rsid w:val="00FF0DD3"/>
    <w:rPr>
      <w:vertAlign w:val="superscript"/>
    </w:rPr>
  </w:style>
  <w:style w:type="character" w:customStyle="1" w:styleId="3426">
    <w:name w:val="34_Список_Марк_2 Знак"/>
    <w:link w:val="3424"/>
    <w:rsid w:val="00FF0DD3"/>
    <w:rPr>
      <w:rFonts w:ascii="Times New Roman" w:eastAsia="Times New Roman" w:hAnsi="Times New Roman" w:cs="Times New Roman"/>
      <w:sz w:val="26"/>
      <w:szCs w:val="20"/>
      <w:lang w:eastAsia="ru-RU"/>
    </w:rPr>
  </w:style>
  <w:style w:type="paragraph" w:customStyle="1" w:styleId="34ff7">
    <w:name w:val="34_Таблица_Заголовок_Продолжение"/>
    <w:basedOn w:val="34ff8"/>
    <w:next w:val="af6"/>
    <w:uiPriority w:val="99"/>
    <w:rsid w:val="00FF0DD3"/>
    <w:pPr>
      <w:pageBreakBefore/>
      <w:spacing w:before="0"/>
    </w:pPr>
    <w:rPr>
      <w:i/>
    </w:rPr>
  </w:style>
  <w:style w:type="paragraph" w:customStyle="1" w:styleId="34ff9">
    <w:name w:val="34_Врезка_Примечание"/>
    <w:basedOn w:val="34d"/>
    <w:next w:val="34d"/>
    <w:uiPriority w:val="99"/>
    <w:qFormat/>
    <w:rsid w:val="00FF0DD3"/>
    <w:pPr>
      <w:keepLines/>
      <w:spacing w:before="360" w:after="360"/>
      <w:ind w:left="720" w:firstLine="0"/>
    </w:pPr>
    <w:rPr>
      <w:sz w:val="24"/>
    </w:rPr>
  </w:style>
  <w:style w:type="character" w:customStyle="1" w:styleId="3413">
    <w:name w:val="34_Список_Нум_1 Знак"/>
    <w:link w:val="341"/>
    <w:rsid w:val="00FF0DD3"/>
    <w:rPr>
      <w:rFonts w:ascii="Times New Roman" w:eastAsia="Times New Roman" w:hAnsi="Times New Roman"/>
      <w:bCs/>
      <w:color w:val="000000" w:themeColor="text1"/>
      <w:sz w:val="24"/>
      <w:szCs w:val="20"/>
      <w:lang w:eastAsia="ru-RU"/>
    </w:rPr>
  </w:style>
  <w:style w:type="paragraph" w:customStyle="1" w:styleId="34ffa">
    <w:name w:val="34_Список_Нум_Вводная_фраза"/>
    <w:basedOn w:val="34d"/>
    <w:next w:val="341"/>
    <w:link w:val="34ffb"/>
    <w:qFormat/>
    <w:rsid w:val="00FF0DD3"/>
    <w:pPr>
      <w:keepNext/>
    </w:pPr>
    <w:rPr>
      <w:sz w:val="24"/>
    </w:rPr>
  </w:style>
  <w:style w:type="paragraph" w:customStyle="1" w:styleId="34fb">
    <w:name w:val="34_Рамка_Подписи"/>
    <w:basedOn w:val="34f0"/>
    <w:link w:val="34fa"/>
    <w:rsid w:val="00FF0DD3"/>
    <w:pPr>
      <w:tabs>
        <w:tab w:val="left" w:pos="284"/>
      </w:tabs>
      <w:spacing w:before="20"/>
    </w:pPr>
    <w:rPr>
      <w:i/>
      <w:color w:val="auto"/>
      <w:szCs w:val="18"/>
      <w:lang w:val="x-none" w:eastAsia="x-none"/>
    </w:rPr>
  </w:style>
  <w:style w:type="paragraph" w:customStyle="1" w:styleId="34ffc">
    <w:name w:val="34_Таблица_Объединенная_ячейка"/>
    <w:basedOn w:val="34ffd"/>
    <w:link w:val="34ffe"/>
    <w:rsid w:val="00FF0DD3"/>
    <w:pPr>
      <w:keepNext/>
      <w:jc w:val="center"/>
    </w:pPr>
    <w:rPr>
      <w:lang w:val="x-none" w:eastAsia="x-none"/>
    </w:rPr>
  </w:style>
  <w:style w:type="paragraph" w:customStyle="1" w:styleId="34ffd">
    <w:name w:val="34_Таблица_Основной"/>
    <w:basedOn w:val="34d"/>
    <w:uiPriority w:val="99"/>
    <w:qFormat/>
    <w:rsid w:val="00FF0DD3"/>
    <w:pPr>
      <w:spacing w:line="240" w:lineRule="auto"/>
      <w:ind w:firstLine="0"/>
      <w:jc w:val="left"/>
    </w:pPr>
    <w:rPr>
      <w:sz w:val="20"/>
    </w:rPr>
  </w:style>
  <w:style w:type="paragraph" w:customStyle="1" w:styleId="34fff">
    <w:name w:val="34_Таблица_Шапка"/>
    <w:basedOn w:val="34ffd"/>
    <w:link w:val="34fff0"/>
    <w:qFormat/>
    <w:rsid w:val="00FF0DD3"/>
    <w:pPr>
      <w:keepNext/>
      <w:keepLines/>
      <w:spacing w:before="60" w:after="60"/>
      <w:jc w:val="center"/>
    </w:pPr>
    <w:rPr>
      <w:b/>
    </w:rPr>
  </w:style>
  <w:style w:type="paragraph" w:customStyle="1" w:styleId="34ff8">
    <w:name w:val="34_Таблица_Заголовок"/>
    <w:basedOn w:val="34d"/>
    <w:next w:val="af6"/>
    <w:uiPriority w:val="99"/>
    <w:qFormat/>
    <w:rsid w:val="00FF0DD3"/>
    <w:pPr>
      <w:keepNext/>
      <w:keepLines/>
      <w:spacing w:before="360" w:after="120"/>
      <w:ind w:firstLine="0"/>
      <w:jc w:val="left"/>
    </w:pPr>
    <w:rPr>
      <w:sz w:val="24"/>
      <w:szCs w:val="24"/>
    </w:rPr>
  </w:style>
  <w:style w:type="paragraph" w:customStyle="1" w:styleId="341b">
    <w:name w:val="34_Колонтитул_Ведомость_1я_страница"/>
    <w:basedOn w:val="34d"/>
    <w:uiPriority w:val="99"/>
    <w:rsid w:val="00FF0DD3"/>
    <w:pPr>
      <w:spacing w:before="1860"/>
    </w:pPr>
    <w:rPr>
      <w:sz w:val="24"/>
    </w:rPr>
  </w:style>
  <w:style w:type="character" w:customStyle="1" w:styleId="3427">
    <w:name w:val="34_Список_Абзац_2 Знак"/>
    <w:link w:val="3428"/>
    <w:rsid w:val="00FF0DD3"/>
    <w:rPr>
      <w:lang w:val="x-none" w:eastAsia="x-none"/>
    </w:rPr>
  </w:style>
  <w:style w:type="character" w:customStyle="1" w:styleId="34fff1">
    <w:name w:val="34_Таблица_Список_Абзац Знак"/>
    <w:link w:val="34fff2"/>
    <w:rsid w:val="00FF0DD3"/>
    <w:rPr>
      <w:lang w:val="x-none" w:eastAsia="x-none"/>
    </w:rPr>
  </w:style>
  <w:style w:type="paragraph" w:customStyle="1" w:styleId="34fff3">
    <w:name w:val="34_Процедура_Абзац_Подшага"/>
    <w:basedOn w:val="34fff4"/>
    <w:uiPriority w:val="99"/>
    <w:rsid w:val="00FF0DD3"/>
    <w:pPr>
      <w:ind w:left="1888"/>
    </w:pPr>
  </w:style>
  <w:style w:type="paragraph" w:customStyle="1" w:styleId="34fff5">
    <w:name w:val="34_Подзаголовок"/>
    <w:basedOn w:val="34d"/>
    <w:next w:val="34d"/>
    <w:uiPriority w:val="99"/>
    <w:rsid w:val="00FF0DD3"/>
    <w:pPr>
      <w:keepNext/>
      <w:keepLines/>
      <w:spacing w:before="480" w:after="240"/>
      <w:ind w:left="720" w:firstLine="0"/>
    </w:pPr>
    <w:rPr>
      <w:rFonts w:ascii="Arial" w:hAnsi="Arial"/>
      <w:b/>
      <w:sz w:val="24"/>
    </w:rPr>
  </w:style>
  <w:style w:type="paragraph" w:customStyle="1" w:styleId="341c">
    <w:name w:val="34_Заголовок_1_Приложение_Название"/>
    <w:basedOn w:val="34d"/>
    <w:next w:val="34d"/>
    <w:uiPriority w:val="99"/>
    <w:qFormat/>
    <w:rsid w:val="00FF0DD3"/>
    <w:pPr>
      <w:keepNext/>
      <w:keepLines/>
      <w:spacing w:after="240"/>
      <w:ind w:firstLine="0"/>
      <w:jc w:val="center"/>
    </w:pPr>
    <w:rPr>
      <w:rFonts w:ascii="Arial" w:hAnsi="Arial"/>
      <w:b/>
      <w:sz w:val="36"/>
    </w:rPr>
  </w:style>
  <w:style w:type="character" w:customStyle="1" w:styleId="3433">
    <w:name w:val="34_Список_Нум_3 Знак"/>
    <w:link w:val="343"/>
    <w:rsid w:val="00FF0DD3"/>
    <w:rPr>
      <w:rFonts w:ascii="Times New Roman" w:eastAsia="Times New Roman" w:hAnsi="Times New Roman"/>
      <w:bCs/>
      <w:color w:val="000000" w:themeColor="text1"/>
      <w:sz w:val="24"/>
      <w:szCs w:val="20"/>
      <w:lang w:eastAsia="ru-RU"/>
    </w:rPr>
  </w:style>
  <w:style w:type="paragraph" w:customStyle="1" w:styleId="34fff6">
    <w:name w:val="34_Определения"/>
    <w:basedOn w:val="34d"/>
    <w:uiPriority w:val="99"/>
    <w:rsid w:val="00FF0DD3"/>
    <w:pPr>
      <w:ind w:firstLine="0"/>
      <w:jc w:val="left"/>
    </w:pPr>
    <w:rPr>
      <w:sz w:val="24"/>
    </w:rPr>
  </w:style>
  <w:style w:type="paragraph" w:customStyle="1" w:styleId="34fff7">
    <w:name w:val="34_ЛУ_Подпись_Шапка"/>
    <w:basedOn w:val="34d"/>
    <w:next w:val="34fd"/>
    <w:uiPriority w:val="99"/>
    <w:rsid w:val="00FF0DD3"/>
    <w:pPr>
      <w:ind w:firstLine="0"/>
      <w:jc w:val="left"/>
    </w:pPr>
    <w:rPr>
      <w:caps/>
      <w:sz w:val="24"/>
      <w:szCs w:val="24"/>
    </w:rPr>
  </w:style>
  <w:style w:type="paragraph" w:customStyle="1" w:styleId="34fff8">
    <w:name w:val="34_Заголовок_Приложение_Тип"/>
    <w:basedOn w:val="34d"/>
    <w:next w:val="341c"/>
    <w:uiPriority w:val="99"/>
    <w:qFormat/>
    <w:rsid w:val="00FF0DD3"/>
    <w:pPr>
      <w:keepNext/>
      <w:keepLines/>
      <w:spacing w:after="240"/>
      <w:ind w:firstLine="0"/>
      <w:jc w:val="center"/>
    </w:pPr>
    <w:rPr>
      <w:rFonts w:ascii="Arial" w:hAnsi="Arial"/>
      <w:sz w:val="32"/>
    </w:rPr>
  </w:style>
  <w:style w:type="paragraph" w:customStyle="1" w:styleId="341d">
    <w:name w:val="34_Колонтитул_Нижний_1я_страница"/>
    <w:basedOn w:val="34d"/>
    <w:uiPriority w:val="99"/>
    <w:rsid w:val="00FF0DD3"/>
    <w:pPr>
      <w:spacing w:before="2320"/>
    </w:pPr>
    <w:rPr>
      <w:sz w:val="24"/>
    </w:rPr>
  </w:style>
  <w:style w:type="paragraph" w:customStyle="1" w:styleId="34fff9">
    <w:name w:val="34_Листинг"/>
    <w:basedOn w:val="34d"/>
    <w:uiPriority w:val="99"/>
    <w:rsid w:val="00FF0DD3"/>
    <w:pPr>
      <w:tabs>
        <w:tab w:val="left" w:pos="1134"/>
        <w:tab w:val="left" w:pos="1491"/>
      </w:tabs>
      <w:spacing w:before="240" w:after="360"/>
      <w:ind w:left="720" w:firstLine="0"/>
      <w:contextualSpacing/>
      <w:jc w:val="left"/>
    </w:pPr>
    <w:rPr>
      <w:rFonts w:ascii="Courier New" w:hAnsi="Courier New"/>
      <w:sz w:val="20"/>
      <w:lang w:val="en-US"/>
    </w:rPr>
  </w:style>
  <w:style w:type="paragraph" w:customStyle="1" w:styleId="34fffa">
    <w:name w:val="34_Таблица_Боковик"/>
    <w:basedOn w:val="34ffd"/>
    <w:uiPriority w:val="99"/>
    <w:rsid w:val="00FF0DD3"/>
    <w:rPr>
      <w:b/>
    </w:rPr>
  </w:style>
  <w:style w:type="paragraph" w:styleId="affffff1">
    <w:name w:val="List Number"/>
    <w:basedOn w:val="af6"/>
    <w:next w:val="affffff2"/>
    <w:uiPriority w:val="99"/>
    <w:rsid w:val="00FF0DD3"/>
    <w:pPr>
      <w:tabs>
        <w:tab w:val="num" w:pos="360"/>
      </w:tabs>
      <w:ind w:left="360" w:hanging="360"/>
    </w:pPr>
    <w:rPr>
      <w:rFonts w:ascii="Arial" w:hAnsi="Arial" w:cs="Arial"/>
      <w:color w:val="000000"/>
      <w:szCs w:val="28"/>
    </w:rPr>
  </w:style>
  <w:style w:type="character" w:customStyle="1" w:styleId="34fffb">
    <w:name w:val="34_Знак_Гиперссылка"/>
    <w:rsid w:val="00FF0DD3"/>
    <w:rPr>
      <w:color w:val="0000FF"/>
      <w:u w:val="single"/>
      <w:lang w:val="en-US"/>
    </w:rPr>
  </w:style>
  <w:style w:type="paragraph" w:customStyle="1" w:styleId="34fff2">
    <w:name w:val="34_Таблица_Список_Абзац"/>
    <w:basedOn w:val="34ffd"/>
    <w:link w:val="34fff1"/>
    <w:rsid w:val="00FF0DD3"/>
    <w:pPr>
      <w:ind w:left="720"/>
    </w:pPr>
    <w:rPr>
      <w:rFonts w:asciiTheme="minorHAnsi" w:eastAsiaTheme="minorHAnsi" w:hAnsiTheme="minorHAnsi" w:cstheme="minorBidi"/>
      <w:sz w:val="22"/>
      <w:szCs w:val="22"/>
      <w:lang w:val="x-none" w:eastAsia="x-none"/>
    </w:rPr>
  </w:style>
  <w:style w:type="paragraph" w:customStyle="1" w:styleId="3420">
    <w:name w:val="34_Таблица_Список_Марк_2"/>
    <w:basedOn w:val="34ffd"/>
    <w:link w:val="3429"/>
    <w:uiPriority w:val="99"/>
    <w:rsid w:val="00FF0DD3"/>
    <w:pPr>
      <w:numPr>
        <w:numId w:val="30"/>
      </w:numPr>
    </w:pPr>
    <w:rPr>
      <w:lang w:val="x-none"/>
    </w:rPr>
  </w:style>
  <w:style w:type="paragraph" w:customStyle="1" w:styleId="3430">
    <w:name w:val="34_Таблица_Список_Нум_3"/>
    <w:basedOn w:val="34ffd"/>
    <w:uiPriority w:val="99"/>
    <w:rsid w:val="00FF0DD3"/>
    <w:pPr>
      <w:numPr>
        <w:numId w:val="22"/>
      </w:numPr>
      <w:tabs>
        <w:tab w:val="clear" w:pos="1077"/>
        <w:tab w:val="num" w:pos="1315"/>
      </w:tabs>
      <w:ind w:left="1315" w:hanging="464"/>
    </w:pPr>
    <w:rPr>
      <w:lang w:val="x-none"/>
    </w:rPr>
  </w:style>
  <w:style w:type="paragraph" w:customStyle="1" w:styleId="34fffc">
    <w:name w:val="34_Колонтитул_Номер_страницы"/>
    <w:basedOn w:val="34d"/>
    <w:uiPriority w:val="99"/>
    <w:rsid w:val="00FF0DD3"/>
    <w:pPr>
      <w:spacing w:before="120"/>
      <w:ind w:firstLine="0"/>
      <w:jc w:val="center"/>
    </w:pPr>
    <w:rPr>
      <w:sz w:val="22"/>
    </w:rPr>
  </w:style>
  <w:style w:type="paragraph" w:customStyle="1" w:styleId="34fffd">
    <w:name w:val="34_Таблица_Сноска"/>
    <w:basedOn w:val="34d"/>
    <w:uiPriority w:val="99"/>
    <w:rsid w:val="00FF0DD3"/>
    <w:pPr>
      <w:spacing w:before="60" w:after="60" w:line="240" w:lineRule="auto"/>
      <w:ind w:firstLine="284"/>
      <w:contextualSpacing/>
    </w:pPr>
    <w:rPr>
      <w:sz w:val="18"/>
    </w:rPr>
  </w:style>
  <w:style w:type="paragraph" w:customStyle="1" w:styleId="34fffe">
    <w:name w:val="34_Отбивка_после_таблицы"/>
    <w:basedOn w:val="34d"/>
    <w:next w:val="34d"/>
    <w:uiPriority w:val="99"/>
    <w:qFormat/>
    <w:rsid w:val="00FF0DD3"/>
    <w:pPr>
      <w:spacing w:after="240"/>
    </w:pPr>
    <w:rPr>
      <w:sz w:val="24"/>
    </w:rPr>
  </w:style>
  <w:style w:type="paragraph" w:customStyle="1" w:styleId="34ffff">
    <w:name w:val="34_Врезка_Примечание_Заголовок"/>
    <w:basedOn w:val="34ff9"/>
    <w:next w:val="346"/>
    <w:uiPriority w:val="99"/>
    <w:rsid w:val="00FF0DD3"/>
    <w:pPr>
      <w:keepNext/>
      <w:spacing w:after="120"/>
    </w:pPr>
    <w:rPr>
      <w:b/>
    </w:rPr>
  </w:style>
  <w:style w:type="paragraph" w:customStyle="1" w:styleId="34">
    <w:name w:val="34_Сноска_Список"/>
    <w:basedOn w:val="34d"/>
    <w:uiPriority w:val="99"/>
    <w:rsid w:val="00FF0DD3"/>
    <w:pPr>
      <w:numPr>
        <w:numId w:val="23"/>
      </w:numPr>
      <w:tabs>
        <w:tab w:val="clear" w:pos="1361"/>
        <w:tab w:val="num" w:pos="1780"/>
      </w:tabs>
      <w:spacing w:line="240" w:lineRule="auto"/>
      <w:ind w:left="1780" w:hanging="465"/>
      <w:jc w:val="left"/>
    </w:pPr>
    <w:rPr>
      <w:sz w:val="18"/>
    </w:rPr>
  </w:style>
  <w:style w:type="paragraph" w:customStyle="1" w:styleId="3412">
    <w:name w:val="34_Таблица_Список_Нум_1"/>
    <w:basedOn w:val="34ffd"/>
    <w:link w:val="341e"/>
    <w:uiPriority w:val="99"/>
    <w:rsid w:val="00FF0DD3"/>
    <w:pPr>
      <w:numPr>
        <w:numId w:val="29"/>
      </w:numPr>
    </w:pPr>
    <w:rPr>
      <w:lang w:val="x-none"/>
    </w:rPr>
  </w:style>
  <w:style w:type="paragraph" w:styleId="affffff3">
    <w:name w:val="Revision"/>
    <w:hidden/>
    <w:uiPriority w:val="99"/>
    <w:semiHidden/>
    <w:rsid w:val="00FF0DD3"/>
    <w:pPr>
      <w:spacing w:after="0" w:line="240" w:lineRule="auto"/>
    </w:pPr>
    <w:rPr>
      <w:rFonts w:ascii="Times New Roman" w:eastAsia="Times New Roman" w:hAnsi="Times New Roman" w:cs="Times New Roman"/>
      <w:sz w:val="24"/>
      <w:szCs w:val="20"/>
    </w:rPr>
  </w:style>
  <w:style w:type="paragraph" w:customStyle="1" w:styleId="34ffff0">
    <w:name w:val="34_Отбивка_после_раздела"/>
    <w:basedOn w:val="34d"/>
    <w:qFormat/>
    <w:rsid w:val="00FF0DD3"/>
    <w:rPr>
      <w:sz w:val="24"/>
    </w:rPr>
  </w:style>
  <w:style w:type="paragraph" w:customStyle="1" w:styleId="34ffff1">
    <w:name w:val="34_Пример_Заголовок"/>
    <w:basedOn w:val="34ff"/>
    <w:next w:val="34ff"/>
    <w:uiPriority w:val="99"/>
    <w:rsid w:val="00FF0DD3"/>
    <w:pPr>
      <w:keepNext/>
      <w:spacing w:after="120"/>
    </w:pPr>
    <w:rPr>
      <w:b/>
    </w:rPr>
  </w:style>
  <w:style w:type="character" w:customStyle="1" w:styleId="34ffff2">
    <w:name w:val="34_Знак_Нижний_индекс"/>
    <w:rsid w:val="00FF0DD3"/>
    <w:rPr>
      <w:vertAlign w:val="subscript"/>
    </w:rPr>
  </w:style>
  <w:style w:type="numbering" w:customStyle="1" w:styleId="a7">
    <w:name w:val="Приложение"/>
    <w:uiPriority w:val="99"/>
    <w:rsid w:val="00FF0DD3"/>
    <w:pPr>
      <w:numPr>
        <w:numId w:val="24"/>
      </w:numPr>
    </w:pPr>
  </w:style>
  <w:style w:type="paragraph" w:customStyle="1" w:styleId="34ffff3">
    <w:name w:val="34_Список_Марк_Вводная_фраза"/>
    <w:basedOn w:val="34d"/>
    <w:next w:val="3411"/>
    <w:link w:val="34ffff4"/>
    <w:qFormat/>
    <w:rsid w:val="00FF0DD3"/>
    <w:pPr>
      <w:keepNext/>
    </w:pPr>
    <w:rPr>
      <w:sz w:val="24"/>
    </w:rPr>
  </w:style>
  <w:style w:type="character" w:customStyle="1" w:styleId="3434">
    <w:name w:val="34_Список_Марк_3 Знак"/>
    <w:link w:val="3432"/>
    <w:rsid w:val="00FF0DD3"/>
    <w:rPr>
      <w:rFonts w:ascii="Times New Roman" w:eastAsia="Times New Roman" w:hAnsi="Times New Roman" w:cs="Times New Roman"/>
      <w:sz w:val="26"/>
      <w:szCs w:val="20"/>
      <w:lang w:eastAsia="ru-RU"/>
    </w:rPr>
  </w:style>
  <w:style w:type="character" w:customStyle="1" w:styleId="34ffff4">
    <w:name w:val="34_Список_Марк_Вводная_фраза Знак"/>
    <w:link w:val="34ffff3"/>
    <w:rsid w:val="00FF0DD3"/>
    <w:rPr>
      <w:rFonts w:ascii="Times New Roman" w:eastAsia="Times New Roman" w:hAnsi="Times New Roman" w:cs="Times New Roman"/>
      <w:sz w:val="24"/>
      <w:szCs w:val="20"/>
      <w:lang w:eastAsia="ru-RU"/>
    </w:rPr>
  </w:style>
  <w:style w:type="character" w:customStyle="1" w:styleId="34ffb">
    <w:name w:val="34_Список_Нум_Вводная_фраза Знак"/>
    <w:link w:val="34ffa"/>
    <w:rsid w:val="00FF0DD3"/>
    <w:rPr>
      <w:rFonts w:ascii="Times New Roman" w:eastAsia="Times New Roman" w:hAnsi="Times New Roman" w:cs="Times New Roman"/>
      <w:sz w:val="24"/>
      <w:szCs w:val="20"/>
      <w:lang w:eastAsia="ru-RU"/>
    </w:rPr>
  </w:style>
  <w:style w:type="paragraph" w:styleId="affffff2">
    <w:name w:val="Subtitle"/>
    <w:basedOn w:val="af6"/>
    <w:next w:val="af6"/>
    <w:link w:val="affffff4"/>
    <w:uiPriority w:val="11"/>
    <w:qFormat/>
    <w:rsid w:val="00FF0DD3"/>
    <w:pPr>
      <w:spacing w:after="60"/>
      <w:jc w:val="center"/>
      <w:outlineLvl w:val="1"/>
    </w:pPr>
    <w:rPr>
      <w:rFonts w:ascii="Cambria" w:hAnsi="Cambria"/>
      <w:color w:val="000000"/>
    </w:rPr>
  </w:style>
  <w:style w:type="character" w:customStyle="1" w:styleId="affffff4">
    <w:name w:val="Подзаголовок Знак"/>
    <w:basedOn w:val="af7"/>
    <w:link w:val="affffff2"/>
    <w:uiPriority w:val="11"/>
    <w:rsid w:val="00FF0DD3"/>
    <w:rPr>
      <w:rFonts w:ascii="Cambria" w:eastAsia="Times New Roman" w:hAnsi="Cambria"/>
      <w:color w:val="000000"/>
      <w:sz w:val="24"/>
      <w:lang w:eastAsia="ru-RU"/>
    </w:rPr>
  </w:style>
  <w:style w:type="character" w:customStyle="1" w:styleId="3414">
    <w:name w:val="34_Таблица_Список_Марк_1 Знак"/>
    <w:link w:val="3410"/>
    <w:rsid w:val="00FF0DD3"/>
    <w:rPr>
      <w:rFonts w:ascii="Times New Roman" w:eastAsia="Times New Roman" w:hAnsi="Times New Roman"/>
      <w:bCs/>
      <w:color w:val="000000" w:themeColor="text1"/>
      <w:sz w:val="20"/>
      <w:szCs w:val="20"/>
      <w:lang w:val="x-none" w:eastAsia="ru-RU"/>
    </w:rPr>
  </w:style>
  <w:style w:type="character" w:customStyle="1" w:styleId="3429">
    <w:name w:val="34_Таблица_Список_Марк_2 Знак"/>
    <w:link w:val="3420"/>
    <w:uiPriority w:val="99"/>
    <w:rsid w:val="00FF0DD3"/>
    <w:rPr>
      <w:rFonts w:ascii="Times New Roman" w:eastAsia="Times New Roman" w:hAnsi="Times New Roman" w:cs="Times New Roman"/>
      <w:sz w:val="20"/>
      <w:szCs w:val="20"/>
      <w:lang w:val="x-none" w:eastAsia="ru-RU"/>
    </w:rPr>
  </w:style>
  <w:style w:type="character" w:customStyle="1" w:styleId="341e">
    <w:name w:val="34_Таблица_Список_Нум_1 Знак"/>
    <w:link w:val="3412"/>
    <w:uiPriority w:val="99"/>
    <w:rsid w:val="00FF0DD3"/>
    <w:rPr>
      <w:rFonts w:ascii="Times New Roman" w:eastAsia="Times New Roman" w:hAnsi="Times New Roman" w:cs="Times New Roman"/>
      <w:sz w:val="20"/>
      <w:szCs w:val="20"/>
      <w:lang w:val="x-none" w:eastAsia="ru-RU"/>
    </w:rPr>
  </w:style>
  <w:style w:type="character" w:customStyle="1" w:styleId="34fff0">
    <w:name w:val="34_Таблица_Шапка Знак"/>
    <w:link w:val="34fff"/>
    <w:rsid w:val="00FF0DD3"/>
    <w:rPr>
      <w:rFonts w:ascii="Times New Roman" w:eastAsia="Times New Roman" w:hAnsi="Times New Roman" w:cs="Times New Roman"/>
      <w:b/>
      <w:sz w:val="20"/>
      <w:szCs w:val="20"/>
      <w:lang w:eastAsia="ru-RU"/>
    </w:rPr>
  </w:style>
  <w:style w:type="paragraph" w:customStyle="1" w:styleId="340">
    <w:name w:val="34_Процедура_Шаг"/>
    <w:basedOn w:val="34d"/>
    <w:link w:val="34ffff5"/>
    <w:uiPriority w:val="99"/>
    <w:qFormat/>
    <w:rsid w:val="00FF0DD3"/>
    <w:pPr>
      <w:numPr>
        <w:numId w:val="28"/>
      </w:numPr>
    </w:pPr>
    <w:rPr>
      <w:sz w:val="24"/>
    </w:rPr>
  </w:style>
  <w:style w:type="paragraph" w:customStyle="1" w:styleId="344">
    <w:name w:val="34_Процедура_Подшаг"/>
    <w:basedOn w:val="34d"/>
    <w:link w:val="34ffff6"/>
    <w:uiPriority w:val="99"/>
    <w:qFormat/>
    <w:rsid w:val="00FF0DD3"/>
    <w:pPr>
      <w:numPr>
        <w:ilvl w:val="1"/>
        <w:numId w:val="28"/>
      </w:numPr>
    </w:pPr>
    <w:rPr>
      <w:sz w:val="24"/>
    </w:rPr>
  </w:style>
  <w:style w:type="character" w:customStyle="1" w:styleId="34ffff5">
    <w:name w:val="34_Процедура_Шаг Знак"/>
    <w:link w:val="340"/>
    <w:uiPriority w:val="99"/>
    <w:rsid w:val="00FF0DD3"/>
    <w:rPr>
      <w:rFonts w:ascii="Times New Roman" w:eastAsia="Times New Roman" w:hAnsi="Times New Roman" w:cs="Times New Roman"/>
      <w:sz w:val="24"/>
      <w:szCs w:val="20"/>
      <w:lang w:eastAsia="ru-RU"/>
    </w:rPr>
  </w:style>
  <w:style w:type="paragraph" w:customStyle="1" w:styleId="34ffff7">
    <w:name w:val="34_Процедура_Вводная_фраза"/>
    <w:basedOn w:val="34d"/>
    <w:next w:val="340"/>
    <w:uiPriority w:val="99"/>
    <w:qFormat/>
    <w:rsid w:val="00FF0DD3"/>
    <w:pPr>
      <w:keepNext/>
    </w:pPr>
    <w:rPr>
      <w:sz w:val="24"/>
    </w:rPr>
  </w:style>
  <w:style w:type="character" w:customStyle="1" w:styleId="34ffff6">
    <w:name w:val="34_Процедура_Подшаг Знак"/>
    <w:link w:val="344"/>
    <w:uiPriority w:val="99"/>
    <w:rsid w:val="00FF0DD3"/>
    <w:rPr>
      <w:rFonts w:ascii="Times New Roman" w:eastAsia="Times New Roman" w:hAnsi="Times New Roman" w:cs="Times New Roman"/>
      <w:sz w:val="24"/>
      <w:szCs w:val="20"/>
      <w:lang w:eastAsia="ru-RU"/>
    </w:rPr>
  </w:style>
  <w:style w:type="character" w:customStyle="1" w:styleId="34ffff8">
    <w:name w:val="34_Знак_Клавиши"/>
    <w:rsid w:val="00FF0DD3"/>
    <w:rPr>
      <w:rFonts w:ascii="Microsoft Sans Serif" w:hAnsi="Microsoft Sans Serif"/>
      <w:caps/>
      <w:smallCaps w:val="0"/>
      <w:lang w:val="en-US"/>
    </w:rPr>
  </w:style>
  <w:style w:type="character" w:customStyle="1" w:styleId="34ffff9">
    <w:name w:val="34_Знак_Программный_код"/>
    <w:rsid w:val="00FF0DD3"/>
    <w:rPr>
      <w:rFonts w:ascii="Courier New" w:hAnsi="Courier New"/>
    </w:rPr>
  </w:style>
  <w:style w:type="paragraph" w:customStyle="1" w:styleId="34ffffa">
    <w:name w:val="34_Отбивка_после_примера"/>
    <w:basedOn w:val="34d"/>
    <w:next w:val="34d"/>
    <w:uiPriority w:val="99"/>
    <w:rsid w:val="00FF0DD3"/>
    <w:rPr>
      <w:sz w:val="24"/>
    </w:rPr>
  </w:style>
  <w:style w:type="paragraph" w:customStyle="1" w:styleId="345">
    <w:name w:val="34_Пример_Список"/>
    <w:basedOn w:val="34ff"/>
    <w:uiPriority w:val="99"/>
    <w:rsid w:val="00FF0DD3"/>
    <w:pPr>
      <w:numPr>
        <w:numId w:val="25"/>
      </w:numPr>
      <w:tabs>
        <w:tab w:val="clear" w:pos="1191"/>
      </w:tabs>
      <w:spacing w:before="0"/>
      <w:ind w:left="340" w:hanging="334"/>
    </w:pPr>
  </w:style>
  <w:style w:type="paragraph" w:customStyle="1" w:styleId="34ffffb">
    <w:name w:val="34_Листинг_Заголовок"/>
    <w:basedOn w:val="34d"/>
    <w:next w:val="34fff9"/>
    <w:uiPriority w:val="99"/>
    <w:rsid w:val="00FF0DD3"/>
    <w:pPr>
      <w:keepNext/>
      <w:keepLines/>
      <w:spacing w:before="360" w:after="120"/>
      <w:ind w:left="720" w:firstLine="0"/>
    </w:pPr>
    <w:rPr>
      <w:sz w:val="24"/>
    </w:rPr>
  </w:style>
  <w:style w:type="paragraph" w:customStyle="1" w:styleId="34ffffc">
    <w:name w:val="34_Процедура_Примечание"/>
    <w:basedOn w:val="34d"/>
    <w:link w:val="34ffffd"/>
    <w:qFormat/>
    <w:rsid w:val="00FF0DD3"/>
    <w:pPr>
      <w:keepLines/>
      <w:spacing w:before="360" w:after="360"/>
      <w:ind w:left="1191" w:firstLine="0"/>
    </w:pPr>
    <w:rPr>
      <w:sz w:val="24"/>
    </w:rPr>
  </w:style>
  <w:style w:type="character" w:customStyle="1" w:styleId="34ffffd">
    <w:name w:val="34_Процедура_Примечание Знак"/>
    <w:link w:val="34ffffc"/>
    <w:rsid w:val="00FF0DD3"/>
    <w:rPr>
      <w:rFonts w:ascii="Times New Roman" w:eastAsia="Times New Roman" w:hAnsi="Times New Roman" w:cs="Times New Roman"/>
      <w:sz w:val="24"/>
      <w:szCs w:val="20"/>
      <w:lang w:eastAsia="ru-RU"/>
    </w:rPr>
  </w:style>
  <w:style w:type="character" w:customStyle="1" w:styleId="1e">
    <w:name w:val="Основной текст Знак1"/>
    <w:aliases w:val="Список 1 Знак,body text Знак Знак1,body text Знак Знак Знак"/>
    <w:uiPriority w:val="99"/>
    <w:rsid w:val="00FF0DD3"/>
    <w:rPr>
      <w:sz w:val="24"/>
      <w:szCs w:val="24"/>
    </w:rPr>
  </w:style>
  <w:style w:type="character" w:customStyle="1" w:styleId="1f">
    <w:name w:val="Тема примечания Знак1"/>
    <w:uiPriority w:val="99"/>
    <w:semiHidden/>
    <w:rsid w:val="00FF0DD3"/>
    <w:rPr>
      <w:b/>
      <w:bCs/>
    </w:rPr>
  </w:style>
  <w:style w:type="character" w:customStyle="1" w:styleId="1f0">
    <w:name w:val="Текст выноски Знак1"/>
    <w:uiPriority w:val="99"/>
    <w:semiHidden/>
    <w:rsid w:val="00FF0DD3"/>
    <w:rPr>
      <w:rFonts w:ascii="Tahoma" w:hAnsi="Tahoma" w:cs="Tahoma"/>
      <w:sz w:val="16"/>
      <w:szCs w:val="16"/>
    </w:rPr>
  </w:style>
  <w:style w:type="paragraph" w:customStyle="1" w:styleId="34ffffe">
    <w:name w:val="34_ТЛ_Подпись_Шапка"/>
    <w:basedOn w:val="34fff7"/>
    <w:next w:val="34f1"/>
    <w:uiPriority w:val="99"/>
    <w:rsid w:val="00FF0DD3"/>
  </w:style>
  <w:style w:type="paragraph" w:customStyle="1" w:styleId="34fffff">
    <w:name w:val="34_ТЛ_Подпись_скрытый"/>
    <w:basedOn w:val="34f1"/>
    <w:uiPriority w:val="99"/>
    <w:rsid w:val="00FF0DD3"/>
    <w:rPr>
      <w:vanish/>
    </w:rPr>
  </w:style>
  <w:style w:type="paragraph" w:customStyle="1" w:styleId="34fffff0">
    <w:name w:val="34_ТЛ_Количество_листов"/>
    <w:basedOn w:val="34f4"/>
    <w:next w:val="34f4"/>
    <w:uiPriority w:val="99"/>
    <w:rsid w:val="00FF0DD3"/>
    <w:pPr>
      <w:spacing w:after="120" w:line="360" w:lineRule="auto"/>
      <w:ind w:left="0" w:right="0"/>
    </w:pPr>
    <w:rPr>
      <w:rFonts w:ascii="Arial" w:hAnsi="Arial"/>
      <w:bCs/>
      <w:color w:val="auto"/>
      <w:sz w:val="20"/>
      <w:lang w:val="ru-RU" w:eastAsia="en-US"/>
    </w:rPr>
  </w:style>
  <w:style w:type="paragraph" w:customStyle="1" w:styleId="34fffff1">
    <w:name w:val="34_Комментарий_Философта"/>
    <w:basedOn w:val="34d"/>
    <w:uiPriority w:val="99"/>
    <w:rsid w:val="00FF0DD3"/>
    <w:rPr>
      <w:rFonts w:ascii="Arial Narrow" w:hAnsi="Arial Narrow"/>
      <w:vanish/>
      <w:color w:val="0000FF"/>
      <w:sz w:val="24"/>
    </w:rPr>
  </w:style>
  <w:style w:type="paragraph" w:customStyle="1" w:styleId="34a0">
    <w:name w:val="34_Комментaрий_из_ГОСТ"/>
    <w:basedOn w:val="34d"/>
    <w:uiPriority w:val="99"/>
    <w:rsid w:val="00FF0DD3"/>
    <w:rPr>
      <w:rFonts w:ascii="Arial Narrow" w:hAnsi="Arial Narrow"/>
      <w:vanish/>
      <w:sz w:val="24"/>
    </w:rPr>
  </w:style>
  <w:style w:type="character" w:customStyle="1" w:styleId="34fffff2">
    <w:name w:val="34_Знак_Примечание_Подпись"/>
    <w:qFormat/>
    <w:rsid w:val="00FF0DD3"/>
    <w:rPr>
      <w:b/>
    </w:rPr>
  </w:style>
  <w:style w:type="paragraph" w:customStyle="1" w:styleId="34fffff3">
    <w:name w:val="34_Таблица_Сноска_Линия"/>
    <w:basedOn w:val="34fffd"/>
    <w:next w:val="34fffd"/>
    <w:uiPriority w:val="99"/>
    <w:rsid w:val="00FF0DD3"/>
    <w:pPr>
      <w:keepNext/>
    </w:pPr>
  </w:style>
  <w:style w:type="paragraph" w:customStyle="1" w:styleId="34fffff4">
    <w:name w:val="34_Таблица_Примечание"/>
    <w:basedOn w:val="34fffd"/>
    <w:uiPriority w:val="99"/>
    <w:rsid w:val="00FF0DD3"/>
  </w:style>
  <w:style w:type="character" w:customStyle="1" w:styleId="34fffff5">
    <w:name w:val="34_Знак_Значение"/>
    <w:qFormat/>
    <w:rsid w:val="00FF0DD3"/>
    <w:rPr>
      <w:rFonts w:ascii="Courier New" w:hAnsi="Courier New"/>
    </w:rPr>
  </w:style>
  <w:style w:type="paragraph" w:customStyle="1" w:styleId="34fffff6">
    <w:name w:val="34_Рамка_Обозначение_документа"/>
    <w:basedOn w:val="34f0"/>
    <w:rsid w:val="00FF0DD3"/>
    <w:pPr>
      <w:spacing w:before="80"/>
    </w:pPr>
    <w:rPr>
      <w:rFonts w:ascii="Times New Roman" w:eastAsia="Times New Roman" w:hAnsi="Times New Roman" w:cs="Times New Roman"/>
      <w:szCs w:val="24"/>
      <w:lang w:val="en-US"/>
    </w:rPr>
  </w:style>
  <w:style w:type="paragraph" w:customStyle="1" w:styleId="34fffff7">
    <w:name w:val="34_Рамка_Организация"/>
    <w:basedOn w:val="34f0"/>
    <w:rsid w:val="00FF0DD3"/>
    <w:rPr>
      <w:rFonts w:ascii="Times New Roman" w:eastAsia="Times New Roman" w:hAnsi="Times New Roman" w:cs="Times New Roman"/>
      <w:szCs w:val="24"/>
      <w:lang w:val="en-US"/>
    </w:rPr>
  </w:style>
  <w:style w:type="paragraph" w:customStyle="1" w:styleId="34fffff8">
    <w:name w:val="34_Рамка_Номер_страницы"/>
    <w:basedOn w:val="34f0"/>
    <w:rsid w:val="00FF0DD3"/>
    <w:pPr>
      <w:spacing w:before="80"/>
    </w:pPr>
    <w:rPr>
      <w:rFonts w:ascii="Times New Roman" w:eastAsia="Times New Roman" w:hAnsi="Times New Roman" w:cs="Times New Roman"/>
      <w:szCs w:val="24"/>
      <w:lang w:val="en-US"/>
    </w:rPr>
  </w:style>
  <w:style w:type="paragraph" w:customStyle="1" w:styleId="34fffff9">
    <w:name w:val="34_Рамка_Подписи_Лист"/>
    <w:basedOn w:val="34fb"/>
    <w:rsid w:val="00FF0DD3"/>
    <w:pPr>
      <w:spacing w:before="60"/>
    </w:pPr>
  </w:style>
  <w:style w:type="paragraph" w:customStyle="1" w:styleId="34fffffa">
    <w:name w:val="34_Рамка_Документ"/>
    <w:basedOn w:val="34f0"/>
    <w:rsid w:val="00FF0DD3"/>
    <w:rPr>
      <w:rFonts w:ascii="Times New Roman" w:eastAsia="Times New Roman" w:hAnsi="Times New Roman" w:cs="Times New Roman"/>
      <w:szCs w:val="24"/>
      <w:lang w:val="en-US"/>
    </w:rPr>
  </w:style>
  <w:style w:type="paragraph" w:customStyle="1" w:styleId="34fffffb">
    <w:name w:val="34_Рисунок_Подпись"/>
    <w:basedOn w:val="34d"/>
    <w:uiPriority w:val="99"/>
    <w:rsid w:val="00FF0DD3"/>
    <w:pPr>
      <w:keepNext/>
      <w:keepLines/>
      <w:spacing w:before="240" w:after="240"/>
      <w:ind w:left="1191" w:right="1191" w:firstLine="0"/>
      <w:contextualSpacing/>
    </w:pPr>
    <w:rPr>
      <w:sz w:val="22"/>
    </w:rPr>
  </w:style>
  <w:style w:type="paragraph" w:customStyle="1" w:styleId="348">
    <w:name w:val="34_Процедура_Шаг_Единичный"/>
    <w:basedOn w:val="34d"/>
    <w:uiPriority w:val="99"/>
    <w:qFormat/>
    <w:rsid w:val="00FF0DD3"/>
    <w:pPr>
      <w:numPr>
        <w:numId w:val="26"/>
      </w:numPr>
      <w:tabs>
        <w:tab w:val="clear" w:pos="1191"/>
      </w:tabs>
      <w:ind w:left="360" w:hanging="360"/>
    </w:pPr>
    <w:rPr>
      <w:sz w:val="24"/>
    </w:rPr>
  </w:style>
  <w:style w:type="paragraph" w:customStyle="1" w:styleId="34fffffc">
    <w:name w:val="34_Процедура_Заголовок"/>
    <w:basedOn w:val="34d"/>
    <w:next w:val="34ffff7"/>
    <w:uiPriority w:val="99"/>
    <w:rsid w:val="00FF0DD3"/>
    <w:pPr>
      <w:keepNext/>
      <w:keepLines/>
      <w:spacing w:before="360" w:after="120"/>
      <w:ind w:left="720" w:firstLine="0"/>
    </w:pPr>
    <w:rPr>
      <w:sz w:val="24"/>
    </w:rPr>
  </w:style>
  <w:style w:type="paragraph" w:customStyle="1" w:styleId="341f">
    <w:name w:val="34_Список_Абзац_1"/>
    <w:basedOn w:val="34d"/>
    <w:link w:val="341f0"/>
    <w:qFormat/>
    <w:rsid w:val="00FF0DD3"/>
    <w:pPr>
      <w:ind w:left="1191" w:firstLine="0"/>
    </w:pPr>
    <w:rPr>
      <w:sz w:val="24"/>
    </w:rPr>
  </w:style>
  <w:style w:type="character" w:customStyle="1" w:styleId="34ffe">
    <w:name w:val="34_Таблица_Объединенная_ячейка Знак"/>
    <w:link w:val="34ffc"/>
    <w:rsid w:val="00FF0DD3"/>
    <w:rPr>
      <w:rFonts w:ascii="Times New Roman" w:eastAsia="Times New Roman" w:hAnsi="Times New Roman" w:cs="Times New Roman"/>
      <w:sz w:val="20"/>
      <w:szCs w:val="20"/>
      <w:lang w:val="x-none" w:eastAsia="x-none"/>
    </w:rPr>
  </w:style>
  <w:style w:type="character" w:customStyle="1" w:styleId="341f0">
    <w:name w:val="34_Список_Абзац_1 Знак"/>
    <w:link w:val="341f"/>
    <w:rsid w:val="00FF0DD3"/>
    <w:rPr>
      <w:rFonts w:ascii="Times New Roman" w:eastAsia="Times New Roman" w:hAnsi="Times New Roman" w:cs="Times New Roman"/>
      <w:sz w:val="24"/>
      <w:szCs w:val="20"/>
      <w:lang w:eastAsia="ru-RU"/>
    </w:rPr>
  </w:style>
  <w:style w:type="paragraph" w:customStyle="1" w:styleId="34fff4">
    <w:name w:val="34_Процедура_Абзац_Шага"/>
    <w:basedOn w:val="34d"/>
    <w:uiPriority w:val="99"/>
    <w:rsid w:val="00FF0DD3"/>
    <w:pPr>
      <w:ind w:left="1191" w:firstLine="0"/>
    </w:pPr>
    <w:rPr>
      <w:sz w:val="24"/>
    </w:rPr>
  </w:style>
  <w:style w:type="paragraph" w:customStyle="1" w:styleId="3428">
    <w:name w:val="34_Список_Абзац_2"/>
    <w:basedOn w:val="341f"/>
    <w:link w:val="3427"/>
    <w:rsid w:val="00FF0DD3"/>
    <w:pPr>
      <w:ind w:left="1888"/>
    </w:pPr>
    <w:rPr>
      <w:rFonts w:asciiTheme="minorHAnsi" w:eastAsiaTheme="minorHAnsi" w:hAnsiTheme="minorHAnsi" w:cstheme="minorBidi"/>
      <w:sz w:val="22"/>
      <w:szCs w:val="22"/>
      <w:lang w:val="x-none" w:eastAsia="x-none"/>
    </w:rPr>
  </w:style>
  <w:style w:type="numbering" w:customStyle="1" w:styleId="347">
    <w:name w:val="34_Список_Нумерованный"/>
    <w:basedOn w:val="af9"/>
    <w:uiPriority w:val="99"/>
    <w:rsid w:val="00FF0DD3"/>
    <w:pPr>
      <w:numPr>
        <w:numId w:val="27"/>
      </w:numPr>
    </w:pPr>
  </w:style>
  <w:style w:type="paragraph" w:styleId="36">
    <w:name w:val="List Bullet 3"/>
    <w:basedOn w:val="af6"/>
    <w:next w:val="affffff"/>
    <w:autoRedefine/>
    <w:uiPriority w:val="99"/>
    <w:rsid w:val="00FF0DD3"/>
    <w:pPr>
      <w:tabs>
        <w:tab w:val="num" w:pos="1080"/>
      </w:tabs>
      <w:ind w:left="1080" w:hanging="360"/>
    </w:pPr>
    <w:rPr>
      <w:rFonts w:ascii="Arial" w:hAnsi="Arial" w:cs="Arial"/>
      <w:color w:val="000000"/>
      <w:szCs w:val="28"/>
    </w:rPr>
  </w:style>
  <w:style w:type="paragraph" w:customStyle="1" w:styleId="1f1">
    <w:name w:val="Обычный1"/>
    <w:link w:val="CharChar"/>
    <w:rsid w:val="00FF0DD3"/>
    <w:pPr>
      <w:spacing w:after="0" w:line="360" w:lineRule="auto"/>
      <w:ind w:firstLine="566"/>
      <w:jc w:val="both"/>
    </w:pPr>
    <w:rPr>
      <w:rFonts w:ascii="Times New Roman" w:eastAsia="Times New Roman" w:hAnsi="Times New Roman" w:cs="Times New Roman"/>
      <w:sz w:val="28"/>
      <w:szCs w:val="28"/>
      <w:lang w:eastAsia="ru-RU"/>
    </w:rPr>
  </w:style>
  <w:style w:type="character" w:customStyle="1" w:styleId="afff2">
    <w:name w:val="Без интервала Знак"/>
    <w:link w:val="afff1"/>
    <w:uiPriority w:val="1"/>
    <w:rsid w:val="00FF0DD3"/>
    <w:rPr>
      <w:rFonts w:eastAsia="Times New Roman"/>
      <w:lang w:eastAsia="ru-RU"/>
    </w:rPr>
  </w:style>
  <w:style w:type="paragraph" w:customStyle="1" w:styleId="affffff5">
    <w:name w:val="! ТитулЦентр"/>
    <w:basedOn w:val="af6"/>
    <w:rsid w:val="00FF0DD3"/>
    <w:pPr>
      <w:ind w:firstLine="709"/>
      <w:jc w:val="center"/>
    </w:pPr>
    <w:rPr>
      <w:rFonts w:ascii="Arial" w:hAnsi="Arial"/>
      <w:color w:val="000000"/>
    </w:rPr>
  </w:style>
  <w:style w:type="paragraph" w:customStyle="1" w:styleId="27">
    <w:name w:val="! Титут2"/>
    <w:basedOn w:val="af6"/>
    <w:rsid w:val="00FF0DD3"/>
    <w:pPr>
      <w:jc w:val="right"/>
    </w:pPr>
    <w:rPr>
      <w:rFonts w:ascii="Arial" w:hAnsi="Arial" w:cs="Arial"/>
      <w:bCs w:val="0"/>
      <w:color w:val="000000"/>
      <w:szCs w:val="16"/>
    </w:rPr>
  </w:style>
  <w:style w:type="paragraph" w:customStyle="1" w:styleId="1f2">
    <w:name w:val="Верхний колонтитул1"/>
    <w:basedOn w:val="affffff5"/>
    <w:uiPriority w:val="99"/>
    <w:qFormat/>
    <w:rsid w:val="00FF0DD3"/>
    <w:pPr>
      <w:keepNext/>
      <w:pageBreakBefore/>
      <w:spacing w:before="240" w:after="240"/>
      <w:ind w:firstLine="0"/>
      <w:outlineLvl w:val="0"/>
    </w:pPr>
    <w:rPr>
      <w:rFonts w:ascii="Times New Roman" w:hAnsi="Times New Roman"/>
      <w:b/>
    </w:rPr>
  </w:style>
  <w:style w:type="paragraph" w:customStyle="1" w:styleId="text">
    <w:name w:val="text"/>
    <w:basedOn w:val="af6"/>
    <w:link w:val="text0"/>
    <w:qFormat/>
    <w:rsid w:val="00FF0DD3"/>
    <w:pPr>
      <w:spacing w:after="200"/>
      <w:ind w:firstLine="851"/>
      <w:contextualSpacing/>
    </w:pPr>
    <w:rPr>
      <w:rFonts w:eastAsia="Calibri"/>
      <w:color w:val="000000"/>
      <w:lang w:eastAsia="en-US"/>
    </w:rPr>
  </w:style>
  <w:style w:type="paragraph" w:customStyle="1" w:styleId="header2">
    <w:name w:val="header 2"/>
    <w:basedOn w:val="1f2"/>
    <w:link w:val="header20"/>
    <w:uiPriority w:val="99"/>
    <w:qFormat/>
    <w:rsid w:val="00FF0DD3"/>
    <w:pPr>
      <w:pageBreakBefore w:val="0"/>
      <w:numPr>
        <w:ilvl w:val="1"/>
        <w:numId w:val="33"/>
      </w:numPr>
      <w:jc w:val="left"/>
      <w:outlineLvl w:val="1"/>
    </w:pPr>
  </w:style>
  <w:style w:type="character" w:customStyle="1" w:styleId="text0">
    <w:name w:val="text Знак"/>
    <w:link w:val="text"/>
    <w:rsid w:val="00FF0DD3"/>
    <w:rPr>
      <w:rFonts w:ascii="Times New Roman" w:eastAsia="Calibri" w:hAnsi="Times New Roman"/>
      <w:color w:val="000000"/>
      <w:sz w:val="24"/>
    </w:rPr>
  </w:style>
  <w:style w:type="character" w:customStyle="1" w:styleId="header20">
    <w:name w:val="header 2 Знак"/>
    <w:link w:val="header2"/>
    <w:uiPriority w:val="99"/>
    <w:rsid w:val="00FF0DD3"/>
    <w:rPr>
      <w:rFonts w:ascii="Times New Roman" w:eastAsia="Times New Roman" w:hAnsi="Times New Roman"/>
      <w:b/>
      <w:bCs/>
      <w:color w:val="000000"/>
      <w:sz w:val="24"/>
      <w:lang w:eastAsia="ru-RU"/>
    </w:rPr>
  </w:style>
  <w:style w:type="paragraph" w:customStyle="1" w:styleId="1f3">
    <w:name w:val="Мой Стиль1"/>
    <w:basedOn w:val="13"/>
    <w:rsid w:val="00FF0DD3"/>
    <w:pPr>
      <w:keepLines w:val="0"/>
      <w:pageBreakBefore w:val="0"/>
      <w:numPr>
        <w:numId w:val="0"/>
      </w:numPr>
      <w:shd w:val="solid" w:color="FFFFFF" w:fill="auto"/>
      <w:tabs>
        <w:tab w:val="num" w:pos="1780"/>
      </w:tabs>
      <w:spacing w:before="240" w:after="120" w:line="240" w:lineRule="auto"/>
      <w:ind w:left="1780" w:hanging="465"/>
      <w:jc w:val="center"/>
    </w:pPr>
    <w:rPr>
      <w:rFonts w:eastAsia="Arial"/>
      <w:bCs/>
      <w:color w:val="000000"/>
      <w:kern w:val="32"/>
      <w:shd w:val="solid" w:color="FFFFFF" w:fill="auto"/>
      <w:lang w:eastAsia="ja-JP"/>
    </w:rPr>
  </w:style>
  <w:style w:type="character" w:customStyle="1" w:styleId="SList0">
    <w:name w:val="SList Знак"/>
    <w:link w:val="SList"/>
    <w:rsid w:val="00FF0DD3"/>
    <w:rPr>
      <w:rFonts w:ascii="Times New Roman" w:eastAsia="Calibri" w:hAnsi="Times New Roman"/>
      <w:bCs/>
      <w:color w:val="000000" w:themeColor="text1"/>
      <w:sz w:val="24"/>
    </w:rPr>
  </w:style>
  <w:style w:type="paragraph" w:customStyle="1" w:styleId="22">
    <w:name w:val="МойСтиль2"/>
    <w:basedOn w:val="21"/>
    <w:uiPriority w:val="99"/>
    <w:rsid w:val="00FF0DD3"/>
    <w:pPr>
      <w:keepLines w:val="0"/>
      <w:numPr>
        <w:numId w:val="31"/>
      </w:numPr>
      <w:shd w:val="solid" w:color="FFFFFF" w:fill="auto"/>
      <w:tabs>
        <w:tab w:val="num" w:pos="360"/>
      </w:tabs>
      <w:spacing w:before="240" w:after="120" w:line="240" w:lineRule="auto"/>
      <w:ind w:left="0" w:firstLine="0"/>
      <w:jc w:val="center"/>
    </w:pPr>
    <w:rPr>
      <w:rFonts w:eastAsia="Arial"/>
      <w:bCs/>
      <w:iCs/>
      <w:color w:val="000000"/>
      <w:sz w:val="28"/>
      <w:szCs w:val="28"/>
      <w:shd w:val="solid" w:color="FFFFFF" w:fill="auto"/>
    </w:rPr>
  </w:style>
  <w:style w:type="paragraph" w:customStyle="1" w:styleId="30">
    <w:name w:val="МойСтиль3"/>
    <w:basedOn w:val="3"/>
    <w:uiPriority w:val="99"/>
    <w:rsid w:val="00FF0DD3"/>
    <w:pPr>
      <w:keepLines w:val="0"/>
      <w:numPr>
        <w:numId w:val="31"/>
      </w:numPr>
      <w:shd w:val="solid" w:color="FFFFFF" w:fill="auto"/>
      <w:tabs>
        <w:tab w:val="num" w:pos="360"/>
      </w:tabs>
      <w:spacing w:before="120" w:after="120" w:line="240" w:lineRule="auto"/>
      <w:ind w:left="0" w:firstLine="0"/>
      <w:jc w:val="center"/>
    </w:pPr>
    <w:rPr>
      <w:rFonts w:eastAsia="Arial"/>
      <w:color w:val="000000"/>
      <w:szCs w:val="28"/>
      <w:shd w:val="solid" w:color="FFFFFF" w:fill="auto"/>
    </w:rPr>
  </w:style>
  <w:style w:type="paragraph" w:customStyle="1" w:styleId="40">
    <w:name w:val="МойСтиль4"/>
    <w:basedOn w:val="4"/>
    <w:link w:val="47"/>
    <w:uiPriority w:val="99"/>
    <w:rsid w:val="00FF0DD3"/>
    <w:pPr>
      <w:keepLines w:val="0"/>
      <w:numPr>
        <w:numId w:val="31"/>
      </w:numPr>
      <w:shd w:val="solid" w:color="FFFFFF" w:fill="auto"/>
      <w:spacing w:before="120" w:after="120" w:line="240" w:lineRule="auto"/>
      <w:ind w:left="0" w:firstLine="0"/>
      <w:jc w:val="center"/>
    </w:pPr>
    <w:rPr>
      <w:rFonts w:eastAsia="Arial"/>
      <w:b w:val="0"/>
      <w:bCs w:val="0"/>
      <w:color w:val="000000"/>
      <w:sz w:val="28"/>
      <w:szCs w:val="28"/>
      <w:shd w:val="solid" w:color="FFFFFF" w:fill="auto"/>
    </w:rPr>
  </w:style>
  <w:style w:type="character" w:customStyle="1" w:styleId="47">
    <w:name w:val="МойСтиль4 Знак"/>
    <w:link w:val="40"/>
    <w:uiPriority w:val="99"/>
    <w:rsid w:val="00FF0DD3"/>
    <w:rPr>
      <w:rFonts w:ascii="Times New Roman" w:eastAsia="Arial" w:hAnsi="Times New Roman"/>
      <w:color w:val="000000"/>
      <w:sz w:val="28"/>
      <w:szCs w:val="28"/>
      <w:shd w:val="solid" w:color="FFFFFF" w:fill="auto"/>
      <w:lang w:eastAsia="ru-RU"/>
    </w:rPr>
  </w:style>
  <w:style w:type="paragraph" w:customStyle="1" w:styleId="af5">
    <w:name w:val="Маркер тире"/>
    <w:basedOn w:val="af6"/>
    <w:uiPriority w:val="99"/>
    <w:rsid w:val="00FF0DD3"/>
    <w:pPr>
      <w:keepLines/>
      <w:numPr>
        <w:numId w:val="32"/>
      </w:numPr>
      <w:suppressLineNumbers/>
      <w:suppressAutoHyphens/>
      <w:spacing w:before="60"/>
    </w:pPr>
    <w:rPr>
      <w:color w:val="000000"/>
    </w:rPr>
  </w:style>
  <w:style w:type="paragraph" w:styleId="affffff6">
    <w:name w:val="Date"/>
    <w:basedOn w:val="af6"/>
    <w:next w:val="af6"/>
    <w:link w:val="affffff7"/>
    <w:uiPriority w:val="99"/>
    <w:rsid w:val="00FF0DD3"/>
    <w:rPr>
      <w:color w:val="000000"/>
    </w:rPr>
  </w:style>
  <w:style w:type="character" w:customStyle="1" w:styleId="affffff7">
    <w:name w:val="Дата Знак"/>
    <w:basedOn w:val="af7"/>
    <w:link w:val="affffff6"/>
    <w:uiPriority w:val="99"/>
    <w:rsid w:val="00FF0DD3"/>
    <w:rPr>
      <w:rFonts w:ascii="Times New Roman" w:eastAsia="Times New Roman" w:hAnsi="Times New Roman"/>
      <w:color w:val="000000"/>
      <w:sz w:val="24"/>
      <w:lang w:eastAsia="ru-RU"/>
    </w:rPr>
  </w:style>
  <w:style w:type="paragraph" w:styleId="affffff8">
    <w:name w:val="Body Text Indent"/>
    <w:aliases w:val="Знак5"/>
    <w:basedOn w:val="af6"/>
    <w:link w:val="affffff9"/>
    <w:uiPriority w:val="99"/>
    <w:unhideWhenUsed/>
    <w:rsid w:val="00FF0DD3"/>
    <w:pPr>
      <w:spacing w:line="276" w:lineRule="auto"/>
      <w:ind w:left="283"/>
    </w:pPr>
    <w:rPr>
      <w:rFonts w:ascii="Calibri" w:eastAsia="Calibri" w:hAnsi="Calibri"/>
      <w:color w:val="000000"/>
      <w:sz w:val="22"/>
      <w:lang w:eastAsia="en-US"/>
    </w:rPr>
  </w:style>
  <w:style w:type="character" w:customStyle="1" w:styleId="affffff9">
    <w:name w:val="Основной текст с отступом Знак"/>
    <w:aliases w:val="Знак5 Знак"/>
    <w:basedOn w:val="af7"/>
    <w:link w:val="affffff8"/>
    <w:uiPriority w:val="99"/>
    <w:rsid w:val="00FF0DD3"/>
    <w:rPr>
      <w:rFonts w:ascii="Calibri" w:eastAsia="Calibri" w:hAnsi="Calibri"/>
      <w:color w:val="000000"/>
    </w:rPr>
  </w:style>
  <w:style w:type="character" w:customStyle="1" w:styleId="ListParagraphChar">
    <w:name w:val="List Paragraph Char"/>
    <w:aliases w:val="Содержание. 2 уровень Char"/>
    <w:link w:val="ListParagraph1"/>
    <w:locked/>
    <w:rsid w:val="00FF0DD3"/>
  </w:style>
  <w:style w:type="paragraph" w:customStyle="1" w:styleId="ListParagraph1">
    <w:name w:val="List Paragraph1"/>
    <w:basedOn w:val="af6"/>
    <w:link w:val="ListParagraphChar"/>
    <w:qFormat/>
    <w:rsid w:val="00FF0DD3"/>
    <w:pPr>
      <w:ind w:firstLine="720"/>
    </w:pPr>
    <w:rPr>
      <w:rFonts w:asciiTheme="minorHAnsi" w:eastAsiaTheme="minorHAnsi" w:hAnsiTheme="minorHAnsi"/>
      <w:color w:val="auto"/>
      <w:sz w:val="22"/>
      <w:lang w:eastAsia="en-US"/>
    </w:rPr>
  </w:style>
  <w:style w:type="paragraph" w:customStyle="1" w:styleId="Normal1">
    <w:name w:val="Normal1"/>
    <w:uiPriority w:val="99"/>
    <w:rsid w:val="00FF0DD3"/>
    <w:pPr>
      <w:snapToGrid w:val="0"/>
      <w:spacing w:after="0" w:line="360" w:lineRule="auto"/>
      <w:ind w:firstLine="851"/>
    </w:pPr>
    <w:rPr>
      <w:rFonts w:ascii="Times New Roman" w:eastAsia="Times New Roman" w:hAnsi="Times New Roman" w:cs="Times New Roman"/>
      <w:sz w:val="24"/>
      <w:szCs w:val="20"/>
    </w:rPr>
  </w:style>
  <w:style w:type="character" w:customStyle="1" w:styleId="Heading2CharChar">
    <w:name w:val="Heading 2 Char Char"/>
    <w:locked/>
    <w:rsid w:val="00FF0DD3"/>
    <w:rPr>
      <w:rFonts w:cs="Arial"/>
      <w:b/>
      <w:bCs/>
      <w:iCs/>
      <w:sz w:val="24"/>
      <w:szCs w:val="28"/>
      <w:lang w:val="ru-RU" w:eastAsia="ru-RU" w:bidi="ar-SA"/>
    </w:rPr>
  </w:style>
  <w:style w:type="paragraph" w:customStyle="1" w:styleId="affffffa">
    <w:name w:val="Рисунок подпись"/>
    <w:basedOn w:val="af6"/>
    <w:next w:val="af6"/>
    <w:rsid w:val="00FF0DD3"/>
    <w:pPr>
      <w:jc w:val="center"/>
    </w:pPr>
    <w:rPr>
      <w:b/>
      <w:color w:val="000000"/>
      <w:lang w:val="en-US"/>
    </w:rPr>
  </w:style>
  <w:style w:type="paragraph" w:customStyle="1" w:styleId="10">
    <w:name w:val="Список1"/>
    <w:basedOn w:val="af6"/>
    <w:rsid w:val="00FF0DD3"/>
    <w:pPr>
      <w:numPr>
        <w:numId w:val="34"/>
      </w:numPr>
    </w:pPr>
    <w:rPr>
      <w:color w:val="000000"/>
    </w:rPr>
  </w:style>
  <w:style w:type="paragraph" w:customStyle="1" w:styleId="affffffb">
    <w:name w:val="Комментарии"/>
    <w:basedOn w:val="af6"/>
    <w:link w:val="CharChar0"/>
    <w:rsid w:val="00FF0DD3"/>
    <w:pPr>
      <w:ind w:firstLine="851"/>
    </w:pPr>
    <w:rPr>
      <w:color w:val="FF9900"/>
    </w:rPr>
  </w:style>
  <w:style w:type="character" w:customStyle="1" w:styleId="CharChar0">
    <w:name w:val="Комментарии Char Char"/>
    <w:link w:val="affffffb"/>
    <w:rsid w:val="00FF0DD3"/>
    <w:rPr>
      <w:rFonts w:ascii="Times New Roman" w:eastAsia="Times New Roman" w:hAnsi="Times New Roman"/>
      <w:color w:val="FF9900"/>
      <w:sz w:val="24"/>
      <w:lang w:eastAsia="ru-RU"/>
    </w:rPr>
  </w:style>
  <w:style w:type="paragraph" w:customStyle="1" w:styleId="1">
    <w:name w:val="Перечисление_1_уровень_цифра"/>
    <w:basedOn w:val="af6"/>
    <w:rsid w:val="00FF0DD3"/>
    <w:pPr>
      <w:numPr>
        <w:numId w:val="35"/>
      </w:numPr>
      <w:tabs>
        <w:tab w:val="num" w:pos="1361"/>
      </w:tabs>
      <w:spacing w:after="200" w:line="276" w:lineRule="auto"/>
      <w:ind w:left="1361" w:hanging="340"/>
    </w:pPr>
    <w:rPr>
      <w:rFonts w:ascii="Calibri" w:eastAsia="Calibri" w:hAnsi="Calibri"/>
      <w:color w:val="000000"/>
      <w:sz w:val="22"/>
      <w:lang w:eastAsia="en-US"/>
    </w:rPr>
  </w:style>
  <w:style w:type="paragraph" w:customStyle="1" w:styleId="listNumberred">
    <w:name w:val="list_Numberred"/>
    <w:basedOn w:val="aff"/>
    <w:rsid w:val="00FF0DD3"/>
    <w:pPr>
      <w:numPr>
        <w:numId w:val="36"/>
      </w:numPr>
    </w:pPr>
    <w:rPr>
      <w:color w:val="000000"/>
    </w:rPr>
  </w:style>
  <w:style w:type="paragraph" w:customStyle="1" w:styleId="12">
    <w:name w:val="1 Заголовок"/>
    <w:basedOn w:val="af6"/>
    <w:rsid w:val="00FF0DD3"/>
    <w:pPr>
      <w:numPr>
        <w:numId w:val="37"/>
      </w:numPr>
    </w:pPr>
    <w:rPr>
      <w:color w:val="000000"/>
      <w:lang w:eastAsia="en-US"/>
    </w:rPr>
  </w:style>
  <w:style w:type="paragraph" w:customStyle="1" w:styleId="a4">
    <w:name w:val="список литературы"/>
    <w:basedOn w:val="af6"/>
    <w:rsid w:val="00FF0DD3"/>
    <w:pPr>
      <w:numPr>
        <w:numId w:val="38"/>
      </w:numPr>
    </w:pPr>
    <w:rPr>
      <w:color w:val="000000"/>
    </w:rPr>
  </w:style>
  <w:style w:type="paragraph" w:customStyle="1" w:styleId="header3">
    <w:name w:val="header 3"/>
    <w:basedOn w:val="header2"/>
    <w:link w:val="header30"/>
    <w:uiPriority w:val="99"/>
    <w:qFormat/>
    <w:rsid w:val="00FF0DD3"/>
    <w:pPr>
      <w:numPr>
        <w:ilvl w:val="2"/>
      </w:numPr>
      <w:outlineLvl w:val="2"/>
    </w:pPr>
  </w:style>
  <w:style w:type="paragraph" w:customStyle="1" w:styleId="TSOsnovnoytext">
    <w:name w:val="TS_Osnovnoy_text"/>
    <w:basedOn w:val="af6"/>
    <w:link w:val="TSOsnovnoytext0"/>
    <w:rsid w:val="00FF0DD3"/>
    <w:pPr>
      <w:widowControl w:val="0"/>
      <w:tabs>
        <w:tab w:val="num" w:pos="-2340"/>
      </w:tabs>
      <w:spacing w:line="288" w:lineRule="auto"/>
      <w:ind w:right="57" w:firstLine="539"/>
    </w:pPr>
    <w:rPr>
      <w:color w:val="000000"/>
    </w:rPr>
  </w:style>
  <w:style w:type="character" w:customStyle="1" w:styleId="header30">
    <w:name w:val="header 3 Знак"/>
    <w:link w:val="header3"/>
    <w:uiPriority w:val="99"/>
    <w:rsid w:val="00FF0DD3"/>
    <w:rPr>
      <w:rFonts w:ascii="Times New Roman" w:eastAsia="Times New Roman" w:hAnsi="Times New Roman"/>
      <w:b/>
      <w:bCs/>
      <w:color w:val="000000"/>
      <w:sz w:val="24"/>
      <w:lang w:eastAsia="ru-RU"/>
    </w:rPr>
  </w:style>
  <w:style w:type="character" w:customStyle="1" w:styleId="TSOsnovnoytext0">
    <w:name w:val="TS_Osnovnoy_text Знак"/>
    <w:link w:val="TSOsnovnoytext"/>
    <w:locked/>
    <w:rsid w:val="00FF0DD3"/>
    <w:rPr>
      <w:rFonts w:ascii="Times New Roman" w:eastAsia="Times New Roman" w:hAnsi="Times New Roman"/>
      <w:color w:val="000000"/>
      <w:sz w:val="24"/>
      <w:lang w:eastAsia="ru-RU"/>
    </w:rPr>
  </w:style>
  <w:style w:type="paragraph" w:customStyle="1" w:styleId="Normaltable">
    <w:name w:val="Normal_table"/>
    <w:basedOn w:val="af6"/>
    <w:uiPriority w:val="99"/>
    <w:qFormat/>
    <w:rsid w:val="00FF0DD3"/>
    <w:rPr>
      <w:color w:val="000000"/>
    </w:rPr>
  </w:style>
  <w:style w:type="paragraph" w:customStyle="1" w:styleId="TKPOsnovnoiText">
    <w:name w:val="TKP_Osnovnoi_Text"/>
    <w:basedOn w:val="affff0"/>
    <w:uiPriority w:val="99"/>
    <w:rsid w:val="00FF0DD3"/>
    <w:pPr>
      <w:keepNext/>
      <w:keepLines/>
      <w:spacing w:before="120" w:after="120"/>
      <w:ind w:left="57" w:right="57" w:firstLine="709"/>
    </w:pPr>
    <w:rPr>
      <w:rFonts w:ascii="Arial" w:eastAsia="MS Mincho" w:hAnsi="Arial" w:cs="Arial"/>
      <w:color w:val="000000"/>
      <w:szCs w:val="24"/>
    </w:rPr>
  </w:style>
  <w:style w:type="paragraph" w:customStyle="1" w:styleId="TStablename">
    <w:name w:val="TS_table_name"/>
    <w:basedOn w:val="TSOsnovnoytext"/>
    <w:link w:val="TStablename0"/>
    <w:qFormat/>
    <w:rsid w:val="00FF0DD3"/>
    <w:pPr>
      <w:spacing w:before="120"/>
    </w:pPr>
    <w:rPr>
      <w:i/>
      <w:color w:val="7030A0"/>
      <w:lang w:val="x-none" w:eastAsia="x-none"/>
    </w:rPr>
  </w:style>
  <w:style w:type="character" w:customStyle="1" w:styleId="TStablename0">
    <w:name w:val="TS_table_name Знак"/>
    <w:link w:val="TStablename"/>
    <w:rsid w:val="00FF0DD3"/>
    <w:rPr>
      <w:rFonts w:ascii="Times New Roman" w:eastAsia="Times New Roman" w:hAnsi="Times New Roman"/>
      <w:i/>
      <w:color w:val="7030A0"/>
      <w:sz w:val="24"/>
      <w:lang w:val="x-none" w:eastAsia="x-none"/>
    </w:rPr>
  </w:style>
  <w:style w:type="paragraph" w:customStyle="1" w:styleId="110">
    <w:name w:val="Верхний колонтитул11"/>
    <w:basedOn w:val="af6"/>
    <w:qFormat/>
    <w:rsid w:val="00FF0DD3"/>
    <w:pPr>
      <w:keepNext/>
      <w:pageBreakBefore/>
      <w:spacing w:before="240" w:after="240"/>
      <w:jc w:val="center"/>
      <w:outlineLvl w:val="0"/>
    </w:pPr>
    <w:rPr>
      <w:b/>
      <w:color w:val="000000"/>
    </w:rPr>
  </w:style>
  <w:style w:type="paragraph" w:customStyle="1" w:styleId="text1">
    <w:name w:val="text1"/>
    <w:basedOn w:val="af6"/>
    <w:qFormat/>
    <w:rsid w:val="00FF0DD3"/>
    <w:pPr>
      <w:spacing w:after="200"/>
      <w:ind w:firstLine="851"/>
      <w:contextualSpacing/>
    </w:pPr>
    <w:rPr>
      <w:rFonts w:eastAsia="Calibri"/>
      <w:color w:val="000000"/>
      <w:lang w:eastAsia="en-US"/>
    </w:rPr>
  </w:style>
  <w:style w:type="paragraph" w:customStyle="1" w:styleId="header21">
    <w:name w:val="header 21"/>
    <w:basedOn w:val="1f2"/>
    <w:qFormat/>
    <w:rsid w:val="00FF0DD3"/>
    <w:pPr>
      <w:pageBreakBefore w:val="0"/>
      <w:ind w:firstLine="851"/>
      <w:jc w:val="left"/>
      <w:outlineLvl w:val="1"/>
    </w:pPr>
  </w:style>
  <w:style w:type="paragraph" w:customStyle="1" w:styleId="SList1">
    <w:name w:val="SList1"/>
    <w:basedOn w:val="text"/>
    <w:qFormat/>
    <w:rsid w:val="00FF0DD3"/>
    <w:pPr>
      <w:ind w:left="1571" w:hanging="360"/>
    </w:pPr>
  </w:style>
  <w:style w:type="paragraph" w:customStyle="1" w:styleId="Normal11">
    <w:name w:val="Normal11"/>
    <w:rsid w:val="00FF0DD3"/>
    <w:pPr>
      <w:snapToGrid w:val="0"/>
      <w:spacing w:after="0" w:line="360" w:lineRule="auto"/>
      <w:ind w:firstLine="851"/>
    </w:pPr>
    <w:rPr>
      <w:rFonts w:ascii="Times New Roman" w:eastAsia="Times New Roman" w:hAnsi="Times New Roman" w:cs="Times New Roman"/>
      <w:sz w:val="24"/>
      <w:szCs w:val="20"/>
    </w:rPr>
  </w:style>
  <w:style w:type="paragraph" w:customStyle="1" w:styleId="text3">
    <w:name w:val="text3"/>
    <w:basedOn w:val="af6"/>
    <w:qFormat/>
    <w:rsid w:val="00FF0DD3"/>
    <w:pPr>
      <w:spacing w:after="200"/>
      <w:ind w:firstLine="851"/>
      <w:contextualSpacing/>
    </w:pPr>
    <w:rPr>
      <w:rFonts w:eastAsia="Calibri"/>
      <w:color w:val="000000"/>
      <w:lang w:eastAsia="en-US"/>
    </w:rPr>
  </w:style>
  <w:style w:type="paragraph" w:customStyle="1" w:styleId="header24">
    <w:name w:val="header 24"/>
    <w:basedOn w:val="af6"/>
    <w:qFormat/>
    <w:rsid w:val="00FF0DD3"/>
    <w:pPr>
      <w:keepNext/>
      <w:spacing w:before="240" w:after="240"/>
      <w:ind w:firstLine="851"/>
      <w:outlineLvl w:val="1"/>
    </w:pPr>
    <w:rPr>
      <w:b/>
      <w:color w:val="000000"/>
    </w:rPr>
  </w:style>
  <w:style w:type="paragraph" w:customStyle="1" w:styleId="header27">
    <w:name w:val="header 27"/>
    <w:basedOn w:val="af6"/>
    <w:qFormat/>
    <w:rsid w:val="00FF0DD3"/>
    <w:pPr>
      <w:keepNext/>
      <w:spacing w:before="240" w:after="240"/>
      <w:ind w:firstLine="851"/>
      <w:outlineLvl w:val="1"/>
    </w:pPr>
    <w:rPr>
      <w:b/>
      <w:color w:val="000000"/>
    </w:rPr>
  </w:style>
  <w:style w:type="paragraph" w:customStyle="1" w:styleId="header37">
    <w:name w:val="header 37"/>
    <w:basedOn w:val="header2"/>
    <w:qFormat/>
    <w:rsid w:val="00FF0DD3"/>
    <w:pPr>
      <w:numPr>
        <w:ilvl w:val="0"/>
        <w:numId w:val="0"/>
      </w:numPr>
      <w:ind w:firstLine="851"/>
      <w:outlineLvl w:val="2"/>
    </w:pPr>
  </w:style>
  <w:style w:type="paragraph" w:customStyle="1" w:styleId="text7">
    <w:name w:val="text7"/>
    <w:basedOn w:val="af6"/>
    <w:qFormat/>
    <w:rsid w:val="00FF0DD3"/>
    <w:pPr>
      <w:spacing w:after="200"/>
      <w:ind w:firstLine="851"/>
      <w:contextualSpacing/>
    </w:pPr>
    <w:rPr>
      <w:rFonts w:eastAsia="Calibri"/>
      <w:color w:val="000000"/>
      <w:lang w:eastAsia="en-US"/>
    </w:rPr>
  </w:style>
  <w:style w:type="paragraph" w:customStyle="1" w:styleId="SList3">
    <w:name w:val="SList3"/>
    <w:basedOn w:val="text"/>
    <w:qFormat/>
    <w:rsid w:val="00FF0DD3"/>
    <w:pPr>
      <w:ind w:left="1571" w:hanging="360"/>
    </w:pPr>
  </w:style>
  <w:style w:type="paragraph" w:customStyle="1" w:styleId="Normal12">
    <w:name w:val="Normal12"/>
    <w:rsid w:val="00FF0DD3"/>
    <w:pPr>
      <w:snapToGrid w:val="0"/>
      <w:spacing w:after="0" w:line="360" w:lineRule="auto"/>
      <w:ind w:firstLine="851"/>
    </w:pPr>
    <w:rPr>
      <w:rFonts w:ascii="Times New Roman" w:eastAsia="Times New Roman" w:hAnsi="Times New Roman" w:cs="Times New Roman"/>
      <w:sz w:val="24"/>
      <w:szCs w:val="20"/>
    </w:rPr>
  </w:style>
  <w:style w:type="paragraph" w:customStyle="1" w:styleId="header38">
    <w:name w:val="header 38"/>
    <w:basedOn w:val="header2"/>
    <w:qFormat/>
    <w:rsid w:val="00FF0DD3"/>
    <w:pPr>
      <w:numPr>
        <w:ilvl w:val="0"/>
        <w:numId w:val="0"/>
      </w:numPr>
      <w:ind w:firstLine="851"/>
      <w:outlineLvl w:val="2"/>
    </w:pPr>
  </w:style>
  <w:style w:type="paragraph" w:customStyle="1" w:styleId="text8">
    <w:name w:val="text8"/>
    <w:basedOn w:val="af6"/>
    <w:qFormat/>
    <w:rsid w:val="00FF0DD3"/>
    <w:pPr>
      <w:spacing w:after="200"/>
      <w:ind w:firstLine="851"/>
      <w:contextualSpacing/>
    </w:pPr>
    <w:rPr>
      <w:rFonts w:eastAsia="Calibri"/>
      <w:color w:val="000000"/>
      <w:lang w:eastAsia="en-US"/>
    </w:rPr>
  </w:style>
  <w:style w:type="paragraph" w:customStyle="1" w:styleId="header29">
    <w:name w:val="header 29"/>
    <w:basedOn w:val="af6"/>
    <w:qFormat/>
    <w:rsid w:val="00FF0DD3"/>
    <w:pPr>
      <w:keepNext/>
      <w:spacing w:before="240" w:after="240"/>
      <w:ind w:firstLine="851"/>
      <w:outlineLvl w:val="1"/>
    </w:pPr>
    <w:rPr>
      <w:b/>
      <w:color w:val="000000"/>
    </w:rPr>
  </w:style>
  <w:style w:type="paragraph" w:customStyle="1" w:styleId="header39">
    <w:name w:val="header 39"/>
    <w:basedOn w:val="header2"/>
    <w:qFormat/>
    <w:rsid w:val="00FF0DD3"/>
    <w:pPr>
      <w:numPr>
        <w:ilvl w:val="0"/>
        <w:numId w:val="0"/>
      </w:numPr>
      <w:ind w:firstLine="851"/>
      <w:outlineLvl w:val="2"/>
    </w:pPr>
  </w:style>
  <w:style w:type="paragraph" w:customStyle="1" w:styleId="text9">
    <w:name w:val="text9"/>
    <w:basedOn w:val="af6"/>
    <w:qFormat/>
    <w:rsid w:val="00FF0DD3"/>
    <w:pPr>
      <w:spacing w:after="200"/>
      <w:ind w:firstLine="851"/>
      <w:contextualSpacing/>
    </w:pPr>
    <w:rPr>
      <w:rFonts w:eastAsia="Calibri"/>
      <w:color w:val="000000"/>
      <w:lang w:eastAsia="en-US"/>
    </w:rPr>
  </w:style>
  <w:style w:type="paragraph" w:customStyle="1" w:styleId="header214">
    <w:name w:val="header 214"/>
    <w:basedOn w:val="af6"/>
    <w:qFormat/>
    <w:rsid w:val="00FF0DD3"/>
    <w:pPr>
      <w:keepNext/>
      <w:spacing w:before="240" w:after="240"/>
      <w:ind w:firstLine="851"/>
      <w:outlineLvl w:val="1"/>
    </w:pPr>
    <w:rPr>
      <w:b/>
      <w:color w:val="000000"/>
    </w:rPr>
  </w:style>
  <w:style w:type="paragraph" w:customStyle="1" w:styleId="header314">
    <w:name w:val="header 314"/>
    <w:basedOn w:val="header2"/>
    <w:qFormat/>
    <w:rsid w:val="00FF0DD3"/>
    <w:pPr>
      <w:numPr>
        <w:ilvl w:val="0"/>
        <w:numId w:val="0"/>
      </w:numPr>
      <w:ind w:firstLine="851"/>
      <w:outlineLvl w:val="2"/>
    </w:pPr>
  </w:style>
  <w:style w:type="paragraph" w:customStyle="1" w:styleId="text14">
    <w:name w:val="text14"/>
    <w:basedOn w:val="af6"/>
    <w:qFormat/>
    <w:rsid w:val="00FF0DD3"/>
    <w:pPr>
      <w:spacing w:after="200"/>
      <w:ind w:firstLine="851"/>
      <w:contextualSpacing/>
    </w:pPr>
    <w:rPr>
      <w:rFonts w:eastAsia="Calibri"/>
      <w:color w:val="000000"/>
      <w:lang w:eastAsia="en-US"/>
    </w:rPr>
  </w:style>
  <w:style w:type="character" w:customStyle="1" w:styleId="afff0">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ff"/>
    <w:uiPriority w:val="34"/>
    <w:qFormat/>
    <w:rsid w:val="00FF0DD3"/>
    <w:rPr>
      <w:rFonts w:ascii="Times New Roman" w:eastAsia="Times New Roman" w:hAnsi="Times New Roman"/>
      <w:bCs/>
      <w:color w:val="000000" w:themeColor="text1"/>
      <w:sz w:val="24"/>
      <w:lang w:eastAsia="ru-RU"/>
    </w:rPr>
  </w:style>
  <w:style w:type="character" w:customStyle="1" w:styleId="ext-mb-text">
    <w:name w:val="ext-mb-text"/>
    <w:rsid w:val="00FF0DD3"/>
  </w:style>
  <w:style w:type="character" w:customStyle="1" w:styleId="apple-converted-space">
    <w:name w:val="apple-converted-space"/>
    <w:rsid w:val="00FF0DD3"/>
  </w:style>
  <w:style w:type="paragraph" w:customStyle="1" w:styleId="Header4">
    <w:name w:val="Header 4"/>
    <w:basedOn w:val="header3"/>
    <w:link w:val="Header40"/>
    <w:qFormat/>
    <w:rsid w:val="00FF0DD3"/>
    <w:pPr>
      <w:numPr>
        <w:ilvl w:val="3"/>
      </w:numPr>
      <w:outlineLvl w:val="3"/>
    </w:pPr>
    <w:rPr>
      <w:rFonts w:eastAsia="Calibri"/>
      <w:lang w:eastAsia="en-US"/>
    </w:rPr>
  </w:style>
  <w:style w:type="character" w:customStyle="1" w:styleId="Header40">
    <w:name w:val="Header 4 Знак"/>
    <w:link w:val="Header4"/>
    <w:rsid w:val="00FF0DD3"/>
    <w:rPr>
      <w:rFonts w:ascii="Times New Roman" w:eastAsia="Calibri" w:hAnsi="Times New Roman"/>
      <w:b/>
      <w:bCs/>
      <w:color w:val="000000"/>
      <w:sz w:val="24"/>
    </w:rPr>
  </w:style>
  <w:style w:type="paragraph" w:customStyle="1" w:styleId="Tabheader">
    <w:name w:val="Tab_header"/>
    <w:basedOn w:val="text"/>
    <w:link w:val="Tabheader0"/>
    <w:qFormat/>
    <w:rsid w:val="00FF0DD3"/>
    <w:pPr>
      <w:keepNext/>
      <w:jc w:val="right"/>
    </w:pPr>
  </w:style>
  <w:style w:type="character" w:customStyle="1" w:styleId="Tabheader0">
    <w:name w:val="Tab_header Знак"/>
    <w:link w:val="Tabheader"/>
    <w:rsid w:val="00FF0DD3"/>
    <w:rPr>
      <w:rFonts w:ascii="Times New Roman" w:eastAsia="Calibri" w:hAnsi="Times New Roman"/>
      <w:color w:val="000000"/>
      <w:sz w:val="24"/>
    </w:rPr>
  </w:style>
  <w:style w:type="paragraph" w:customStyle="1" w:styleId="header41">
    <w:name w:val="header 4"/>
    <w:basedOn w:val="header2"/>
    <w:uiPriority w:val="99"/>
    <w:qFormat/>
    <w:rsid w:val="00FF0DD3"/>
    <w:pPr>
      <w:numPr>
        <w:ilvl w:val="0"/>
        <w:numId w:val="0"/>
      </w:numPr>
      <w:ind w:firstLine="851"/>
      <w:outlineLvl w:val="3"/>
    </w:pPr>
  </w:style>
  <w:style w:type="paragraph" w:styleId="affffffc">
    <w:name w:val="Block Text"/>
    <w:basedOn w:val="af6"/>
    <w:next w:val="affffffd"/>
    <w:uiPriority w:val="99"/>
    <w:rsid w:val="00FF0DD3"/>
    <w:pPr>
      <w:ind w:left="1440" w:right="1440"/>
    </w:pPr>
    <w:rPr>
      <w:rFonts w:ascii="Arial" w:hAnsi="Arial" w:cs="Arial"/>
      <w:color w:val="000000"/>
      <w:szCs w:val="28"/>
    </w:rPr>
  </w:style>
  <w:style w:type="paragraph" w:styleId="28">
    <w:name w:val="Body Text 2"/>
    <w:basedOn w:val="af6"/>
    <w:link w:val="29"/>
    <w:uiPriority w:val="99"/>
    <w:rsid w:val="00FF0DD3"/>
    <w:pPr>
      <w:spacing w:line="480" w:lineRule="auto"/>
    </w:pPr>
    <w:rPr>
      <w:rFonts w:ascii="Arial" w:hAnsi="Arial" w:cs="Arial"/>
      <w:color w:val="000000"/>
      <w:szCs w:val="28"/>
    </w:rPr>
  </w:style>
  <w:style w:type="character" w:customStyle="1" w:styleId="29">
    <w:name w:val="Основной текст 2 Знак"/>
    <w:basedOn w:val="af7"/>
    <w:link w:val="28"/>
    <w:uiPriority w:val="99"/>
    <w:rsid w:val="00FF0DD3"/>
    <w:rPr>
      <w:rFonts w:ascii="Arial" w:eastAsia="Times New Roman" w:hAnsi="Arial" w:cs="Arial"/>
      <w:color w:val="000000"/>
      <w:sz w:val="24"/>
      <w:szCs w:val="28"/>
      <w:lang w:eastAsia="ru-RU"/>
    </w:rPr>
  </w:style>
  <w:style w:type="paragraph" w:styleId="37">
    <w:name w:val="Body Text 3"/>
    <w:basedOn w:val="af6"/>
    <w:next w:val="afffff6"/>
    <w:link w:val="38"/>
    <w:uiPriority w:val="99"/>
    <w:rsid w:val="00FF0DD3"/>
    <w:rPr>
      <w:rFonts w:ascii="Arial" w:hAnsi="Arial" w:cs="Arial"/>
      <w:color w:val="000000"/>
      <w:sz w:val="16"/>
      <w:szCs w:val="16"/>
    </w:rPr>
  </w:style>
  <w:style w:type="character" w:customStyle="1" w:styleId="38">
    <w:name w:val="Основной текст 3 Знак"/>
    <w:basedOn w:val="af7"/>
    <w:link w:val="37"/>
    <w:uiPriority w:val="99"/>
    <w:rsid w:val="00FF0DD3"/>
    <w:rPr>
      <w:rFonts w:ascii="Arial" w:eastAsia="Times New Roman" w:hAnsi="Arial" w:cs="Arial"/>
      <w:color w:val="000000"/>
      <w:sz w:val="16"/>
      <w:szCs w:val="16"/>
      <w:lang w:eastAsia="ru-RU"/>
    </w:rPr>
  </w:style>
  <w:style w:type="paragraph" w:styleId="affffffe">
    <w:name w:val="Body Text First Indent"/>
    <w:basedOn w:val="aff"/>
    <w:link w:val="afffffff"/>
    <w:uiPriority w:val="99"/>
    <w:rsid w:val="00FF0DD3"/>
    <w:pPr>
      <w:ind w:firstLine="210"/>
    </w:pPr>
    <w:rPr>
      <w:rFonts w:ascii="Arial" w:hAnsi="Arial" w:cs="Arial"/>
      <w:color w:val="000000"/>
      <w:szCs w:val="28"/>
    </w:rPr>
  </w:style>
  <w:style w:type="character" w:customStyle="1" w:styleId="afffffff">
    <w:name w:val="Красная строка Знак"/>
    <w:basedOn w:val="aff0"/>
    <w:link w:val="affffffe"/>
    <w:uiPriority w:val="99"/>
    <w:rsid w:val="00FF0DD3"/>
    <w:rPr>
      <w:rFonts w:ascii="Arial" w:eastAsia="Times New Roman" w:hAnsi="Arial" w:cs="Arial"/>
      <w:color w:val="000000"/>
      <w:sz w:val="24"/>
      <w:szCs w:val="28"/>
      <w:lang w:eastAsia="ru-RU"/>
    </w:rPr>
  </w:style>
  <w:style w:type="paragraph" w:styleId="2a">
    <w:name w:val="Body Text First Indent 2"/>
    <w:basedOn w:val="aff5"/>
    <w:next w:val="2b"/>
    <w:link w:val="2c"/>
    <w:uiPriority w:val="99"/>
    <w:rsid w:val="00FF0DD3"/>
    <w:pPr>
      <w:spacing w:line="240" w:lineRule="auto"/>
      <w:ind w:left="360" w:firstLine="210"/>
      <w:jc w:val="left"/>
    </w:pPr>
    <w:rPr>
      <w:rFonts w:ascii="Arial" w:hAnsi="Arial" w:cs="Arial"/>
      <w:bCs/>
      <w:color w:val="000000"/>
      <w:szCs w:val="24"/>
    </w:rPr>
  </w:style>
  <w:style w:type="character" w:customStyle="1" w:styleId="2c">
    <w:name w:val="Красная строка 2 Знак"/>
    <w:basedOn w:val="affffff9"/>
    <w:link w:val="2a"/>
    <w:uiPriority w:val="99"/>
    <w:rsid w:val="00FF0DD3"/>
    <w:rPr>
      <w:rFonts w:ascii="Arial" w:eastAsia="Times New Roman" w:hAnsi="Arial" w:cs="Arial"/>
      <w:color w:val="000000"/>
      <w:sz w:val="24"/>
      <w:szCs w:val="24"/>
      <w:lang w:eastAsia="ru-RU"/>
    </w:rPr>
  </w:style>
  <w:style w:type="paragraph" w:styleId="2d">
    <w:name w:val="Body Text Indent 2"/>
    <w:basedOn w:val="af6"/>
    <w:link w:val="2e"/>
    <w:uiPriority w:val="99"/>
    <w:rsid w:val="00FF0DD3"/>
    <w:pPr>
      <w:spacing w:line="480" w:lineRule="auto"/>
      <w:ind w:left="360"/>
    </w:pPr>
    <w:rPr>
      <w:rFonts w:ascii="Arial" w:hAnsi="Arial" w:cs="Arial"/>
      <w:color w:val="000000"/>
      <w:szCs w:val="28"/>
    </w:rPr>
  </w:style>
  <w:style w:type="character" w:customStyle="1" w:styleId="2e">
    <w:name w:val="Основной текст с отступом 2 Знак"/>
    <w:basedOn w:val="af7"/>
    <w:link w:val="2d"/>
    <w:uiPriority w:val="99"/>
    <w:rsid w:val="00FF0DD3"/>
    <w:rPr>
      <w:rFonts w:ascii="Arial" w:eastAsia="Times New Roman" w:hAnsi="Arial" w:cs="Arial"/>
      <w:color w:val="000000"/>
      <w:sz w:val="24"/>
      <w:szCs w:val="28"/>
      <w:lang w:eastAsia="ru-RU"/>
    </w:rPr>
  </w:style>
  <w:style w:type="paragraph" w:styleId="39">
    <w:name w:val="Body Text Indent 3"/>
    <w:basedOn w:val="af6"/>
    <w:next w:val="afd"/>
    <w:link w:val="3a"/>
    <w:uiPriority w:val="99"/>
    <w:rsid w:val="00FF0DD3"/>
    <w:pPr>
      <w:ind w:left="360"/>
    </w:pPr>
    <w:rPr>
      <w:rFonts w:ascii="Arial" w:hAnsi="Arial" w:cs="Arial"/>
      <w:color w:val="000000"/>
      <w:sz w:val="16"/>
      <w:szCs w:val="16"/>
    </w:rPr>
  </w:style>
  <w:style w:type="character" w:customStyle="1" w:styleId="3a">
    <w:name w:val="Основной текст с отступом 3 Знак"/>
    <w:basedOn w:val="af7"/>
    <w:link w:val="39"/>
    <w:uiPriority w:val="99"/>
    <w:rsid w:val="00FF0DD3"/>
    <w:rPr>
      <w:rFonts w:ascii="Arial" w:eastAsia="Times New Roman" w:hAnsi="Arial" w:cs="Arial"/>
      <w:color w:val="000000"/>
      <w:sz w:val="16"/>
      <w:szCs w:val="16"/>
      <w:lang w:eastAsia="ru-RU"/>
    </w:rPr>
  </w:style>
  <w:style w:type="paragraph" w:styleId="afffffff0">
    <w:name w:val="Closing"/>
    <w:basedOn w:val="af6"/>
    <w:next w:val="afffff9"/>
    <w:link w:val="afffffff1"/>
    <w:uiPriority w:val="99"/>
    <w:rsid w:val="00FF0DD3"/>
    <w:pPr>
      <w:ind w:left="4320"/>
    </w:pPr>
    <w:rPr>
      <w:rFonts w:ascii="Arial" w:hAnsi="Arial" w:cs="Arial"/>
      <w:color w:val="000000"/>
      <w:szCs w:val="28"/>
    </w:rPr>
  </w:style>
  <w:style w:type="character" w:customStyle="1" w:styleId="afffffff1">
    <w:name w:val="Прощание Знак"/>
    <w:basedOn w:val="af7"/>
    <w:link w:val="afffffff0"/>
    <w:uiPriority w:val="99"/>
    <w:rsid w:val="00FF0DD3"/>
    <w:rPr>
      <w:rFonts w:ascii="Arial" w:eastAsia="Times New Roman" w:hAnsi="Arial" w:cs="Arial"/>
      <w:color w:val="000000"/>
      <w:sz w:val="24"/>
      <w:szCs w:val="28"/>
      <w:lang w:eastAsia="ru-RU"/>
    </w:rPr>
  </w:style>
  <w:style w:type="paragraph" w:styleId="affffffd">
    <w:name w:val="E-mail Signature"/>
    <w:basedOn w:val="af6"/>
    <w:link w:val="afffffff2"/>
    <w:uiPriority w:val="99"/>
    <w:rsid w:val="00FF0DD3"/>
    <w:rPr>
      <w:rFonts w:ascii="Arial" w:hAnsi="Arial" w:cs="Arial"/>
      <w:color w:val="000000"/>
      <w:szCs w:val="28"/>
    </w:rPr>
  </w:style>
  <w:style w:type="character" w:customStyle="1" w:styleId="afffffff2">
    <w:name w:val="Электронная подпись Знак"/>
    <w:basedOn w:val="af7"/>
    <w:link w:val="affffffd"/>
    <w:uiPriority w:val="99"/>
    <w:rsid w:val="00FF0DD3"/>
    <w:rPr>
      <w:rFonts w:ascii="Arial" w:eastAsia="Times New Roman" w:hAnsi="Arial" w:cs="Arial"/>
      <w:color w:val="000000"/>
      <w:sz w:val="24"/>
      <w:szCs w:val="28"/>
      <w:lang w:eastAsia="ru-RU"/>
    </w:rPr>
  </w:style>
  <w:style w:type="paragraph" w:styleId="afffffff3">
    <w:name w:val="envelope address"/>
    <w:basedOn w:val="af6"/>
    <w:uiPriority w:val="99"/>
    <w:rsid w:val="00FF0DD3"/>
    <w:pPr>
      <w:framePr w:w="7920" w:h="1980" w:hRule="exact" w:hSpace="180" w:wrap="auto" w:hAnchor="page" w:xAlign="center" w:yAlign="bottom"/>
      <w:ind w:left="2880"/>
    </w:pPr>
    <w:rPr>
      <w:rFonts w:ascii="Arial" w:hAnsi="Arial" w:cs="Arial"/>
      <w:color w:val="000000"/>
      <w:szCs w:val="28"/>
    </w:rPr>
  </w:style>
  <w:style w:type="paragraph" w:styleId="2b">
    <w:name w:val="envelope return"/>
    <w:basedOn w:val="af6"/>
    <w:uiPriority w:val="99"/>
    <w:rsid w:val="00FF0DD3"/>
    <w:rPr>
      <w:rFonts w:ascii="Arial" w:hAnsi="Arial" w:cs="Arial"/>
      <w:color w:val="000000"/>
      <w:sz w:val="20"/>
    </w:rPr>
  </w:style>
  <w:style w:type="character" w:styleId="HTML1">
    <w:name w:val="HTML Acronym"/>
    <w:rsid w:val="00FF0DD3"/>
    <w:rPr>
      <w:rFonts w:cs="Times New Roman"/>
    </w:rPr>
  </w:style>
  <w:style w:type="character" w:styleId="HTML2">
    <w:name w:val="HTML Cite"/>
    <w:rsid w:val="00FF0DD3"/>
    <w:rPr>
      <w:rFonts w:cs="Times New Roman"/>
      <w:i/>
      <w:iCs/>
    </w:rPr>
  </w:style>
  <w:style w:type="character" w:styleId="HTML3">
    <w:name w:val="HTML Code"/>
    <w:rsid w:val="00FF0DD3"/>
    <w:rPr>
      <w:rFonts w:ascii="Courier New" w:hAnsi="Courier New" w:cs="Courier New"/>
      <w:sz w:val="20"/>
      <w:szCs w:val="20"/>
    </w:rPr>
  </w:style>
  <w:style w:type="character" w:styleId="HTML4">
    <w:name w:val="HTML Definition"/>
    <w:rsid w:val="00FF0DD3"/>
    <w:rPr>
      <w:rFonts w:cs="Times New Roman"/>
      <w:i/>
      <w:iCs/>
    </w:rPr>
  </w:style>
  <w:style w:type="character" w:styleId="HTML5">
    <w:name w:val="HTML Keyboard"/>
    <w:rsid w:val="00FF0DD3"/>
    <w:rPr>
      <w:rFonts w:ascii="Courier New" w:hAnsi="Courier New" w:cs="Courier New"/>
      <w:sz w:val="20"/>
      <w:szCs w:val="20"/>
    </w:rPr>
  </w:style>
  <w:style w:type="paragraph" w:styleId="HTML6">
    <w:name w:val="HTML Preformatted"/>
    <w:basedOn w:val="af6"/>
    <w:link w:val="HTML7"/>
    <w:uiPriority w:val="99"/>
    <w:rsid w:val="00FF0DD3"/>
    <w:rPr>
      <w:rFonts w:ascii="Courier New" w:hAnsi="Courier New" w:cs="Courier New"/>
      <w:color w:val="000000"/>
      <w:sz w:val="20"/>
    </w:rPr>
  </w:style>
  <w:style w:type="character" w:customStyle="1" w:styleId="HTML7">
    <w:name w:val="Стандартный HTML Знак"/>
    <w:basedOn w:val="af7"/>
    <w:link w:val="HTML6"/>
    <w:uiPriority w:val="99"/>
    <w:rsid w:val="00FF0DD3"/>
    <w:rPr>
      <w:rFonts w:ascii="Courier New" w:eastAsia="Times New Roman" w:hAnsi="Courier New" w:cs="Courier New"/>
      <w:color w:val="000000"/>
      <w:sz w:val="20"/>
      <w:lang w:eastAsia="ru-RU"/>
    </w:rPr>
  </w:style>
  <w:style w:type="character" w:styleId="HTML8">
    <w:name w:val="HTML Sample"/>
    <w:rsid w:val="00FF0DD3"/>
    <w:rPr>
      <w:rFonts w:ascii="Courier New" w:hAnsi="Courier New" w:cs="Courier New"/>
    </w:rPr>
  </w:style>
  <w:style w:type="character" w:styleId="HTML9">
    <w:name w:val="HTML Typewriter"/>
    <w:rsid w:val="00FF0DD3"/>
    <w:rPr>
      <w:rFonts w:ascii="Courier New" w:hAnsi="Courier New" w:cs="Courier New"/>
      <w:sz w:val="20"/>
      <w:szCs w:val="20"/>
    </w:rPr>
  </w:style>
  <w:style w:type="character" w:styleId="HTMLa">
    <w:name w:val="HTML Variable"/>
    <w:rsid w:val="00FF0DD3"/>
    <w:rPr>
      <w:rFonts w:cs="Times New Roman"/>
      <w:i/>
      <w:iCs/>
    </w:rPr>
  </w:style>
  <w:style w:type="character" w:styleId="afffffff4">
    <w:name w:val="line number"/>
    <w:rsid w:val="00FF0DD3"/>
    <w:rPr>
      <w:rFonts w:cs="Times New Roman"/>
    </w:rPr>
  </w:style>
  <w:style w:type="paragraph" w:styleId="afffffff5">
    <w:name w:val="List"/>
    <w:basedOn w:val="af6"/>
    <w:next w:val="affffff1"/>
    <w:uiPriority w:val="99"/>
    <w:rsid w:val="00FF0DD3"/>
    <w:pPr>
      <w:ind w:left="360" w:hanging="360"/>
    </w:pPr>
    <w:rPr>
      <w:rFonts w:ascii="Arial" w:hAnsi="Arial" w:cs="Arial"/>
      <w:color w:val="000000"/>
      <w:szCs w:val="28"/>
    </w:rPr>
  </w:style>
  <w:style w:type="paragraph" w:styleId="2f">
    <w:name w:val="List 2"/>
    <w:basedOn w:val="af6"/>
    <w:next w:val="2f0"/>
    <w:uiPriority w:val="99"/>
    <w:rsid w:val="00FF0DD3"/>
    <w:pPr>
      <w:ind w:left="720" w:hanging="360"/>
    </w:pPr>
    <w:rPr>
      <w:rFonts w:ascii="Arial" w:hAnsi="Arial" w:cs="Arial"/>
      <w:color w:val="000000"/>
      <w:szCs w:val="28"/>
    </w:rPr>
  </w:style>
  <w:style w:type="paragraph" w:styleId="3b">
    <w:name w:val="List 3"/>
    <w:basedOn w:val="af6"/>
    <w:next w:val="3c"/>
    <w:uiPriority w:val="99"/>
    <w:rsid w:val="00FF0DD3"/>
    <w:pPr>
      <w:ind w:left="1080" w:hanging="360"/>
    </w:pPr>
    <w:rPr>
      <w:rFonts w:ascii="Arial" w:hAnsi="Arial" w:cs="Arial"/>
      <w:color w:val="000000"/>
      <w:szCs w:val="28"/>
    </w:rPr>
  </w:style>
  <w:style w:type="paragraph" w:styleId="48">
    <w:name w:val="List 4"/>
    <w:basedOn w:val="af6"/>
    <w:next w:val="49"/>
    <w:uiPriority w:val="99"/>
    <w:rsid w:val="00FF0DD3"/>
    <w:pPr>
      <w:ind w:left="1440" w:hanging="360"/>
    </w:pPr>
    <w:rPr>
      <w:rFonts w:ascii="Arial" w:hAnsi="Arial" w:cs="Arial"/>
      <w:color w:val="000000"/>
      <w:szCs w:val="28"/>
    </w:rPr>
  </w:style>
  <w:style w:type="paragraph" w:styleId="54">
    <w:name w:val="List 5"/>
    <w:basedOn w:val="af6"/>
    <w:next w:val="55"/>
    <w:uiPriority w:val="99"/>
    <w:rsid w:val="00FF0DD3"/>
    <w:pPr>
      <w:ind w:left="1800" w:hanging="360"/>
    </w:pPr>
    <w:rPr>
      <w:rFonts w:ascii="Arial" w:hAnsi="Arial" w:cs="Arial"/>
      <w:color w:val="000000"/>
      <w:szCs w:val="28"/>
    </w:rPr>
  </w:style>
  <w:style w:type="paragraph" w:styleId="2f1">
    <w:name w:val="List Bullet 2"/>
    <w:basedOn w:val="af6"/>
    <w:next w:val="afffffff6"/>
    <w:autoRedefine/>
    <w:uiPriority w:val="99"/>
    <w:rsid w:val="00FF0DD3"/>
    <w:pPr>
      <w:tabs>
        <w:tab w:val="num" w:pos="720"/>
      </w:tabs>
      <w:ind w:left="720" w:hanging="360"/>
    </w:pPr>
    <w:rPr>
      <w:rFonts w:ascii="Arial" w:hAnsi="Arial" w:cs="Arial"/>
      <w:color w:val="000000"/>
      <w:szCs w:val="28"/>
    </w:rPr>
  </w:style>
  <w:style w:type="paragraph" w:styleId="4a">
    <w:name w:val="List Bullet 4"/>
    <w:basedOn w:val="af6"/>
    <w:next w:val="afffffff7"/>
    <w:autoRedefine/>
    <w:uiPriority w:val="99"/>
    <w:rsid w:val="00FF0DD3"/>
    <w:pPr>
      <w:tabs>
        <w:tab w:val="num" w:pos="1440"/>
      </w:tabs>
      <w:ind w:left="1440" w:hanging="360"/>
    </w:pPr>
    <w:rPr>
      <w:rFonts w:ascii="Arial" w:hAnsi="Arial" w:cs="Arial"/>
      <w:color w:val="000000"/>
      <w:szCs w:val="28"/>
    </w:rPr>
  </w:style>
  <w:style w:type="paragraph" w:styleId="56">
    <w:name w:val="List Bullet 5"/>
    <w:basedOn w:val="af6"/>
    <w:next w:val="afffffff8"/>
    <w:autoRedefine/>
    <w:uiPriority w:val="99"/>
    <w:rsid w:val="00FF0DD3"/>
    <w:pPr>
      <w:tabs>
        <w:tab w:val="num" w:pos="1800"/>
      </w:tabs>
      <w:ind w:left="1800" w:hanging="360"/>
    </w:pPr>
    <w:rPr>
      <w:rFonts w:ascii="Arial" w:hAnsi="Arial" w:cs="Arial"/>
      <w:color w:val="000000"/>
      <w:szCs w:val="28"/>
    </w:rPr>
  </w:style>
  <w:style w:type="paragraph" w:styleId="afffffff9">
    <w:name w:val="List Continue"/>
    <w:basedOn w:val="af6"/>
    <w:uiPriority w:val="99"/>
    <w:rsid w:val="00FF0DD3"/>
    <w:pPr>
      <w:ind w:left="360"/>
    </w:pPr>
    <w:rPr>
      <w:rFonts w:ascii="Arial" w:hAnsi="Arial" w:cs="Arial"/>
      <w:color w:val="000000"/>
      <w:szCs w:val="28"/>
    </w:rPr>
  </w:style>
  <w:style w:type="paragraph" w:styleId="2f2">
    <w:name w:val="List Continue 2"/>
    <w:basedOn w:val="af6"/>
    <w:next w:val="affff0"/>
    <w:uiPriority w:val="99"/>
    <w:rsid w:val="00FF0DD3"/>
    <w:pPr>
      <w:ind w:left="720"/>
    </w:pPr>
    <w:rPr>
      <w:rFonts w:ascii="Arial" w:hAnsi="Arial" w:cs="Arial"/>
      <w:color w:val="000000"/>
      <w:szCs w:val="28"/>
    </w:rPr>
  </w:style>
  <w:style w:type="paragraph" w:styleId="3d">
    <w:name w:val="List Continue 3"/>
    <w:basedOn w:val="af6"/>
    <w:next w:val="afffffffa"/>
    <w:uiPriority w:val="99"/>
    <w:rsid w:val="00FF0DD3"/>
    <w:pPr>
      <w:ind w:left="1080"/>
    </w:pPr>
    <w:rPr>
      <w:rFonts w:ascii="Arial" w:hAnsi="Arial" w:cs="Arial"/>
      <w:color w:val="000000"/>
      <w:szCs w:val="28"/>
    </w:rPr>
  </w:style>
  <w:style w:type="paragraph" w:styleId="4b">
    <w:name w:val="List Continue 4"/>
    <w:basedOn w:val="af6"/>
    <w:next w:val="afffffffb"/>
    <w:uiPriority w:val="99"/>
    <w:rsid w:val="00FF0DD3"/>
    <w:pPr>
      <w:ind w:left="1440"/>
    </w:pPr>
    <w:rPr>
      <w:rFonts w:ascii="Arial" w:hAnsi="Arial" w:cs="Arial"/>
      <w:color w:val="000000"/>
      <w:szCs w:val="28"/>
    </w:rPr>
  </w:style>
  <w:style w:type="paragraph" w:styleId="57">
    <w:name w:val="List Continue 5"/>
    <w:basedOn w:val="af6"/>
    <w:uiPriority w:val="99"/>
    <w:rsid w:val="00FF0DD3"/>
    <w:pPr>
      <w:ind w:left="1800"/>
    </w:pPr>
    <w:rPr>
      <w:rFonts w:ascii="Arial" w:hAnsi="Arial" w:cs="Arial"/>
      <w:color w:val="000000"/>
      <w:szCs w:val="28"/>
    </w:rPr>
  </w:style>
  <w:style w:type="paragraph" w:styleId="2f0">
    <w:name w:val="List Number 2"/>
    <w:basedOn w:val="af6"/>
    <w:next w:val="afffffffc"/>
    <w:uiPriority w:val="99"/>
    <w:rsid w:val="00FF0DD3"/>
    <w:pPr>
      <w:tabs>
        <w:tab w:val="num" w:pos="720"/>
      </w:tabs>
      <w:ind w:left="720" w:hanging="360"/>
    </w:pPr>
    <w:rPr>
      <w:rFonts w:ascii="Arial" w:hAnsi="Arial" w:cs="Arial"/>
      <w:color w:val="000000"/>
      <w:szCs w:val="28"/>
    </w:rPr>
  </w:style>
  <w:style w:type="paragraph" w:styleId="3c">
    <w:name w:val="List Number 3"/>
    <w:basedOn w:val="af6"/>
    <w:next w:val="affff7"/>
    <w:uiPriority w:val="99"/>
    <w:rsid w:val="00FF0DD3"/>
    <w:pPr>
      <w:tabs>
        <w:tab w:val="num" w:pos="1080"/>
      </w:tabs>
      <w:ind w:left="1080" w:hanging="360"/>
    </w:pPr>
    <w:rPr>
      <w:rFonts w:ascii="Arial" w:hAnsi="Arial" w:cs="Arial"/>
      <w:color w:val="000000"/>
      <w:szCs w:val="28"/>
    </w:rPr>
  </w:style>
  <w:style w:type="paragraph" w:styleId="49">
    <w:name w:val="List Number 4"/>
    <w:basedOn w:val="af6"/>
    <w:next w:val="afff6"/>
    <w:uiPriority w:val="99"/>
    <w:rsid w:val="00FF0DD3"/>
    <w:pPr>
      <w:tabs>
        <w:tab w:val="num" w:pos="1440"/>
      </w:tabs>
      <w:ind w:left="1440" w:hanging="360"/>
    </w:pPr>
    <w:rPr>
      <w:rFonts w:ascii="Arial" w:hAnsi="Arial" w:cs="Arial"/>
      <w:color w:val="000000"/>
      <w:szCs w:val="28"/>
    </w:rPr>
  </w:style>
  <w:style w:type="paragraph" w:styleId="55">
    <w:name w:val="List Number 5"/>
    <w:basedOn w:val="af6"/>
    <w:next w:val="afffffffd"/>
    <w:uiPriority w:val="99"/>
    <w:rsid w:val="00FF0DD3"/>
    <w:pPr>
      <w:tabs>
        <w:tab w:val="num" w:pos="1800"/>
      </w:tabs>
      <w:ind w:left="1800" w:hanging="360"/>
    </w:pPr>
    <w:rPr>
      <w:rFonts w:ascii="Arial" w:hAnsi="Arial" w:cs="Arial"/>
      <w:color w:val="000000"/>
      <w:szCs w:val="28"/>
    </w:rPr>
  </w:style>
  <w:style w:type="paragraph" w:styleId="afffffffe">
    <w:name w:val="macro"/>
    <w:next w:val="16"/>
    <w:link w:val="affffffff"/>
    <w:uiPriority w:val="99"/>
    <w:semiHidden/>
    <w:rsid w:val="00FF0DD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8"/>
      <w:szCs w:val="28"/>
      <w:lang w:val="en-US"/>
    </w:rPr>
  </w:style>
  <w:style w:type="character" w:customStyle="1" w:styleId="affffffff">
    <w:name w:val="Текст макроса Знак"/>
    <w:basedOn w:val="af7"/>
    <w:link w:val="afffffffe"/>
    <w:uiPriority w:val="99"/>
    <w:semiHidden/>
    <w:rsid w:val="00FF0DD3"/>
    <w:rPr>
      <w:rFonts w:ascii="Courier New" w:eastAsia="Times New Roman" w:hAnsi="Courier New" w:cs="Courier New"/>
      <w:color w:val="000000"/>
      <w:sz w:val="28"/>
      <w:szCs w:val="28"/>
      <w:lang w:val="en-US"/>
    </w:rPr>
  </w:style>
  <w:style w:type="paragraph" w:styleId="afffffff6">
    <w:name w:val="Message Header"/>
    <w:basedOn w:val="af6"/>
    <w:next w:val="24"/>
    <w:link w:val="affffffff0"/>
    <w:uiPriority w:val="99"/>
    <w:rsid w:val="00FF0DD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color w:val="000000"/>
      <w:szCs w:val="28"/>
    </w:rPr>
  </w:style>
  <w:style w:type="character" w:customStyle="1" w:styleId="affffffff0">
    <w:name w:val="Шапка Знак"/>
    <w:basedOn w:val="af7"/>
    <w:link w:val="afffffff6"/>
    <w:uiPriority w:val="99"/>
    <w:rsid w:val="00FF0DD3"/>
    <w:rPr>
      <w:rFonts w:ascii="Arial" w:eastAsia="Times New Roman" w:hAnsi="Arial" w:cs="Arial"/>
      <w:color w:val="000000"/>
      <w:sz w:val="24"/>
      <w:szCs w:val="28"/>
      <w:shd w:val="pct20" w:color="auto" w:fill="auto"/>
      <w:lang w:eastAsia="ru-RU"/>
    </w:rPr>
  </w:style>
  <w:style w:type="paragraph" w:styleId="afffffff7">
    <w:name w:val="Normal Indent"/>
    <w:basedOn w:val="af6"/>
    <w:next w:val="43"/>
    <w:uiPriority w:val="99"/>
    <w:rsid w:val="00FF0DD3"/>
    <w:pPr>
      <w:ind w:left="720"/>
    </w:pPr>
    <w:rPr>
      <w:rFonts w:ascii="Arial" w:hAnsi="Arial" w:cs="Arial"/>
      <w:color w:val="000000"/>
      <w:szCs w:val="28"/>
    </w:rPr>
  </w:style>
  <w:style w:type="paragraph" w:styleId="afffffff8">
    <w:name w:val="Note Heading"/>
    <w:basedOn w:val="af6"/>
    <w:next w:val="affffffe"/>
    <w:link w:val="affffffff1"/>
    <w:uiPriority w:val="99"/>
    <w:rsid w:val="00FF0DD3"/>
    <w:rPr>
      <w:rFonts w:ascii="Arial" w:hAnsi="Arial" w:cs="Arial"/>
      <w:color w:val="000000"/>
      <w:szCs w:val="28"/>
    </w:rPr>
  </w:style>
  <w:style w:type="character" w:customStyle="1" w:styleId="affffffff1">
    <w:name w:val="Заголовок записки Знак"/>
    <w:basedOn w:val="af7"/>
    <w:link w:val="afffffff8"/>
    <w:uiPriority w:val="99"/>
    <w:rsid w:val="00FF0DD3"/>
    <w:rPr>
      <w:rFonts w:ascii="Arial" w:eastAsia="Times New Roman" w:hAnsi="Arial" w:cs="Arial"/>
      <w:color w:val="000000"/>
      <w:sz w:val="24"/>
      <w:szCs w:val="28"/>
      <w:lang w:eastAsia="ru-RU"/>
    </w:rPr>
  </w:style>
  <w:style w:type="paragraph" w:styleId="afffffffa">
    <w:name w:val="Salutation"/>
    <w:basedOn w:val="af6"/>
    <w:next w:val="affffffe"/>
    <w:link w:val="affffffff2"/>
    <w:uiPriority w:val="99"/>
    <w:rsid w:val="00FF0DD3"/>
    <w:rPr>
      <w:rFonts w:ascii="Arial" w:hAnsi="Arial" w:cs="Arial"/>
      <w:color w:val="000000"/>
      <w:szCs w:val="28"/>
    </w:rPr>
  </w:style>
  <w:style w:type="character" w:customStyle="1" w:styleId="affffffff2">
    <w:name w:val="Приветствие Знак"/>
    <w:basedOn w:val="af7"/>
    <w:link w:val="afffffffa"/>
    <w:uiPriority w:val="99"/>
    <w:rsid w:val="00FF0DD3"/>
    <w:rPr>
      <w:rFonts w:ascii="Arial" w:eastAsia="Times New Roman" w:hAnsi="Arial" w:cs="Arial"/>
      <w:color w:val="000000"/>
      <w:sz w:val="24"/>
      <w:szCs w:val="28"/>
      <w:lang w:eastAsia="ru-RU"/>
    </w:rPr>
  </w:style>
  <w:style w:type="paragraph" w:styleId="afffffffb">
    <w:name w:val="Signature"/>
    <w:basedOn w:val="af6"/>
    <w:next w:val="91"/>
    <w:link w:val="affffffff3"/>
    <w:uiPriority w:val="99"/>
    <w:rsid w:val="00FF0DD3"/>
    <w:pPr>
      <w:ind w:left="4320"/>
    </w:pPr>
    <w:rPr>
      <w:rFonts w:ascii="Arial" w:hAnsi="Arial" w:cs="Arial"/>
      <w:color w:val="000000"/>
      <w:szCs w:val="28"/>
    </w:rPr>
  </w:style>
  <w:style w:type="character" w:customStyle="1" w:styleId="affffffff3">
    <w:name w:val="Подпись Знак"/>
    <w:basedOn w:val="af7"/>
    <w:link w:val="afffffffb"/>
    <w:uiPriority w:val="99"/>
    <w:rsid w:val="00FF0DD3"/>
    <w:rPr>
      <w:rFonts w:ascii="Arial" w:eastAsia="Times New Roman" w:hAnsi="Arial" w:cs="Arial"/>
      <w:color w:val="000000"/>
      <w:sz w:val="24"/>
      <w:szCs w:val="28"/>
      <w:lang w:eastAsia="ru-RU"/>
    </w:rPr>
  </w:style>
  <w:style w:type="paragraph" w:styleId="afffffffc">
    <w:name w:val="table of authorities"/>
    <w:basedOn w:val="af6"/>
    <w:next w:val="affffffe"/>
    <w:uiPriority w:val="99"/>
    <w:semiHidden/>
    <w:rsid w:val="00FF0DD3"/>
    <w:pPr>
      <w:ind w:left="240" w:hanging="240"/>
    </w:pPr>
    <w:rPr>
      <w:rFonts w:ascii="Arial" w:hAnsi="Arial" w:cs="Arial"/>
      <w:color w:val="000000"/>
      <w:szCs w:val="28"/>
    </w:rPr>
  </w:style>
  <w:style w:type="paragraph" w:styleId="afffffffd">
    <w:name w:val="toa heading"/>
    <w:basedOn w:val="af6"/>
    <w:next w:val="affffffe"/>
    <w:uiPriority w:val="99"/>
    <w:semiHidden/>
    <w:rsid w:val="00FF0DD3"/>
    <w:pPr>
      <w:spacing w:before="120"/>
    </w:pPr>
    <w:rPr>
      <w:rFonts w:ascii="Arial" w:hAnsi="Arial" w:cs="Arial"/>
      <w:b/>
      <w:bCs w:val="0"/>
      <w:color w:val="000000"/>
      <w:szCs w:val="28"/>
    </w:rPr>
  </w:style>
  <w:style w:type="paragraph" w:customStyle="1" w:styleId="1f4">
    <w:name w:val="Текст1"/>
    <w:basedOn w:val="af6"/>
    <w:rsid w:val="00FF0DD3"/>
    <w:rPr>
      <w:rFonts w:ascii="Arial" w:hAnsi="Arial" w:cs="Arial"/>
      <w:color w:val="000000"/>
      <w:sz w:val="20"/>
    </w:rPr>
  </w:style>
  <w:style w:type="paragraph" w:customStyle="1" w:styleId="MLHeader1">
    <w:name w:val="M_LHeader_1"/>
    <w:basedOn w:val="13"/>
    <w:link w:val="MLHeader10"/>
    <w:unhideWhenUsed/>
    <w:qFormat/>
    <w:rsid w:val="00FF0DD3"/>
    <w:pPr>
      <w:widowControl w:val="0"/>
      <w:numPr>
        <w:numId w:val="43"/>
      </w:numPr>
      <w:tabs>
        <w:tab w:val="left" w:pos="2835"/>
      </w:tabs>
      <w:suppressAutoHyphens/>
      <w:autoSpaceDE w:val="0"/>
      <w:autoSpaceDN w:val="0"/>
      <w:adjustRightInd w:val="0"/>
      <w:spacing w:after="300" w:line="480" w:lineRule="auto"/>
      <w:jc w:val="left"/>
    </w:pPr>
    <w:rPr>
      <w:rFonts w:cs="Arial"/>
      <w:color w:val="000000"/>
      <w:kern w:val="32"/>
      <w:sz w:val="32"/>
    </w:rPr>
  </w:style>
  <w:style w:type="paragraph" w:customStyle="1" w:styleId="MLHeader2">
    <w:name w:val="M_LHeader_2"/>
    <w:basedOn w:val="MLHeader1"/>
    <w:link w:val="MLHeader20"/>
    <w:unhideWhenUsed/>
    <w:qFormat/>
    <w:rsid w:val="00FF0DD3"/>
    <w:pPr>
      <w:pageBreakBefore w:val="0"/>
      <w:numPr>
        <w:ilvl w:val="1"/>
      </w:numPr>
      <w:spacing w:before="300" w:line="360" w:lineRule="auto"/>
      <w:outlineLvl w:val="1"/>
    </w:pPr>
    <w:rPr>
      <w:sz w:val="30"/>
      <w:szCs w:val="24"/>
    </w:rPr>
  </w:style>
  <w:style w:type="character" w:customStyle="1" w:styleId="MLHeader10">
    <w:name w:val="M_LHeader_1 Знак"/>
    <w:link w:val="MLHeader1"/>
    <w:rsid w:val="00FF0DD3"/>
    <w:rPr>
      <w:rFonts w:ascii="Times New Roman" w:eastAsia="Times New Roman" w:hAnsi="Times New Roman" w:cs="Arial"/>
      <w:b/>
      <w:color w:val="000000"/>
      <w:kern w:val="32"/>
      <w:sz w:val="32"/>
      <w:szCs w:val="28"/>
      <w:lang w:eastAsia="ru-RU"/>
    </w:rPr>
  </w:style>
  <w:style w:type="paragraph" w:customStyle="1" w:styleId="Mfigureheader">
    <w:name w:val="M_figure_header"/>
    <w:basedOn w:val="af6"/>
    <w:link w:val="Mfigureheader0"/>
    <w:qFormat/>
    <w:rsid w:val="00FF0DD3"/>
    <w:pPr>
      <w:widowControl w:val="0"/>
      <w:suppressAutoHyphens/>
      <w:autoSpaceDE w:val="0"/>
      <w:autoSpaceDN w:val="0"/>
      <w:adjustRightInd w:val="0"/>
      <w:spacing w:after="240"/>
      <w:jc w:val="center"/>
    </w:pPr>
    <w:rPr>
      <w:rFonts w:ascii="Arial" w:hAnsi="Arial" w:cs="Arial"/>
      <w:color w:val="000000"/>
      <w:szCs w:val="18"/>
    </w:rPr>
  </w:style>
  <w:style w:type="character" w:customStyle="1" w:styleId="MLHeader20">
    <w:name w:val="M_LHeader_2 Знак"/>
    <w:link w:val="MLHeader2"/>
    <w:rsid w:val="00FF0DD3"/>
    <w:rPr>
      <w:rFonts w:ascii="Times New Roman" w:eastAsia="Times New Roman" w:hAnsi="Times New Roman" w:cs="Arial"/>
      <w:b/>
      <w:color w:val="000000"/>
      <w:kern w:val="32"/>
      <w:sz w:val="30"/>
      <w:szCs w:val="24"/>
      <w:lang w:eastAsia="ru-RU"/>
    </w:rPr>
  </w:style>
  <w:style w:type="paragraph" w:customStyle="1" w:styleId="MText">
    <w:name w:val="M_Text"/>
    <w:basedOn w:val="af6"/>
    <w:link w:val="MText0"/>
    <w:qFormat/>
    <w:rsid w:val="00FF0DD3"/>
    <w:pPr>
      <w:tabs>
        <w:tab w:val="left" w:pos="851"/>
        <w:tab w:val="left" w:pos="1701"/>
      </w:tabs>
      <w:suppressAutoHyphens/>
      <w:autoSpaceDE w:val="0"/>
      <w:autoSpaceDN w:val="0"/>
      <w:adjustRightInd w:val="0"/>
      <w:spacing w:line="276" w:lineRule="auto"/>
      <w:ind w:firstLine="851"/>
      <w:contextualSpacing/>
    </w:pPr>
    <w:rPr>
      <w:rFonts w:ascii="Arial" w:hAnsi="Arial" w:cs="Arial"/>
      <w:color w:val="000000"/>
    </w:rPr>
  </w:style>
  <w:style w:type="character" w:customStyle="1" w:styleId="Mfigureheader0">
    <w:name w:val="M_figure_header Знак"/>
    <w:link w:val="Mfigureheader"/>
    <w:rsid w:val="00FF0DD3"/>
    <w:rPr>
      <w:rFonts w:ascii="Arial" w:eastAsia="Times New Roman" w:hAnsi="Arial" w:cs="Arial"/>
      <w:color w:val="000000"/>
      <w:sz w:val="24"/>
      <w:szCs w:val="18"/>
      <w:lang w:eastAsia="ru-RU"/>
    </w:rPr>
  </w:style>
  <w:style w:type="paragraph" w:customStyle="1" w:styleId="MNumL1">
    <w:name w:val="M_NumL1"/>
    <w:basedOn w:val="MText"/>
    <w:link w:val="MNumL10"/>
    <w:uiPriority w:val="99"/>
    <w:qFormat/>
    <w:rsid w:val="00FF0DD3"/>
    <w:pPr>
      <w:numPr>
        <w:numId w:val="41"/>
      </w:numPr>
    </w:pPr>
    <w:rPr>
      <w:bCs w:val="0"/>
    </w:rPr>
  </w:style>
  <w:style w:type="character" w:customStyle="1" w:styleId="MText0">
    <w:name w:val="M_Text Знак"/>
    <w:link w:val="MText"/>
    <w:rsid w:val="00FF0DD3"/>
    <w:rPr>
      <w:rFonts w:ascii="Arial" w:eastAsia="Times New Roman" w:hAnsi="Arial" w:cs="Arial"/>
      <w:color w:val="000000"/>
      <w:sz w:val="24"/>
      <w:lang w:eastAsia="ru-RU"/>
    </w:rPr>
  </w:style>
  <w:style w:type="paragraph" w:customStyle="1" w:styleId="MLHeader3">
    <w:name w:val="M_LHeader_3"/>
    <w:basedOn w:val="MLHeader2"/>
    <w:link w:val="MLHeader30"/>
    <w:unhideWhenUsed/>
    <w:qFormat/>
    <w:rsid w:val="00FF0DD3"/>
    <w:pPr>
      <w:numPr>
        <w:ilvl w:val="2"/>
      </w:numPr>
      <w:contextualSpacing/>
      <w:outlineLvl w:val="2"/>
    </w:pPr>
    <w:rPr>
      <w:sz w:val="28"/>
      <w:szCs w:val="20"/>
    </w:rPr>
  </w:style>
  <w:style w:type="character" w:customStyle="1" w:styleId="MNumL10">
    <w:name w:val="M_NumL1 Знак"/>
    <w:link w:val="MNumL1"/>
    <w:uiPriority w:val="99"/>
    <w:rsid w:val="00FF0DD3"/>
    <w:rPr>
      <w:rFonts w:ascii="Arial" w:eastAsia="Times New Roman" w:hAnsi="Arial" w:cs="Arial"/>
      <w:color w:val="000000"/>
      <w:sz w:val="24"/>
      <w:lang w:eastAsia="ru-RU"/>
    </w:rPr>
  </w:style>
  <w:style w:type="character" w:customStyle="1" w:styleId="MLHeader30">
    <w:name w:val="M_LHeader_3 Знак"/>
    <w:link w:val="MLHeader3"/>
    <w:rsid w:val="00FF0DD3"/>
    <w:rPr>
      <w:rFonts w:ascii="Times New Roman" w:eastAsia="Times New Roman" w:hAnsi="Times New Roman" w:cs="Arial"/>
      <w:b/>
      <w:color w:val="000000"/>
      <w:kern w:val="32"/>
      <w:sz w:val="28"/>
      <w:szCs w:val="20"/>
      <w:lang w:eastAsia="ru-RU"/>
    </w:rPr>
  </w:style>
  <w:style w:type="paragraph" w:customStyle="1" w:styleId="MList">
    <w:name w:val="M_List"/>
    <w:basedOn w:val="MText"/>
    <w:link w:val="MList0"/>
    <w:uiPriority w:val="99"/>
    <w:qFormat/>
    <w:rsid w:val="00FF0DD3"/>
    <w:pPr>
      <w:numPr>
        <w:ilvl w:val="1"/>
        <w:numId w:val="40"/>
      </w:numPr>
    </w:pPr>
  </w:style>
  <w:style w:type="character" w:customStyle="1" w:styleId="MList0">
    <w:name w:val="M_List Знак"/>
    <w:link w:val="MList"/>
    <w:uiPriority w:val="99"/>
    <w:rsid w:val="00FF0DD3"/>
    <w:rPr>
      <w:rFonts w:ascii="Arial" w:eastAsia="Times New Roman" w:hAnsi="Arial" w:cs="Arial"/>
      <w:bCs/>
      <w:color w:val="000000"/>
      <w:sz w:val="24"/>
      <w:lang w:eastAsia="ru-RU"/>
    </w:rPr>
  </w:style>
  <w:style w:type="paragraph" w:customStyle="1" w:styleId="MPointList">
    <w:name w:val="M_PointList"/>
    <w:basedOn w:val="MList"/>
    <w:link w:val="MPointList0"/>
    <w:qFormat/>
    <w:rsid w:val="00FF0DD3"/>
    <w:pPr>
      <w:numPr>
        <w:ilvl w:val="2"/>
        <w:numId w:val="39"/>
      </w:numPr>
    </w:pPr>
  </w:style>
  <w:style w:type="paragraph" w:customStyle="1" w:styleId="MList2">
    <w:name w:val="M_List_2"/>
    <w:basedOn w:val="MList"/>
    <w:link w:val="MList20"/>
    <w:qFormat/>
    <w:rsid w:val="00FF0DD3"/>
    <w:pPr>
      <w:tabs>
        <w:tab w:val="clear" w:pos="1701"/>
      </w:tabs>
    </w:pPr>
    <w:rPr>
      <w:bCs w:val="0"/>
    </w:rPr>
  </w:style>
  <w:style w:type="character" w:customStyle="1" w:styleId="MPointList0">
    <w:name w:val="M_PointList Знак"/>
    <w:link w:val="MPointList"/>
    <w:rsid w:val="00FF0DD3"/>
    <w:rPr>
      <w:rFonts w:ascii="Arial" w:eastAsia="Times New Roman" w:hAnsi="Arial" w:cs="Arial"/>
      <w:bCs/>
      <w:color w:val="000000"/>
      <w:sz w:val="24"/>
      <w:lang w:eastAsia="ru-RU"/>
    </w:rPr>
  </w:style>
  <w:style w:type="paragraph" w:customStyle="1" w:styleId="MAbList">
    <w:name w:val="M_AbList"/>
    <w:basedOn w:val="MText"/>
    <w:link w:val="MAbList0"/>
    <w:qFormat/>
    <w:rsid w:val="00FF0DD3"/>
    <w:pPr>
      <w:ind w:left="1531" w:firstLine="0"/>
    </w:pPr>
  </w:style>
  <w:style w:type="character" w:customStyle="1" w:styleId="MList20">
    <w:name w:val="M_List_2 Знак"/>
    <w:link w:val="MList2"/>
    <w:rsid w:val="00FF0DD3"/>
    <w:rPr>
      <w:rFonts w:ascii="Arial" w:eastAsia="Times New Roman" w:hAnsi="Arial" w:cs="Arial"/>
      <w:color w:val="000000"/>
      <w:sz w:val="24"/>
      <w:lang w:eastAsia="ru-RU"/>
    </w:rPr>
  </w:style>
  <w:style w:type="character" w:customStyle="1" w:styleId="MAbList0">
    <w:name w:val="M_AbList Знак"/>
    <w:link w:val="MAbList"/>
    <w:rsid w:val="00FF0DD3"/>
    <w:rPr>
      <w:rFonts w:ascii="Arial" w:eastAsia="Times New Roman" w:hAnsi="Arial" w:cs="Arial"/>
      <w:color w:val="000000"/>
      <w:sz w:val="24"/>
      <w:lang w:eastAsia="ru-RU"/>
    </w:rPr>
  </w:style>
  <w:style w:type="table" w:customStyle="1" w:styleId="MTable">
    <w:name w:val="M_Table"/>
    <w:basedOn w:val="af8"/>
    <w:uiPriority w:val="99"/>
    <w:rsid w:val="00FF0DD3"/>
    <w:pPr>
      <w:spacing w:after="0" w:line="240" w:lineRule="auto"/>
      <w:ind w:left="113" w:right="113"/>
    </w:pPr>
    <w:rPr>
      <w:rFonts w:ascii="Arial" w:eastAsia="Times New Roman" w:hAnsi="Arial" w:cs="Arial"/>
      <w:color w:val="000000"/>
      <w:szCs w:val="28"/>
      <w:lang w:eastAsia="ru-RU"/>
    </w:rPr>
    <w:tblPr>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left w:w="85" w:type="dxa"/>
        <w:right w:w="85" w:type="dxa"/>
      </w:tblCellMar>
    </w:tblPr>
    <w:trPr>
      <w:cantSplit/>
    </w:trPr>
    <w:tblStylePr w:type="firstRow">
      <w:rPr>
        <w:rFonts w:ascii="Arial" w:hAnsi="Arial"/>
        <w:b w:val="0"/>
        <w:sz w:val="20"/>
      </w:rPr>
      <w:tblPr/>
      <w:tcPr>
        <w:tcBorders>
          <w:top w:val="single" w:sz="12" w:space="0" w:color="auto"/>
          <w:left w:val="single" w:sz="4" w:space="0" w:color="auto"/>
          <w:bottom w:val="single" w:sz="12" w:space="0" w:color="auto"/>
          <w:right w:val="single" w:sz="4" w:space="0" w:color="auto"/>
          <w:insideH w:val="nil"/>
          <w:insideV w:val="single" w:sz="4" w:space="0" w:color="auto"/>
          <w:tl2br w:val="nil"/>
          <w:tr2bl w:val="nil"/>
        </w:tcBorders>
      </w:tcPr>
    </w:tblStylePr>
  </w:style>
  <w:style w:type="paragraph" w:customStyle="1" w:styleId="MTabHeading">
    <w:name w:val="M_TabHeading"/>
    <w:basedOn w:val="MText"/>
    <w:link w:val="MTabHeading0"/>
    <w:qFormat/>
    <w:rsid w:val="00FF0DD3"/>
    <w:pPr>
      <w:keepNext/>
      <w:keepLines/>
      <w:spacing w:before="360" w:after="120"/>
      <w:ind w:firstLine="0"/>
    </w:pPr>
  </w:style>
  <w:style w:type="character" w:customStyle="1" w:styleId="MTabHeading0">
    <w:name w:val="M_TabHeading Знак"/>
    <w:link w:val="MTabHeading"/>
    <w:rsid w:val="00FF0DD3"/>
    <w:rPr>
      <w:rFonts w:ascii="Arial" w:eastAsia="Times New Roman" w:hAnsi="Arial" w:cs="Arial"/>
      <w:color w:val="000000"/>
      <w:sz w:val="24"/>
      <w:lang w:eastAsia="ru-RU"/>
    </w:rPr>
  </w:style>
  <w:style w:type="paragraph" w:customStyle="1" w:styleId="MTOC">
    <w:name w:val="M_TOC"/>
    <w:basedOn w:val="16"/>
    <w:link w:val="MTOC0"/>
    <w:autoRedefine/>
    <w:rsid w:val="00FF0DD3"/>
    <w:pPr>
      <w:tabs>
        <w:tab w:val="clear" w:pos="9923"/>
        <w:tab w:val="left" w:pos="567"/>
        <w:tab w:val="left" w:pos="1134"/>
        <w:tab w:val="right" w:leader="dot" w:pos="9072"/>
      </w:tabs>
      <w:ind w:left="0" w:firstLine="0"/>
    </w:pPr>
    <w:rPr>
      <w:rFonts w:ascii="Arial" w:hAnsi="Arial" w:cs="Arial"/>
      <w:color w:val="000000"/>
      <w:szCs w:val="28"/>
    </w:rPr>
  </w:style>
  <w:style w:type="character" w:customStyle="1" w:styleId="MTOC0">
    <w:name w:val="M_TOC Знак"/>
    <w:link w:val="MTOC"/>
    <w:rsid w:val="00FF0DD3"/>
    <w:rPr>
      <w:rFonts w:ascii="Arial" w:eastAsia="Times New Roman" w:hAnsi="Arial" w:cs="Arial"/>
      <w:bCs/>
      <w:color w:val="000000"/>
      <w:sz w:val="24"/>
      <w:szCs w:val="28"/>
      <w:lang w:eastAsia="ru-RU"/>
    </w:rPr>
  </w:style>
  <w:style w:type="paragraph" w:customStyle="1" w:styleId="MTabText">
    <w:name w:val="M_TabText"/>
    <w:basedOn w:val="MText"/>
    <w:link w:val="MTabText0"/>
    <w:qFormat/>
    <w:rsid w:val="00FF0DD3"/>
    <w:pPr>
      <w:spacing w:line="240" w:lineRule="auto"/>
      <w:ind w:firstLine="0"/>
    </w:pPr>
  </w:style>
  <w:style w:type="character" w:customStyle="1" w:styleId="MTabText0">
    <w:name w:val="M_TabText Знак"/>
    <w:link w:val="MTabText"/>
    <w:rsid w:val="00FF0DD3"/>
    <w:rPr>
      <w:rFonts w:ascii="Arial" w:eastAsia="Times New Roman" w:hAnsi="Arial" w:cs="Arial"/>
      <w:color w:val="000000"/>
      <w:sz w:val="24"/>
      <w:lang w:eastAsia="ru-RU"/>
    </w:rPr>
  </w:style>
  <w:style w:type="paragraph" w:customStyle="1" w:styleId="2f3">
    <w:name w:val="Текст2"/>
    <w:basedOn w:val="af6"/>
    <w:rsid w:val="00FF0DD3"/>
    <w:rPr>
      <w:rFonts w:ascii="Courier New" w:hAnsi="Courier New" w:cs="Arial"/>
      <w:color w:val="000000"/>
      <w:sz w:val="20"/>
    </w:rPr>
  </w:style>
  <w:style w:type="paragraph" w:customStyle="1" w:styleId="MTabProd">
    <w:name w:val="M_TabProd"/>
    <w:basedOn w:val="af6"/>
    <w:link w:val="MTabProd0"/>
    <w:semiHidden/>
    <w:qFormat/>
    <w:rsid w:val="00FF0DD3"/>
    <w:pPr>
      <w:widowControl w:val="0"/>
      <w:suppressAutoHyphens/>
      <w:autoSpaceDE w:val="0"/>
      <w:autoSpaceDN w:val="0"/>
      <w:adjustRightInd w:val="0"/>
    </w:pPr>
    <w:rPr>
      <w:rFonts w:ascii="Arial" w:hAnsi="Arial" w:cs="Arial"/>
      <w:bCs w:val="0"/>
      <w:color w:val="000000"/>
    </w:rPr>
  </w:style>
  <w:style w:type="character" w:customStyle="1" w:styleId="MTabProd0">
    <w:name w:val="M_TabProd Знак"/>
    <w:link w:val="MTabProd"/>
    <w:semiHidden/>
    <w:rsid w:val="00FF0DD3"/>
    <w:rPr>
      <w:rFonts w:ascii="Arial" w:eastAsia="Times New Roman" w:hAnsi="Arial" w:cs="Arial"/>
      <w:bCs/>
      <w:color w:val="000000"/>
      <w:sz w:val="24"/>
      <w:lang w:eastAsia="ru-RU"/>
    </w:rPr>
  </w:style>
  <w:style w:type="paragraph" w:customStyle="1" w:styleId="1f5">
    <w:name w:val="Абзац списка1"/>
    <w:aliases w:val="Содержание. 2 уровень"/>
    <w:basedOn w:val="af6"/>
    <w:locked/>
    <w:rsid w:val="00FF0DD3"/>
    <w:pPr>
      <w:ind w:left="720"/>
    </w:pPr>
    <w:rPr>
      <w:rFonts w:ascii="Arial" w:hAnsi="Arial" w:cs="Arial"/>
      <w:color w:val="000000"/>
      <w:szCs w:val="28"/>
    </w:rPr>
  </w:style>
  <w:style w:type="paragraph" w:customStyle="1" w:styleId="3e">
    <w:name w:val="Текст3"/>
    <w:basedOn w:val="af6"/>
    <w:rsid w:val="00FF0DD3"/>
    <w:rPr>
      <w:rFonts w:ascii="Courier New" w:hAnsi="Courier New" w:cs="Arial"/>
      <w:color w:val="000000"/>
      <w:sz w:val="20"/>
    </w:rPr>
  </w:style>
  <w:style w:type="numbering" w:customStyle="1" w:styleId="aa">
    <w:name w:val="Заголовки"/>
    <w:uiPriority w:val="99"/>
    <w:locked/>
    <w:rsid w:val="00FF0DD3"/>
    <w:pPr>
      <w:numPr>
        <w:numId w:val="42"/>
      </w:numPr>
    </w:pPr>
  </w:style>
  <w:style w:type="paragraph" w:customStyle="1" w:styleId="210">
    <w:name w:val="Основной текст с отступом 21"/>
    <w:basedOn w:val="af6"/>
    <w:rsid w:val="00FF0DD3"/>
    <w:pPr>
      <w:widowControl w:val="0"/>
      <w:ind w:firstLine="567"/>
    </w:pPr>
    <w:rPr>
      <w:rFonts w:ascii="Arial" w:hAnsi="Arial" w:cs="Arial"/>
      <w:color w:val="000000"/>
      <w:szCs w:val="28"/>
    </w:rPr>
  </w:style>
  <w:style w:type="paragraph" w:customStyle="1" w:styleId="111">
    <w:name w:val="Текст11"/>
    <w:basedOn w:val="af6"/>
    <w:rsid w:val="00FF0DD3"/>
    <w:rPr>
      <w:rFonts w:ascii="Courier New" w:hAnsi="Courier New" w:cs="Courier New"/>
      <w:color w:val="000000"/>
      <w:sz w:val="20"/>
    </w:rPr>
  </w:style>
  <w:style w:type="paragraph" w:customStyle="1" w:styleId="figure">
    <w:name w:val="figure"/>
    <w:basedOn w:val="af6"/>
    <w:link w:val="figure0"/>
    <w:qFormat/>
    <w:rsid w:val="00FF0DD3"/>
    <w:pPr>
      <w:keepNext/>
      <w:widowControl w:val="0"/>
      <w:suppressAutoHyphens/>
      <w:autoSpaceDE w:val="0"/>
      <w:autoSpaceDN w:val="0"/>
      <w:adjustRightInd w:val="0"/>
      <w:jc w:val="center"/>
    </w:pPr>
    <w:rPr>
      <w:rFonts w:ascii="Arial" w:hAnsi="Arial" w:cs="Arial"/>
      <w:noProof/>
      <w:color w:val="000000"/>
      <w:szCs w:val="28"/>
    </w:rPr>
  </w:style>
  <w:style w:type="paragraph" w:customStyle="1" w:styleId="2f4">
    <w:name w:val="Абзац списка2"/>
    <w:basedOn w:val="af6"/>
    <w:locked/>
    <w:rsid w:val="00FF0DD3"/>
    <w:pPr>
      <w:ind w:left="720"/>
    </w:pPr>
    <w:rPr>
      <w:rFonts w:ascii="Arial" w:hAnsi="Arial" w:cs="Arial"/>
      <w:color w:val="000000"/>
      <w:szCs w:val="28"/>
    </w:rPr>
  </w:style>
  <w:style w:type="character" w:customStyle="1" w:styleId="figure0">
    <w:name w:val="figure Знак"/>
    <w:link w:val="figure"/>
    <w:rsid w:val="00FF0DD3"/>
    <w:rPr>
      <w:rFonts w:ascii="Arial" w:eastAsia="Times New Roman" w:hAnsi="Arial" w:cs="Arial"/>
      <w:noProof/>
      <w:color w:val="000000"/>
      <w:sz w:val="24"/>
      <w:szCs w:val="28"/>
      <w:lang w:eastAsia="ru-RU"/>
    </w:rPr>
  </w:style>
  <w:style w:type="paragraph" w:customStyle="1" w:styleId="TUtext">
    <w:name w:val="TU_text"/>
    <w:basedOn w:val="af6"/>
    <w:link w:val="TUtext0"/>
    <w:uiPriority w:val="1"/>
    <w:semiHidden/>
    <w:qFormat/>
    <w:rsid w:val="00FF0DD3"/>
    <w:pPr>
      <w:spacing w:after="300" w:line="276" w:lineRule="auto"/>
      <w:ind w:firstLine="851"/>
      <w:contextualSpacing/>
    </w:pPr>
    <w:rPr>
      <w:rFonts w:ascii="Arial" w:eastAsia="Calibri" w:hAnsi="Arial"/>
      <w:color w:val="000000"/>
      <w:sz w:val="22"/>
    </w:rPr>
  </w:style>
  <w:style w:type="character" w:customStyle="1" w:styleId="TUtext0">
    <w:name w:val="TU_text Знак"/>
    <w:link w:val="TUtext"/>
    <w:uiPriority w:val="1"/>
    <w:semiHidden/>
    <w:rsid w:val="00FF0DD3"/>
    <w:rPr>
      <w:rFonts w:ascii="Arial" w:eastAsia="Calibri" w:hAnsi="Arial"/>
      <w:color w:val="000000"/>
      <w:lang w:eastAsia="ru-RU"/>
    </w:rPr>
  </w:style>
  <w:style w:type="paragraph" w:customStyle="1" w:styleId="Tabtext">
    <w:name w:val="Tab_text"/>
    <w:basedOn w:val="TUtext"/>
    <w:link w:val="Tabtext0"/>
    <w:uiPriority w:val="1"/>
    <w:semiHidden/>
    <w:qFormat/>
    <w:rsid w:val="00FF0DD3"/>
    <w:pPr>
      <w:spacing w:line="240" w:lineRule="auto"/>
      <w:ind w:firstLine="0"/>
    </w:pPr>
  </w:style>
  <w:style w:type="character" w:customStyle="1" w:styleId="Tabtext0">
    <w:name w:val="Tab_text Знак"/>
    <w:link w:val="Tabtext"/>
    <w:uiPriority w:val="1"/>
    <w:semiHidden/>
    <w:rsid w:val="00FF0DD3"/>
    <w:rPr>
      <w:rFonts w:ascii="Arial" w:eastAsia="Calibri" w:hAnsi="Arial"/>
      <w:color w:val="000000"/>
      <w:lang w:eastAsia="ru-RU"/>
    </w:rPr>
  </w:style>
  <w:style w:type="paragraph" w:customStyle="1" w:styleId="1Header">
    <w:name w:val="1_Header"/>
    <w:basedOn w:val="TUtext"/>
    <w:qFormat/>
    <w:rsid w:val="00FF0DD3"/>
    <w:pPr>
      <w:pageBreakBefore/>
      <w:numPr>
        <w:numId w:val="44"/>
      </w:numPr>
      <w:tabs>
        <w:tab w:val="left" w:pos="2268"/>
      </w:tabs>
      <w:spacing w:line="360" w:lineRule="auto"/>
      <w:outlineLvl w:val="0"/>
    </w:pPr>
    <w:rPr>
      <w:b/>
      <w:sz w:val="32"/>
      <w:szCs w:val="24"/>
    </w:rPr>
  </w:style>
  <w:style w:type="paragraph" w:customStyle="1" w:styleId="2header">
    <w:name w:val="2_header"/>
    <w:basedOn w:val="1Header"/>
    <w:qFormat/>
    <w:rsid w:val="00FF0DD3"/>
    <w:pPr>
      <w:keepNext/>
      <w:keepLines/>
      <w:pageBreakBefore w:val="0"/>
      <w:numPr>
        <w:ilvl w:val="1"/>
      </w:numPr>
      <w:tabs>
        <w:tab w:val="clear" w:pos="1135"/>
        <w:tab w:val="num" w:pos="360"/>
        <w:tab w:val="num" w:pos="2160"/>
      </w:tabs>
      <w:spacing w:before="300"/>
      <w:ind w:left="2160" w:hanging="360"/>
      <w:outlineLvl w:val="1"/>
    </w:pPr>
    <w:rPr>
      <w:sz w:val="30"/>
      <w:szCs w:val="22"/>
    </w:rPr>
  </w:style>
  <w:style w:type="paragraph" w:customStyle="1" w:styleId="3Header">
    <w:name w:val="3_Header"/>
    <w:basedOn w:val="1Header"/>
    <w:link w:val="3Header0"/>
    <w:qFormat/>
    <w:rsid w:val="00FF0DD3"/>
    <w:pPr>
      <w:keepNext/>
      <w:keepLines/>
      <w:pageBreakBefore w:val="0"/>
      <w:numPr>
        <w:ilvl w:val="2"/>
      </w:numPr>
      <w:spacing w:before="240"/>
      <w:outlineLvl w:val="2"/>
    </w:pPr>
    <w:rPr>
      <w:sz w:val="28"/>
      <w:szCs w:val="22"/>
    </w:rPr>
  </w:style>
  <w:style w:type="character" w:customStyle="1" w:styleId="3Header0">
    <w:name w:val="3_Header Знак"/>
    <w:link w:val="3Header"/>
    <w:rsid w:val="00FF0DD3"/>
    <w:rPr>
      <w:rFonts w:ascii="Arial" w:eastAsia="Calibri" w:hAnsi="Arial"/>
      <w:b/>
      <w:bCs/>
      <w:color w:val="000000"/>
      <w:sz w:val="28"/>
      <w:lang w:eastAsia="ru-RU"/>
    </w:rPr>
  </w:style>
  <w:style w:type="paragraph" w:customStyle="1" w:styleId="ISOCPEUR11K">
    <w:name w:val="ISOCPEUR 11 K"/>
    <w:basedOn w:val="afff1"/>
    <w:link w:val="ISOCPEUR11K0"/>
    <w:uiPriority w:val="1"/>
    <w:semiHidden/>
    <w:qFormat/>
    <w:rsid w:val="00FF0DD3"/>
    <w:rPr>
      <w:rFonts w:ascii="Arial" w:hAnsi="Arial" w:cs="Times New Roman"/>
      <w:color w:val="000000"/>
      <w:sz w:val="20"/>
      <w:szCs w:val="24"/>
    </w:rPr>
  </w:style>
  <w:style w:type="character" w:customStyle="1" w:styleId="ISOCPEUR11K0">
    <w:name w:val="ISOCPEUR 11 K Знак"/>
    <w:link w:val="ISOCPEUR11K"/>
    <w:uiPriority w:val="1"/>
    <w:semiHidden/>
    <w:rsid w:val="00FF0DD3"/>
    <w:rPr>
      <w:rFonts w:ascii="Arial" w:eastAsia="Times New Roman" w:hAnsi="Arial" w:cs="Times New Roman"/>
      <w:color w:val="000000"/>
      <w:sz w:val="20"/>
      <w:szCs w:val="24"/>
      <w:lang w:eastAsia="ru-RU"/>
    </w:rPr>
  </w:style>
  <w:style w:type="table" w:customStyle="1" w:styleId="1f6">
    <w:name w:val="Стиль1"/>
    <w:basedOn w:val="af8"/>
    <w:uiPriority w:val="99"/>
    <w:rsid w:val="00FF0DD3"/>
    <w:pPr>
      <w:spacing w:after="0" w:line="240" w:lineRule="auto"/>
    </w:pPr>
    <w:rPr>
      <w:rFonts w:ascii="Arial" w:eastAsia="Times New Roman" w:hAnsi="Arial" w:cs="Arial"/>
      <w:color w:val="000000"/>
      <w:sz w:val="28"/>
      <w:szCs w:val="28"/>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bottom"/>
    </w:tcPr>
  </w:style>
  <w:style w:type="paragraph" w:customStyle="1" w:styleId="4c">
    <w:name w:val="Текст4"/>
    <w:basedOn w:val="af6"/>
    <w:rsid w:val="00FF0DD3"/>
    <w:rPr>
      <w:rFonts w:ascii="Courier New" w:hAnsi="Courier New" w:cs="Arial"/>
      <w:color w:val="000000"/>
      <w:sz w:val="20"/>
    </w:rPr>
  </w:style>
  <w:style w:type="paragraph" w:customStyle="1" w:styleId="MPril">
    <w:name w:val="M_Pril"/>
    <w:basedOn w:val="MLHeader1"/>
    <w:link w:val="MPril0"/>
    <w:qFormat/>
    <w:rsid w:val="00FF0DD3"/>
    <w:pPr>
      <w:numPr>
        <w:numId w:val="46"/>
      </w:numPr>
      <w:tabs>
        <w:tab w:val="left" w:pos="3402"/>
      </w:tabs>
      <w:jc w:val="center"/>
    </w:pPr>
    <w:rPr>
      <w:sz w:val="28"/>
      <w:szCs w:val="24"/>
    </w:rPr>
  </w:style>
  <w:style w:type="numbering" w:customStyle="1" w:styleId="2">
    <w:name w:val="Стиль2"/>
    <w:uiPriority w:val="99"/>
    <w:rsid w:val="00FF0DD3"/>
    <w:pPr>
      <w:numPr>
        <w:numId w:val="45"/>
      </w:numPr>
    </w:pPr>
  </w:style>
  <w:style w:type="character" w:customStyle="1" w:styleId="MPril0">
    <w:name w:val="M_Pril Знак"/>
    <w:link w:val="MPril"/>
    <w:rsid w:val="00FF0DD3"/>
    <w:rPr>
      <w:rFonts w:ascii="Times New Roman" w:eastAsia="Times New Roman" w:hAnsi="Times New Roman" w:cs="Arial"/>
      <w:b/>
      <w:color w:val="000000"/>
      <w:kern w:val="32"/>
      <w:sz w:val="28"/>
      <w:szCs w:val="24"/>
      <w:lang w:eastAsia="ru-RU"/>
    </w:rPr>
  </w:style>
  <w:style w:type="paragraph" w:customStyle="1" w:styleId="58">
    <w:name w:val="Текст5"/>
    <w:basedOn w:val="af6"/>
    <w:rsid w:val="00FF0DD3"/>
    <w:rPr>
      <w:rFonts w:ascii="Courier New" w:hAnsi="Courier New" w:cs="Arial"/>
      <w:color w:val="000000"/>
      <w:sz w:val="20"/>
    </w:rPr>
  </w:style>
  <w:style w:type="paragraph" w:customStyle="1" w:styleId="63">
    <w:name w:val="Текст6"/>
    <w:basedOn w:val="af6"/>
    <w:rsid w:val="00FF0DD3"/>
    <w:rPr>
      <w:rFonts w:ascii="Courier New" w:hAnsi="Courier New" w:cs="Arial"/>
      <w:color w:val="000000"/>
      <w:sz w:val="20"/>
    </w:rPr>
  </w:style>
  <w:style w:type="paragraph" w:customStyle="1" w:styleId="MNumText">
    <w:name w:val="M_NumText"/>
    <w:basedOn w:val="MText"/>
    <w:link w:val="MNumText0"/>
    <w:qFormat/>
    <w:rsid w:val="00FF0DD3"/>
    <w:pPr>
      <w:numPr>
        <w:ilvl w:val="1"/>
        <w:numId w:val="47"/>
      </w:numPr>
    </w:pPr>
  </w:style>
  <w:style w:type="character" w:customStyle="1" w:styleId="MNumText0">
    <w:name w:val="M_NumText Знак"/>
    <w:link w:val="MNumText"/>
    <w:rsid w:val="00FF0DD3"/>
    <w:rPr>
      <w:rFonts w:ascii="Arial" w:eastAsia="Times New Roman" w:hAnsi="Arial" w:cs="Arial"/>
      <w:bCs/>
      <w:color w:val="000000"/>
      <w:sz w:val="24"/>
      <w:lang w:eastAsia="ru-RU"/>
    </w:rPr>
  </w:style>
  <w:style w:type="paragraph" w:customStyle="1" w:styleId="4Header">
    <w:name w:val="4_Header"/>
    <w:basedOn w:val="3Header"/>
    <w:link w:val="4Header0"/>
    <w:qFormat/>
    <w:rsid w:val="00FF0DD3"/>
    <w:pPr>
      <w:numPr>
        <w:ilvl w:val="3"/>
      </w:numPr>
      <w:outlineLvl w:val="3"/>
    </w:pPr>
  </w:style>
  <w:style w:type="paragraph" w:customStyle="1" w:styleId="5Header">
    <w:name w:val="5_Header"/>
    <w:basedOn w:val="3Header"/>
    <w:link w:val="5Header0"/>
    <w:qFormat/>
    <w:rsid w:val="00FF0DD3"/>
    <w:pPr>
      <w:numPr>
        <w:ilvl w:val="4"/>
      </w:numPr>
      <w:outlineLvl w:val="4"/>
    </w:pPr>
  </w:style>
  <w:style w:type="character" w:customStyle="1" w:styleId="4Header0">
    <w:name w:val="4_Header Знак"/>
    <w:link w:val="4Header"/>
    <w:rsid w:val="00FF0DD3"/>
    <w:rPr>
      <w:rFonts w:ascii="Arial" w:eastAsia="Calibri" w:hAnsi="Arial"/>
      <w:b/>
      <w:bCs/>
      <w:color w:val="000000"/>
      <w:sz w:val="28"/>
      <w:lang w:eastAsia="ru-RU"/>
    </w:rPr>
  </w:style>
  <w:style w:type="paragraph" w:customStyle="1" w:styleId="alarm">
    <w:name w:val="alarm"/>
    <w:basedOn w:val="MText"/>
    <w:link w:val="alarm0"/>
    <w:qFormat/>
    <w:rsid w:val="00FF0DD3"/>
    <w:rPr>
      <w:rFonts w:eastAsia="MS Mincho"/>
      <w:b/>
    </w:rPr>
  </w:style>
  <w:style w:type="character" w:customStyle="1" w:styleId="5Header0">
    <w:name w:val="5_Header Знак"/>
    <w:link w:val="5Header"/>
    <w:rsid w:val="00FF0DD3"/>
    <w:rPr>
      <w:rFonts w:ascii="Arial" w:eastAsia="Calibri" w:hAnsi="Arial"/>
      <w:b/>
      <w:bCs/>
      <w:color w:val="000000"/>
      <w:sz w:val="28"/>
      <w:lang w:eastAsia="ru-RU"/>
    </w:rPr>
  </w:style>
  <w:style w:type="character" w:customStyle="1" w:styleId="alarm0">
    <w:name w:val="alarm Знак"/>
    <w:link w:val="alarm"/>
    <w:rsid w:val="00FF0DD3"/>
    <w:rPr>
      <w:rFonts w:ascii="Arial" w:eastAsia="MS Mincho" w:hAnsi="Arial" w:cs="Arial"/>
      <w:b/>
      <w:color w:val="000000"/>
      <w:sz w:val="24"/>
      <w:lang w:eastAsia="ru-RU"/>
    </w:rPr>
  </w:style>
  <w:style w:type="paragraph" w:customStyle="1" w:styleId="affffffff4">
    <w:name w:val="Раздел формы"/>
    <w:basedOn w:val="af6"/>
    <w:link w:val="affffffff5"/>
    <w:autoRedefine/>
    <w:rsid w:val="00FF0DD3"/>
    <w:pPr>
      <w:keepNext/>
      <w:keepLines/>
      <w:spacing w:before="240"/>
      <w:ind w:firstLine="709"/>
      <w:outlineLvl w:val="0"/>
    </w:pPr>
    <w:rPr>
      <w:rFonts w:ascii="Arial" w:hAnsi="Arial" w:cs="Arial"/>
      <w:b/>
      <w:color w:val="000000"/>
      <w:kern w:val="36"/>
    </w:rPr>
  </w:style>
  <w:style w:type="character" w:customStyle="1" w:styleId="affffffff5">
    <w:name w:val="Раздел формы Знак"/>
    <w:link w:val="affffffff4"/>
    <w:rsid w:val="00FF0DD3"/>
    <w:rPr>
      <w:rFonts w:ascii="Arial" w:eastAsia="Times New Roman" w:hAnsi="Arial" w:cs="Arial"/>
      <w:b/>
      <w:color w:val="000000"/>
      <w:kern w:val="36"/>
      <w:sz w:val="24"/>
      <w:lang w:eastAsia="ru-RU"/>
    </w:rPr>
  </w:style>
  <w:style w:type="paragraph" w:customStyle="1" w:styleId="affffffff6">
    <w:name w:val="Стиль Заголовок рисунка + полужирный"/>
    <w:basedOn w:val="af6"/>
    <w:rsid w:val="00FF0DD3"/>
    <w:pPr>
      <w:keepNext/>
      <w:keepLines/>
      <w:spacing w:before="120"/>
      <w:jc w:val="right"/>
    </w:pPr>
    <w:rPr>
      <w:rFonts w:ascii="Arial" w:hAnsi="Arial"/>
      <w:bCs w:val="0"/>
      <w:color w:val="000000"/>
      <w:lang w:eastAsia="en-US"/>
    </w:rPr>
  </w:style>
  <w:style w:type="paragraph" w:customStyle="1" w:styleId="affffffff7">
    <w:name w:val="Стиль Название объекта + По ширине"/>
    <w:basedOn w:val="aff5"/>
    <w:autoRedefine/>
    <w:rsid w:val="00FF0DD3"/>
    <w:pPr>
      <w:spacing w:before="240" w:after="0" w:line="240" w:lineRule="auto"/>
    </w:pPr>
    <w:rPr>
      <w:rFonts w:ascii="Arial" w:hAnsi="Arial"/>
      <w:b/>
      <w:color w:val="000000"/>
      <w:sz w:val="20"/>
      <w:szCs w:val="20"/>
    </w:rPr>
  </w:style>
  <w:style w:type="paragraph" w:customStyle="1" w:styleId="affffffff8">
    <w:name w:val="Подпись рисунка"/>
    <w:basedOn w:val="af6"/>
    <w:link w:val="affffffff9"/>
    <w:qFormat/>
    <w:rsid w:val="00FF0DD3"/>
    <w:pPr>
      <w:keepLines/>
      <w:ind w:firstLine="709"/>
    </w:pPr>
    <w:rPr>
      <w:rFonts w:ascii="Arial" w:hAnsi="Arial"/>
      <w:color w:val="000000"/>
      <w:sz w:val="20"/>
    </w:rPr>
  </w:style>
  <w:style w:type="character" w:customStyle="1" w:styleId="affffffff9">
    <w:name w:val="Подпись рисунка Знак"/>
    <w:link w:val="affffffff8"/>
    <w:rsid w:val="00FF0DD3"/>
    <w:rPr>
      <w:rFonts w:ascii="Arial" w:eastAsia="Times New Roman" w:hAnsi="Arial"/>
      <w:color w:val="000000"/>
      <w:sz w:val="20"/>
      <w:lang w:eastAsia="ru-RU"/>
    </w:rPr>
  </w:style>
  <w:style w:type="character" w:customStyle="1" w:styleId="mw-headline">
    <w:name w:val="mw-headline"/>
    <w:rsid w:val="00FF0DD3"/>
  </w:style>
  <w:style w:type="paragraph" w:customStyle="1" w:styleId="TimesNewRoman">
    <w:name w:val="Стиль Рисунок название + Times New Roman"/>
    <w:basedOn w:val="af6"/>
    <w:link w:val="TimesNewRoman0"/>
    <w:rsid w:val="00FF0DD3"/>
    <w:pPr>
      <w:keepNext/>
      <w:spacing w:after="200"/>
      <w:jc w:val="center"/>
    </w:pPr>
    <w:rPr>
      <w:rFonts w:ascii="Arial" w:hAnsi="Arial"/>
      <w:color w:val="000000"/>
      <w:sz w:val="18"/>
      <w:szCs w:val="18"/>
    </w:rPr>
  </w:style>
  <w:style w:type="character" w:customStyle="1" w:styleId="TimesNewRoman0">
    <w:name w:val="Стиль Рисунок название + Times New Roman Знак"/>
    <w:link w:val="TimesNewRoman"/>
    <w:rsid w:val="00FF0DD3"/>
    <w:rPr>
      <w:rFonts w:ascii="Arial" w:eastAsia="Times New Roman" w:hAnsi="Arial"/>
      <w:color w:val="000000"/>
      <w:sz w:val="18"/>
      <w:szCs w:val="18"/>
      <w:lang w:eastAsia="ru-RU"/>
    </w:rPr>
  </w:style>
  <w:style w:type="character" w:customStyle="1" w:styleId="FontStyle21">
    <w:name w:val="Font Style21"/>
    <w:rsid w:val="00FF0DD3"/>
    <w:rPr>
      <w:rFonts w:ascii="Times New Roman" w:hAnsi="Times New Roman"/>
      <w:sz w:val="26"/>
    </w:rPr>
  </w:style>
  <w:style w:type="paragraph" w:customStyle="1" w:styleId="affffffffa">
    <w:name w:val="_Основной с красной строки"/>
    <w:basedOn w:val="af6"/>
    <w:link w:val="affffffffb"/>
    <w:qFormat/>
    <w:rsid w:val="00FF0DD3"/>
    <w:pPr>
      <w:ind w:firstLine="709"/>
    </w:pPr>
    <w:rPr>
      <w:rFonts w:ascii="Calibri" w:eastAsia="Calibri" w:hAnsi="Calibri"/>
      <w:color w:val="000000"/>
      <w:lang w:val="x-none"/>
    </w:rPr>
  </w:style>
  <w:style w:type="character" w:customStyle="1" w:styleId="affffffffb">
    <w:name w:val="_Основной с красной строки Знак"/>
    <w:link w:val="affffffffa"/>
    <w:locked/>
    <w:rsid w:val="00FF0DD3"/>
    <w:rPr>
      <w:rFonts w:ascii="Calibri" w:eastAsia="Calibri" w:hAnsi="Calibri"/>
      <w:color w:val="000000"/>
      <w:sz w:val="24"/>
      <w:lang w:val="x-none" w:eastAsia="ru-RU"/>
    </w:rPr>
  </w:style>
  <w:style w:type="paragraph" w:customStyle="1" w:styleId="affffffffc">
    <w:name w:val="РИШ_Маркированный список"/>
    <w:basedOn w:val="SList"/>
    <w:qFormat/>
    <w:rsid w:val="00FF0DD3"/>
    <w:pPr>
      <w:numPr>
        <w:numId w:val="0"/>
      </w:numPr>
      <w:tabs>
        <w:tab w:val="num" w:pos="1191"/>
      </w:tabs>
      <w:spacing w:line="360" w:lineRule="auto"/>
      <w:ind w:left="1191" w:hanging="471"/>
      <w:jc w:val="both"/>
    </w:pPr>
    <w:rPr>
      <w:color w:val="000000"/>
      <w:lang w:eastAsia="ru-RU"/>
    </w:rPr>
  </w:style>
  <w:style w:type="paragraph" w:customStyle="1" w:styleId="2f5">
    <w:name w:val="РИШ_Заголовок_2"/>
    <w:basedOn w:val="header2"/>
    <w:uiPriority w:val="99"/>
    <w:qFormat/>
    <w:rsid w:val="00FF0DD3"/>
    <w:pPr>
      <w:tabs>
        <w:tab w:val="num" w:pos="792"/>
      </w:tabs>
      <w:ind w:left="792" w:hanging="432"/>
    </w:pPr>
  </w:style>
  <w:style w:type="paragraph" w:customStyle="1" w:styleId="affffffffd">
    <w:name w:val="РИШ_Подпись рисунка"/>
    <w:basedOn w:val="af6"/>
    <w:qFormat/>
    <w:rsid w:val="00FF0DD3"/>
    <w:pPr>
      <w:spacing w:after="200"/>
      <w:contextualSpacing/>
      <w:jc w:val="center"/>
    </w:pPr>
    <w:rPr>
      <w:rFonts w:eastAsia="Calibri"/>
      <w:color w:val="000000"/>
      <w:lang w:eastAsia="en-US"/>
    </w:rPr>
  </w:style>
  <w:style w:type="paragraph" w:customStyle="1" w:styleId="3f">
    <w:name w:val="РИШ_Заголовок_3"/>
    <w:basedOn w:val="2f5"/>
    <w:uiPriority w:val="99"/>
    <w:qFormat/>
    <w:rsid w:val="00FF0DD3"/>
    <w:pPr>
      <w:numPr>
        <w:ilvl w:val="0"/>
        <w:numId w:val="0"/>
      </w:numPr>
      <w:tabs>
        <w:tab w:val="num" w:pos="1644"/>
      </w:tabs>
      <w:ind w:left="720"/>
    </w:pPr>
  </w:style>
  <w:style w:type="table" w:styleId="affffffffe">
    <w:name w:val="Table Elegant"/>
    <w:basedOn w:val="af8"/>
    <w:rsid w:val="00FF0DD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7">
    <w:name w:val="Table Subtle 1"/>
    <w:basedOn w:val="af8"/>
    <w:rsid w:val="00FF0DD3"/>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6">
    <w:name w:val="Table Subtle 2"/>
    <w:basedOn w:val="af8"/>
    <w:rsid w:val="00FF0DD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8">
    <w:name w:val="Table Classic 1"/>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Classic 2"/>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0">
    <w:name w:val="Table Classic 3"/>
    <w:basedOn w:val="af8"/>
    <w:rsid w:val="00FF0DD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d">
    <w:name w:val="Table Classic 4"/>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paragraph" w:customStyle="1" w:styleId="TableHeading">
    <w:name w:val="Table Heading"/>
    <w:basedOn w:val="af6"/>
    <w:link w:val="TableHeading0"/>
    <w:rsid w:val="00FF0DD3"/>
    <w:pPr>
      <w:keepNext/>
      <w:keepLines/>
      <w:jc w:val="center"/>
    </w:pPr>
    <w:rPr>
      <w:b/>
      <w:color w:val="000000"/>
    </w:rPr>
  </w:style>
  <w:style w:type="table" w:styleId="1f9">
    <w:name w:val="Table 3D effects 1"/>
    <w:basedOn w:val="af8"/>
    <w:rsid w:val="00FF0DD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afffffffff">
    <w:name w:val="Заголовок без номера"/>
    <w:basedOn w:val="13"/>
    <w:next w:val="aff"/>
    <w:uiPriority w:val="99"/>
    <w:rsid w:val="00FF0DD3"/>
    <w:pPr>
      <w:widowControl w:val="0"/>
      <w:numPr>
        <w:numId w:val="0"/>
      </w:numPr>
      <w:tabs>
        <w:tab w:val="left" w:pos="1021"/>
        <w:tab w:val="num" w:pos="1141"/>
        <w:tab w:val="num" w:pos="10349"/>
      </w:tabs>
      <w:suppressAutoHyphens/>
      <w:spacing w:before="240"/>
      <w:jc w:val="center"/>
      <w:outlineLvl w:val="9"/>
    </w:pPr>
    <w:rPr>
      <w:bCs/>
      <w:color w:val="000000"/>
      <w:kern w:val="28"/>
      <w:szCs w:val="20"/>
    </w:rPr>
  </w:style>
  <w:style w:type="paragraph" w:customStyle="1" w:styleId="afffffffff0">
    <w:name w:val="Заголовок Прил А"/>
    <w:basedOn w:val="afffffffff"/>
    <w:uiPriority w:val="99"/>
    <w:rsid w:val="00FF0DD3"/>
    <w:pPr>
      <w:tabs>
        <w:tab w:val="clear" w:pos="1141"/>
        <w:tab w:val="num" w:pos="1276"/>
      </w:tabs>
    </w:pPr>
  </w:style>
  <w:style w:type="paragraph" w:customStyle="1" w:styleId="afffffffff1">
    <w:name w:val="Заголовок Прил В"/>
    <w:basedOn w:val="afffffffff"/>
    <w:uiPriority w:val="99"/>
    <w:rsid w:val="00FF0DD3"/>
    <w:pPr>
      <w:tabs>
        <w:tab w:val="clear" w:pos="1141"/>
        <w:tab w:val="num" w:pos="1276"/>
      </w:tabs>
    </w:pPr>
  </w:style>
  <w:style w:type="paragraph" w:customStyle="1" w:styleId="afffffffff2">
    <w:name w:val="Заголовок раздела"/>
    <w:basedOn w:val="13"/>
    <w:next w:val="aff"/>
    <w:uiPriority w:val="99"/>
    <w:rsid w:val="00FF0DD3"/>
    <w:pPr>
      <w:widowControl w:val="0"/>
      <w:numPr>
        <w:numId w:val="0"/>
      </w:numPr>
      <w:tabs>
        <w:tab w:val="left" w:pos="1021"/>
      </w:tabs>
      <w:suppressAutoHyphens/>
      <w:spacing w:before="240"/>
      <w:jc w:val="center"/>
    </w:pPr>
    <w:rPr>
      <w:bCs/>
      <w:caps/>
      <w:smallCaps/>
      <w:color w:val="000000"/>
      <w:kern w:val="28"/>
      <w:szCs w:val="20"/>
    </w:rPr>
  </w:style>
  <w:style w:type="table" w:styleId="2f8">
    <w:name w:val="Table 3D effects 2"/>
    <w:basedOn w:val="af8"/>
    <w:rsid w:val="00FF0DD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1">
    <w:name w:val="Table 3D effects 3"/>
    <w:basedOn w:val="af8"/>
    <w:rsid w:val="00FF0DD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3">
    <w:name w:val="Основной курсив"/>
    <w:basedOn w:val="af6"/>
    <w:uiPriority w:val="99"/>
    <w:semiHidden/>
    <w:rsid w:val="00FF0DD3"/>
    <w:pPr>
      <w:ind w:firstLine="709"/>
    </w:pPr>
    <w:rPr>
      <w:i/>
      <w:iCs/>
      <w:color w:val="000000"/>
    </w:rPr>
  </w:style>
  <w:style w:type="paragraph" w:customStyle="1" w:styleId="afffffffff4">
    <w:name w:val="текст примечания"/>
    <w:basedOn w:val="af6"/>
    <w:uiPriority w:val="99"/>
    <w:semiHidden/>
    <w:rsid w:val="00FF0DD3"/>
    <w:rPr>
      <w:color w:val="000000"/>
      <w:sz w:val="20"/>
    </w:rPr>
  </w:style>
  <w:style w:type="paragraph" w:customStyle="1" w:styleId="afffffffff5">
    <w:name w:val="Текст таблицы"/>
    <w:basedOn w:val="af6"/>
    <w:uiPriority w:val="99"/>
    <w:semiHidden/>
    <w:rsid w:val="00FF0DD3"/>
    <w:rPr>
      <w:color w:val="000000"/>
    </w:rPr>
  </w:style>
  <w:style w:type="paragraph" w:customStyle="1" w:styleId="TableCellC">
    <w:name w:val="Table Cell C"/>
    <w:basedOn w:val="af6"/>
    <w:uiPriority w:val="99"/>
    <w:rsid w:val="00FF0DD3"/>
    <w:pPr>
      <w:jc w:val="center"/>
    </w:pPr>
    <w:rPr>
      <w:color w:val="000000"/>
    </w:rPr>
  </w:style>
  <w:style w:type="paragraph" w:customStyle="1" w:styleId="TableCellJ">
    <w:name w:val="Table Cell J"/>
    <w:basedOn w:val="af6"/>
    <w:uiPriority w:val="99"/>
    <w:rsid w:val="00FF0DD3"/>
    <w:pPr>
      <w:widowControl w:val="0"/>
      <w:suppressAutoHyphens/>
    </w:pPr>
    <w:rPr>
      <w:color w:val="000000"/>
    </w:rPr>
  </w:style>
  <w:style w:type="paragraph" w:customStyle="1" w:styleId="TableCellR">
    <w:name w:val="Table Cell R"/>
    <w:basedOn w:val="af6"/>
    <w:uiPriority w:val="99"/>
    <w:rsid w:val="00FF0DD3"/>
    <w:pPr>
      <w:jc w:val="right"/>
    </w:pPr>
    <w:rPr>
      <w:color w:val="000000"/>
    </w:rPr>
  </w:style>
  <w:style w:type="paragraph" w:customStyle="1" w:styleId="af0">
    <w:name w:val="Многоуровневый список"/>
    <w:basedOn w:val="af6"/>
    <w:uiPriority w:val="99"/>
    <w:rsid w:val="00FF0DD3"/>
    <w:pPr>
      <w:numPr>
        <w:numId w:val="51"/>
      </w:numPr>
    </w:pPr>
    <w:rPr>
      <w:color w:val="000000"/>
    </w:rPr>
  </w:style>
  <w:style w:type="table" w:styleId="1fa">
    <w:name w:val="Table Simple 1"/>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ffffff6">
    <w:name w:val="Наменование организации"/>
    <w:basedOn w:val="af6"/>
    <w:next w:val="af6"/>
    <w:uiPriority w:val="99"/>
    <w:rsid w:val="00FF0DD3"/>
    <w:pPr>
      <w:jc w:val="center"/>
    </w:pPr>
    <w:rPr>
      <w:b/>
      <w:caps/>
      <w:color w:val="000000"/>
    </w:rPr>
  </w:style>
  <w:style w:type="paragraph" w:customStyle="1" w:styleId="af2">
    <w:name w:val="Нумерация строк таблицы"/>
    <w:basedOn w:val="af6"/>
    <w:uiPriority w:val="99"/>
    <w:semiHidden/>
    <w:rsid w:val="00FF0DD3"/>
    <w:pPr>
      <w:numPr>
        <w:numId w:val="52"/>
      </w:numPr>
    </w:pPr>
    <w:rPr>
      <w:color w:val="000000"/>
    </w:rPr>
  </w:style>
  <w:style w:type="table" w:styleId="2f9">
    <w:name w:val="Table Simple 2"/>
    <w:basedOn w:val="af8"/>
    <w:rsid w:val="00FF0DD3"/>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2">
    <w:name w:val="Table Simple 3"/>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b">
    <w:name w:val="Table Grid 1"/>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a">
    <w:name w:val="Table Grid 2"/>
    <w:basedOn w:val="af8"/>
    <w:rsid w:val="00FF0DD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3">
    <w:name w:val="Table Grid 3"/>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e">
    <w:name w:val="Table Grid 4"/>
    <w:basedOn w:val="af8"/>
    <w:rsid w:val="00FF0DD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9">
    <w:name w:val="Table Grid 5"/>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4">
    <w:name w:val="Table Grid 6"/>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f8"/>
    <w:rsid w:val="00FF0DD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7">
    <w:name w:val="Table Contemporary"/>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afffffffff8">
    <w:name w:val="Текст таблицы По центру"/>
    <w:basedOn w:val="afffffffff5"/>
    <w:uiPriority w:val="99"/>
    <w:semiHidden/>
    <w:rsid w:val="00FF0DD3"/>
    <w:pPr>
      <w:spacing w:line="240" w:lineRule="auto"/>
      <w:jc w:val="center"/>
    </w:pPr>
    <w:rPr>
      <w:szCs w:val="20"/>
    </w:rPr>
  </w:style>
  <w:style w:type="paragraph" w:customStyle="1" w:styleId="afffffffff9">
    <w:name w:val="Текст таблицы По правому краю"/>
    <w:basedOn w:val="afffffffff8"/>
    <w:uiPriority w:val="99"/>
    <w:semiHidden/>
    <w:rsid w:val="00FF0DD3"/>
    <w:pPr>
      <w:jc w:val="right"/>
    </w:pPr>
  </w:style>
  <w:style w:type="paragraph" w:customStyle="1" w:styleId="afffffffffa">
    <w:name w:val="Заголовок Прил Б"/>
    <w:basedOn w:val="afffffffff"/>
    <w:uiPriority w:val="99"/>
    <w:rsid w:val="00FF0DD3"/>
    <w:pPr>
      <w:tabs>
        <w:tab w:val="clear" w:pos="1141"/>
        <w:tab w:val="num" w:pos="1276"/>
      </w:tabs>
    </w:pPr>
  </w:style>
  <w:style w:type="table" w:styleId="afffffffffb">
    <w:name w:val="Table Professional"/>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a3">
    <w:name w:val="Маркированный список в таблице"/>
    <w:basedOn w:val="af6"/>
    <w:uiPriority w:val="99"/>
    <w:rsid w:val="00FF0DD3"/>
    <w:pPr>
      <w:widowControl w:val="0"/>
      <w:numPr>
        <w:numId w:val="50"/>
      </w:numPr>
      <w:suppressAutoHyphens/>
    </w:pPr>
    <w:rPr>
      <w:color w:val="000000"/>
    </w:rPr>
  </w:style>
  <w:style w:type="paragraph" w:customStyle="1" w:styleId="af">
    <w:name w:val="Нумерованный список для таблицы"/>
    <w:uiPriority w:val="99"/>
    <w:rsid w:val="00FF0DD3"/>
    <w:pPr>
      <w:numPr>
        <w:numId w:val="53"/>
      </w:numPr>
      <w:spacing w:after="0" w:line="360" w:lineRule="auto"/>
    </w:pPr>
    <w:rPr>
      <w:rFonts w:ascii="Times New Roman" w:eastAsia="Times New Roman" w:hAnsi="Times New Roman" w:cs="Times New Roman"/>
      <w:sz w:val="24"/>
      <w:szCs w:val="20"/>
      <w:lang w:eastAsia="ru-RU"/>
    </w:rPr>
  </w:style>
  <w:style w:type="table" w:styleId="1fc">
    <w:name w:val="Table Columns 1"/>
    <w:basedOn w:val="af8"/>
    <w:rsid w:val="00FF0DD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b">
    <w:name w:val="Table Columns 2"/>
    <w:basedOn w:val="af8"/>
    <w:rsid w:val="00FF0DD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4">
    <w:name w:val="Table Columns 3"/>
    <w:basedOn w:val="af8"/>
    <w:rsid w:val="00FF0DD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
    <w:name w:val="Table Columns 4"/>
    <w:basedOn w:val="af8"/>
    <w:rsid w:val="00FF0DD3"/>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a">
    <w:name w:val="Table Columns 5"/>
    <w:basedOn w:val="af8"/>
    <w:rsid w:val="00FF0DD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8"/>
    <w:rsid w:val="00FF0DD3"/>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8"/>
    <w:rsid w:val="00FF0DD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8"/>
    <w:rsid w:val="00FF0D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8"/>
    <w:rsid w:val="00FF0DD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fc">
    <w:name w:val="Table Theme"/>
    <w:basedOn w:val="af8"/>
    <w:rsid w:val="00FF0D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d">
    <w:name w:val="Table Colorful 1"/>
    <w:basedOn w:val="af8"/>
    <w:rsid w:val="00FF0DD3"/>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c">
    <w:name w:val="Table Colorful 2"/>
    <w:basedOn w:val="af8"/>
    <w:rsid w:val="00FF0DD3"/>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5">
    <w:name w:val="Table Colorful 3"/>
    <w:basedOn w:val="af8"/>
    <w:rsid w:val="00FF0DD3"/>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TableCellL">
    <w:name w:val="Table Cell L"/>
    <w:basedOn w:val="af6"/>
    <w:link w:val="TableCellL0"/>
    <w:rsid w:val="00FF0DD3"/>
    <w:pPr>
      <w:widowControl w:val="0"/>
      <w:suppressAutoHyphens/>
    </w:pPr>
    <w:rPr>
      <w:color w:val="000000"/>
    </w:rPr>
  </w:style>
  <w:style w:type="paragraph" w:customStyle="1" w:styleId="afffffffffd">
    <w:name w:val="Наименование"/>
    <w:basedOn w:val="af6"/>
    <w:uiPriority w:val="99"/>
    <w:rsid w:val="00FF0DD3"/>
    <w:pPr>
      <w:spacing w:before="1320"/>
      <w:jc w:val="center"/>
    </w:pPr>
    <w:rPr>
      <w:rFonts w:ascii="Arial" w:hAnsi="Arial" w:cs="Arial"/>
      <w:b/>
      <w:bCs w:val="0"/>
      <w:color w:val="000000"/>
      <w:sz w:val="28"/>
      <w:szCs w:val="32"/>
    </w:rPr>
  </w:style>
  <w:style w:type="paragraph" w:customStyle="1" w:styleId="a9">
    <w:name w:val="Нумерованный список уже"/>
    <w:basedOn w:val="af6"/>
    <w:uiPriority w:val="99"/>
    <w:semiHidden/>
    <w:rsid w:val="00FF0DD3"/>
    <w:pPr>
      <w:numPr>
        <w:numId w:val="48"/>
      </w:numPr>
    </w:pPr>
    <w:rPr>
      <w:color w:val="000000"/>
    </w:rPr>
  </w:style>
  <w:style w:type="paragraph" w:customStyle="1" w:styleId="afffffffffe">
    <w:name w:val="Заголовок таблицы"/>
    <w:basedOn w:val="af6"/>
    <w:uiPriority w:val="99"/>
    <w:semiHidden/>
    <w:rsid w:val="00FF0DD3"/>
    <w:pPr>
      <w:keepLines/>
      <w:jc w:val="center"/>
    </w:pPr>
    <w:rPr>
      <w:b/>
      <w:color w:val="000000"/>
    </w:rPr>
  </w:style>
  <w:style w:type="paragraph" w:customStyle="1" w:styleId="ac">
    <w:name w:val="Перечень примечаний"/>
    <w:basedOn w:val="af6"/>
    <w:uiPriority w:val="99"/>
    <w:semiHidden/>
    <w:rsid w:val="00FF0DD3"/>
    <w:pPr>
      <w:numPr>
        <w:numId w:val="54"/>
      </w:numPr>
    </w:pPr>
    <w:rPr>
      <w:color w:val="000000"/>
      <w:sz w:val="22"/>
    </w:rPr>
  </w:style>
  <w:style w:type="paragraph" w:customStyle="1" w:styleId="affffffffff">
    <w:name w:val="Название таблицы"/>
    <w:basedOn w:val="af6"/>
    <w:uiPriority w:val="99"/>
    <w:semiHidden/>
    <w:rsid w:val="00FF0DD3"/>
    <w:pPr>
      <w:keepNext/>
      <w:spacing w:before="120"/>
    </w:pPr>
    <w:rPr>
      <w:b/>
      <w:color w:val="000000"/>
    </w:rPr>
  </w:style>
  <w:style w:type="paragraph" w:customStyle="1" w:styleId="affffffffff0">
    <w:name w:val="Ячейка по центру"/>
    <w:basedOn w:val="af6"/>
    <w:uiPriority w:val="99"/>
    <w:semiHidden/>
    <w:rsid w:val="00FF0DD3"/>
    <w:pPr>
      <w:jc w:val="center"/>
    </w:pPr>
    <w:rPr>
      <w:color w:val="000000"/>
    </w:rPr>
  </w:style>
  <w:style w:type="paragraph" w:customStyle="1" w:styleId="affffffffff1">
    <w:name w:val="Ячейка по ширине"/>
    <w:basedOn w:val="af6"/>
    <w:uiPriority w:val="99"/>
    <w:semiHidden/>
    <w:rsid w:val="00FF0DD3"/>
    <w:pPr>
      <w:widowControl w:val="0"/>
      <w:suppressAutoHyphens/>
    </w:pPr>
    <w:rPr>
      <w:color w:val="000000"/>
    </w:rPr>
  </w:style>
  <w:style w:type="paragraph" w:customStyle="1" w:styleId="affffffffff2">
    <w:name w:val="Ячейка слева"/>
    <w:basedOn w:val="af6"/>
    <w:uiPriority w:val="99"/>
    <w:semiHidden/>
    <w:rsid w:val="00FF0DD3"/>
    <w:pPr>
      <w:widowControl w:val="0"/>
      <w:suppressAutoHyphens/>
    </w:pPr>
    <w:rPr>
      <w:color w:val="000000"/>
    </w:rPr>
  </w:style>
  <w:style w:type="paragraph" w:customStyle="1" w:styleId="affffffffff3">
    <w:name w:val="Ячейка справа"/>
    <w:basedOn w:val="af6"/>
    <w:uiPriority w:val="99"/>
    <w:semiHidden/>
    <w:rsid w:val="00FF0DD3"/>
    <w:pPr>
      <w:jc w:val="right"/>
    </w:pPr>
    <w:rPr>
      <w:color w:val="000000"/>
    </w:rPr>
  </w:style>
  <w:style w:type="paragraph" w:customStyle="1" w:styleId="CharChar2">
    <w:name w:val="Char Char2"/>
    <w:basedOn w:val="af6"/>
    <w:uiPriority w:val="99"/>
    <w:rsid w:val="00FF0DD3"/>
    <w:pPr>
      <w:spacing w:after="160" w:line="240" w:lineRule="exact"/>
    </w:pPr>
    <w:rPr>
      <w:rFonts w:ascii="Verdana" w:hAnsi="Verdana"/>
      <w:color w:val="000000"/>
      <w:sz w:val="20"/>
      <w:lang w:val="en-US" w:eastAsia="en-US"/>
    </w:rPr>
  </w:style>
  <w:style w:type="character" w:customStyle="1" w:styleId="TableCellL0">
    <w:name w:val="Table Cell L Знак"/>
    <w:link w:val="TableCellL"/>
    <w:locked/>
    <w:rsid w:val="00FF0DD3"/>
    <w:rPr>
      <w:rFonts w:ascii="Times New Roman" w:eastAsia="Times New Roman" w:hAnsi="Times New Roman"/>
      <w:color w:val="000000"/>
      <w:sz w:val="24"/>
      <w:lang w:eastAsia="ru-RU"/>
    </w:rPr>
  </w:style>
  <w:style w:type="paragraph" w:customStyle="1" w:styleId="3f6">
    <w:name w:val="Знак3"/>
    <w:basedOn w:val="af6"/>
    <w:uiPriority w:val="99"/>
    <w:rsid w:val="00FF0DD3"/>
    <w:pPr>
      <w:spacing w:before="100" w:beforeAutospacing="1" w:after="100" w:afterAutospacing="1"/>
    </w:pPr>
    <w:rPr>
      <w:rFonts w:ascii="Tahoma" w:hAnsi="Tahoma"/>
      <w:color w:val="000000"/>
      <w:sz w:val="20"/>
      <w:lang w:val="en-US" w:eastAsia="en-US"/>
    </w:rPr>
  </w:style>
  <w:style w:type="character" w:customStyle="1" w:styleId="DFN">
    <w:name w:val="DFN"/>
    <w:rsid w:val="00FF0DD3"/>
    <w:rPr>
      <w:rFonts w:cs="Times New Roman"/>
      <w:b/>
    </w:rPr>
  </w:style>
  <w:style w:type="paragraph" w:customStyle="1" w:styleId="phList">
    <w:name w:val="ph_List"/>
    <w:basedOn w:val="af6"/>
    <w:uiPriority w:val="99"/>
    <w:rsid w:val="00FF0DD3"/>
    <w:pPr>
      <w:numPr>
        <w:numId w:val="56"/>
      </w:numPr>
    </w:pPr>
    <w:rPr>
      <w:color w:val="000000"/>
    </w:rPr>
  </w:style>
  <w:style w:type="paragraph" w:customStyle="1" w:styleId="CharCharCharChar">
    <w:name w:val="Char Знак Знак Char Знак Знак Char Знак Знак Char"/>
    <w:basedOn w:val="af6"/>
    <w:uiPriority w:val="99"/>
    <w:rsid w:val="00FF0DD3"/>
    <w:pPr>
      <w:spacing w:before="100" w:beforeAutospacing="1" w:after="100" w:afterAutospacing="1"/>
    </w:pPr>
    <w:rPr>
      <w:rFonts w:ascii="Tahoma" w:hAnsi="Tahoma"/>
      <w:color w:val="000000"/>
      <w:sz w:val="20"/>
      <w:lang w:val="en-US" w:eastAsia="en-US"/>
    </w:rPr>
  </w:style>
  <w:style w:type="paragraph" w:customStyle="1" w:styleId="affffffffff4">
    <w:name w:val="Знак"/>
    <w:basedOn w:val="af6"/>
    <w:uiPriority w:val="99"/>
    <w:rsid w:val="00FF0DD3"/>
    <w:pPr>
      <w:spacing w:before="100" w:beforeAutospacing="1" w:after="100" w:afterAutospacing="1"/>
    </w:pPr>
    <w:rPr>
      <w:rFonts w:ascii="Tahoma" w:hAnsi="Tahoma"/>
      <w:color w:val="000000"/>
      <w:sz w:val="20"/>
      <w:lang w:val="en-US" w:eastAsia="en-US"/>
    </w:rPr>
  </w:style>
  <w:style w:type="paragraph" w:customStyle="1" w:styleId="TableHeadingL">
    <w:name w:val="Table Heading L"/>
    <w:basedOn w:val="af6"/>
    <w:uiPriority w:val="99"/>
    <w:rsid w:val="00FF0DD3"/>
    <w:pPr>
      <w:keepNext/>
      <w:keepLines/>
    </w:pPr>
    <w:rPr>
      <w:b/>
      <w:color w:val="000000"/>
    </w:rPr>
  </w:style>
  <w:style w:type="character" w:customStyle="1" w:styleId="TableHeading0">
    <w:name w:val="Table Heading Знак"/>
    <w:link w:val="TableHeading"/>
    <w:locked/>
    <w:rsid w:val="00FF0DD3"/>
    <w:rPr>
      <w:rFonts w:ascii="Times New Roman" w:eastAsia="Times New Roman" w:hAnsi="Times New Roman"/>
      <w:b/>
      <w:color w:val="000000"/>
      <w:sz w:val="24"/>
      <w:lang w:eastAsia="ru-RU"/>
    </w:rPr>
  </w:style>
  <w:style w:type="paragraph" w:customStyle="1" w:styleId="DocTitle">
    <w:name w:val="Doc Title"/>
    <w:basedOn w:val="af6"/>
    <w:uiPriority w:val="99"/>
    <w:rsid w:val="00FF0DD3"/>
    <w:pPr>
      <w:spacing w:before="1320"/>
      <w:jc w:val="center"/>
    </w:pPr>
    <w:rPr>
      <w:rFonts w:ascii="Arial" w:hAnsi="Arial" w:cs="Arial"/>
      <w:b/>
      <w:bCs w:val="0"/>
      <w:color w:val="000000"/>
      <w:sz w:val="32"/>
      <w:szCs w:val="32"/>
    </w:rPr>
  </w:style>
  <w:style w:type="paragraph" w:customStyle="1" w:styleId="PhBody">
    <w:name w:val="Ph_Body"/>
    <w:basedOn w:val="af6"/>
    <w:autoRedefine/>
    <w:uiPriority w:val="99"/>
    <w:rsid w:val="00FF0DD3"/>
    <w:pPr>
      <w:ind w:firstLine="540"/>
    </w:pPr>
    <w:rPr>
      <w:color w:val="000000"/>
      <w:szCs w:val="28"/>
    </w:rPr>
  </w:style>
  <w:style w:type="numbering" w:customStyle="1" w:styleId="ArticleSection">
    <w:name w:val="Article / Section"/>
    <w:rsid w:val="00FF0DD3"/>
    <w:pPr>
      <w:numPr>
        <w:numId w:val="55"/>
      </w:numPr>
    </w:pPr>
  </w:style>
  <w:style w:type="numbering" w:styleId="1ai">
    <w:name w:val="Outline List 1"/>
    <w:basedOn w:val="af9"/>
    <w:rsid w:val="00FF0DD3"/>
    <w:pPr>
      <w:numPr>
        <w:numId w:val="49"/>
      </w:numPr>
    </w:pPr>
  </w:style>
  <w:style w:type="paragraph" w:customStyle="1" w:styleId="affffffffff5">
    <w:name w:val="ТЗ Титул"/>
    <w:autoRedefine/>
    <w:uiPriority w:val="99"/>
    <w:rsid w:val="00FF0DD3"/>
    <w:pPr>
      <w:keepNext/>
      <w:framePr w:hSpace="180" w:wrap="around" w:vAnchor="text" w:hAnchor="margin" w:x="288" w:y="-263"/>
      <w:spacing w:after="0" w:line="240" w:lineRule="auto"/>
      <w:jc w:val="center"/>
    </w:pPr>
    <w:rPr>
      <w:rFonts w:ascii="Times New Roman" w:eastAsia="Times New Roman" w:hAnsi="Times New Roman" w:cs="Times New Roman"/>
      <w:sz w:val="28"/>
      <w:szCs w:val="24"/>
      <w:lang w:eastAsia="ru-RU"/>
    </w:rPr>
  </w:style>
  <w:style w:type="paragraph" w:customStyle="1" w:styleId="affffffffff6">
    <w:name w:val="ТЗ Титул по центру"/>
    <w:autoRedefine/>
    <w:uiPriority w:val="99"/>
    <w:rsid w:val="00FF0DD3"/>
    <w:pPr>
      <w:keepNext/>
      <w:spacing w:after="0" w:line="240" w:lineRule="auto"/>
      <w:jc w:val="center"/>
    </w:pPr>
    <w:rPr>
      <w:rFonts w:ascii="Times New Roman" w:eastAsia="Times New Roman" w:hAnsi="Times New Roman" w:cs="Times New Roman"/>
      <w:sz w:val="28"/>
      <w:szCs w:val="24"/>
      <w:lang w:eastAsia="ru-RU"/>
    </w:rPr>
  </w:style>
  <w:style w:type="paragraph" w:customStyle="1" w:styleId="phTableText">
    <w:name w:val="ph_TableText"/>
    <w:basedOn w:val="af6"/>
    <w:autoRedefine/>
    <w:uiPriority w:val="99"/>
    <w:rsid w:val="00FF0DD3"/>
    <w:pPr>
      <w:suppressAutoHyphens/>
      <w:spacing w:line="480" w:lineRule="auto"/>
    </w:pPr>
    <w:rPr>
      <w:rFonts w:ascii="PT Sans" w:hAnsi="PT Sans"/>
      <w:color w:val="000000"/>
      <w:sz w:val="22"/>
      <w:szCs w:val="28"/>
      <w:lang w:eastAsia="ar-SA"/>
    </w:rPr>
  </w:style>
  <w:style w:type="paragraph" w:customStyle="1" w:styleId="phTableHead">
    <w:name w:val="ph_TableHead"/>
    <w:basedOn w:val="phTableText"/>
    <w:autoRedefine/>
    <w:uiPriority w:val="99"/>
    <w:rsid w:val="00FF0DD3"/>
    <w:rPr>
      <w:b/>
    </w:rPr>
  </w:style>
  <w:style w:type="character" w:customStyle="1" w:styleId="affffffffff7">
    <w:name w:val="Знак Знак"/>
    <w:rsid w:val="00FF0DD3"/>
    <w:rPr>
      <w:b/>
      <w:bCs/>
      <w:sz w:val="24"/>
      <w:lang w:val="ru-RU" w:eastAsia="ru-RU" w:bidi="ar-SA"/>
    </w:rPr>
  </w:style>
  <w:style w:type="paragraph" w:customStyle="1" w:styleId="TSSpisok1uroven">
    <w:name w:val="TS_Spisok_1_uroven"/>
    <w:basedOn w:val="af6"/>
    <w:link w:val="TSSpisok1uroven0"/>
    <w:uiPriority w:val="99"/>
    <w:rsid w:val="00FF0DD3"/>
    <w:pPr>
      <w:widowControl w:val="0"/>
      <w:numPr>
        <w:numId w:val="57"/>
      </w:numPr>
      <w:spacing w:line="288" w:lineRule="auto"/>
      <w:ind w:right="57"/>
    </w:pPr>
    <w:rPr>
      <w:color w:val="000000"/>
    </w:rPr>
  </w:style>
  <w:style w:type="character" w:customStyle="1" w:styleId="TSSpisok1uroven0">
    <w:name w:val="TS_Spisok_1_uroven Знак"/>
    <w:link w:val="TSSpisok1uroven"/>
    <w:uiPriority w:val="99"/>
    <w:locked/>
    <w:rsid w:val="00FF0DD3"/>
    <w:rPr>
      <w:rFonts w:ascii="Times New Roman" w:eastAsia="Times New Roman" w:hAnsi="Times New Roman"/>
      <w:bCs/>
      <w:color w:val="000000"/>
      <w:sz w:val="24"/>
      <w:lang w:eastAsia="ru-RU"/>
    </w:rPr>
  </w:style>
  <w:style w:type="paragraph" w:customStyle="1" w:styleId="affffffffff8">
    <w:name w:val="! Текст"/>
    <w:basedOn w:val="af6"/>
    <w:link w:val="affffffffff9"/>
    <w:rsid w:val="00FF0DD3"/>
    <w:pPr>
      <w:ind w:firstLine="709"/>
    </w:pPr>
    <w:rPr>
      <w:color w:val="000000"/>
    </w:rPr>
  </w:style>
  <w:style w:type="character" w:customStyle="1" w:styleId="affffffffff9">
    <w:name w:val="! Текст Знак"/>
    <w:link w:val="affffffffff8"/>
    <w:rsid w:val="00FF0DD3"/>
    <w:rPr>
      <w:rFonts w:ascii="Times New Roman" w:eastAsia="Times New Roman" w:hAnsi="Times New Roman"/>
      <w:color w:val="000000"/>
      <w:sz w:val="24"/>
      <w:lang w:eastAsia="ru-RU"/>
    </w:rPr>
  </w:style>
  <w:style w:type="paragraph" w:styleId="2fd">
    <w:name w:val="Quote"/>
    <w:basedOn w:val="af6"/>
    <w:next w:val="af6"/>
    <w:link w:val="2fe"/>
    <w:uiPriority w:val="29"/>
    <w:qFormat/>
    <w:rsid w:val="00FF0DD3"/>
    <w:pPr>
      <w:pBdr>
        <w:left w:val="single" w:sz="48" w:space="13" w:color="DDDDDD"/>
      </w:pBdr>
    </w:pPr>
    <w:rPr>
      <w:rFonts w:ascii="Cambria" w:hAnsi="Cambria"/>
      <w:b/>
      <w:i/>
      <w:iCs/>
      <w:color w:val="DDDDDD"/>
      <w:lang w:eastAsia="en-US" w:bidi="hi-IN"/>
    </w:rPr>
  </w:style>
  <w:style w:type="character" w:customStyle="1" w:styleId="2fe">
    <w:name w:val="Цитата 2 Знак"/>
    <w:basedOn w:val="af7"/>
    <w:link w:val="2fd"/>
    <w:uiPriority w:val="29"/>
    <w:rsid w:val="00FF0DD3"/>
    <w:rPr>
      <w:rFonts w:ascii="Cambria" w:eastAsia="Times New Roman" w:hAnsi="Cambria"/>
      <w:b/>
      <w:i/>
      <w:iCs/>
      <w:color w:val="DDDDDD"/>
      <w:sz w:val="24"/>
      <w:lang w:bidi="hi-IN"/>
    </w:rPr>
  </w:style>
  <w:style w:type="character" w:styleId="affffffffffa">
    <w:name w:val="Subtle Emphasis"/>
    <w:uiPriority w:val="19"/>
    <w:qFormat/>
    <w:rsid w:val="00FF0DD3"/>
    <w:rPr>
      <w:i/>
      <w:iCs/>
      <w:color w:val="000000"/>
    </w:rPr>
  </w:style>
  <w:style w:type="character" w:styleId="affffffffffb">
    <w:name w:val="Subtle Reference"/>
    <w:uiPriority w:val="31"/>
    <w:qFormat/>
    <w:rsid w:val="00FF0DD3"/>
    <w:rPr>
      <w:smallCaps/>
      <w:color w:val="000000"/>
      <w:u w:val="single"/>
    </w:rPr>
  </w:style>
  <w:style w:type="paragraph" w:customStyle="1" w:styleId="affffffffffc">
    <w:name w:val="! Заг.Раздела"/>
    <w:basedOn w:val="21"/>
    <w:link w:val="affffffffffd"/>
    <w:rsid w:val="00FF0DD3"/>
    <w:pPr>
      <w:keepLines w:val="0"/>
      <w:numPr>
        <w:ilvl w:val="0"/>
        <w:numId w:val="0"/>
      </w:numPr>
      <w:spacing w:before="0" w:after="0" w:line="240" w:lineRule="auto"/>
      <w:ind w:firstLine="709"/>
      <w:jc w:val="left"/>
    </w:pPr>
    <w:rPr>
      <w:rFonts w:cs="Arial"/>
      <w:bCs/>
      <w:iCs/>
      <w:color w:val="000000"/>
      <w:szCs w:val="28"/>
    </w:rPr>
  </w:style>
  <w:style w:type="character" w:customStyle="1" w:styleId="affffffffffd">
    <w:name w:val="! Заг.Раздела Знак"/>
    <w:link w:val="affffffffffc"/>
    <w:rsid w:val="00FF0DD3"/>
    <w:rPr>
      <w:rFonts w:ascii="Times New Roman" w:eastAsia="Times New Roman" w:hAnsi="Times New Roman" w:cs="Arial"/>
      <w:b/>
      <w:bCs/>
      <w:iCs/>
      <w:color w:val="000000"/>
      <w:sz w:val="24"/>
      <w:szCs w:val="28"/>
      <w:lang w:eastAsia="ru-RU"/>
    </w:rPr>
  </w:style>
  <w:style w:type="paragraph" w:customStyle="1" w:styleId="xl65">
    <w:name w:val="xl65"/>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ConsNormal">
    <w:name w:val="ConsNormal"/>
    <w:uiPriority w:val="99"/>
    <w:rsid w:val="00FF0D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uiPriority w:val="99"/>
    <w:rsid w:val="00FF0D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basedOn w:val="af6"/>
    <w:uiPriority w:val="99"/>
    <w:rsid w:val="00FF0DD3"/>
    <w:pPr>
      <w:autoSpaceDE w:val="0"/>
      <w:autoSpaceDN w:val="0"/>
    </w:pPr>
    <w:rPr>
      <w:rFonts w:ascii="Arial" w:hAnsi="Arial" w:cs="Arial"/>
      <w:b/>
      <w:bCs w:val="0"/>
      <w:color w:val="000000"/>
      <w:sz w:val="20"/>
    </w:rPr>
  </w:style>
  <w:style w:type="paragraph" w:customStyle="1" w:styleId="ConsPlusNonformat">
    <w:name w:val="ConsPlusNonformat"/>
    <w:uiPriority w:val="99"/>
    <w:rsid w:val="00FF0DD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0">
    <w:name w:val="consplusnormal"/>
    <w:basedOn w:val="af6"/>
    <w:uiPriority w:val="99"/>
    <w:rsid w:val="00FF0DD3"/>
    <w:pPr>
      <w:spacing w:before="100" w:beforeAutospacing="1" w:after="100" w:afterAutospacing="1"/>
    </w:pPr>
    <w:rPr>
      <w:color w:val="000000"/>
    </w:rPr>
  </w:style>
  <w:style w:type="paragraph" w:customStyle="1" w:styleId="affffffffffe">
    <w:name w:val="Обычный текст с отступом Знак Знак Знак"/>
    <w:basedOn w:val="af6"/>
    <w:uiPriority w:val="99"/>
    <w:rsid w:val="00FF0DD3"/>
    <w:pPr>
      <w:widowControl w:val="0"/>
      <w:ind w:firstLine="720"/>
    </w:pPr>
    <w:rPr>
      <w:color w:val="000000"/>
    </w:rPr>
  </w:style>
  <w:style w:type="paragraph" w:customStyle="1" w:styleId="ConsPlusTitle0">
    <w:name w:val="ConsPlusTitle"/>
    <w:uiPriority w:val="99"/>
    <w:rsid w:val="00FF0D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FF0DD3"/>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Title">
    <w:name w:val="ConsTitle"/>
    <w:uiPriority w:val="99"/>
    <w:rsid w:val="00FF0DD3"/>
    <w:pPr>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Iauiue3">
    <w:name w:val="Iau?iue3"/>
    <w:uiPriority w:val="99"/>
    <w:rsid w:val="00FF0DD3"/>
    <w:pPr>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uiPriority w:val="99"/>
    <w:rsid w:val="00FF0DD3"/>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Cell">
    <w:name w:val="ConsPlusCell"/>
    <w:uiPriority w:val="99"/>
    <w:rsid w:val="00FF0DD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xl63">
    <w:name w:val="xl63"/>
    <w:basedOn w:val="af6"/>
    <w:uiPriority w:val="99"/>
    <w:rsid w:val="00FF0DD3"/>
    <w:pPr>
      <w:spacing w:before="100" w:beforeAutospacing="1" w:after="100" w:afterAutospacing="1"/>
    </w:pPr>
    <w:rPr>
      <w:color w:val="000000"/>
    </w:rPr>
  </w:style>
  <w:style w:type="paragraph" w:customStyle="1" w:styleId="xl64">
    <w:name w:val="xl64"/>
    <w:basedOn w:val="af6"/>
    <w:uiPriority w:val="99"/>
    <w:rsid w:val="00FF0DD3"/>
    <w:pPr>
      <w:spacing w:before="100" w:beforeAutospacing="1" w:after="100" w:afterAutospacing="1"/>
    </w:pPr>
    <w:rPr>
      <w:color w:val="000000"/>
    </w:rPr>
  </w:style>
  <w:style w:type="paragraph" w:customStyle="1" w:styleId="xl66">
    <w:name w:val="xl66"/>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8">
    <w:name w:val="xl68"/>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9">
    <w:name w:val="xl69"/>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0">
    <w:name w:val="xl70"/>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val="0"/>
      <w:color w:val="000000"/>
    </w:rPr>
  </w:style>
  <w:style w:type="paragraph" w:customStyle="1" w:styleId="xl72">
    <w:name w:val="xl72"/>
    <w:basedOn w:val="af6"/>
    <w:uiPriority w:val="99"/>
    <w:rsid w:val="00FF0D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3">
    <w:name w:val="xl73"/>
    <w:basedOn w:val="af6"/>
    <w:rsid w:val="00FF0DD3"/>
    <w:pPr>
      <w:spacing w:before="100" w:beforeAutospacing="1" w:after="100" w:afterAutospacing="1"/>
      <w:jc w:val="center"/>
      <w:textAlignment w:val="center"/>
    </w:pPr>
    <w:rPr>
      <w:color w:val="000000"/>
    </w:rPr>
  </w:style>
  <w:style w:type="character" w:customStyle="1" w:styleId="1fe">
    <w:name w:val="Верхний колонтитул1 Знак"/>
    <w:uiPriority w:val="99"/>
    <w:rsid w:val="00FF0DD3"/>
    <w:rPr>
      <w:b/>
      <w:sz w:val="24"/>
      <w:szCs w:val="24"/>
    </w:rPr>
  </w:style>
  <w:style w:type="paragraph" w:customStyle="1" w:styleId="header1">
    <w:name w:val="header 1"/>
    <w:basedOn w:val="1f2"/>
    <w:link w:val="header10"/>
    <w:uiPriority w:val="99"/>
    <w:qFormat/>
    <w:rsid w:val="00FF0DD3"/>
    <w:pPr>
      <w:numPr>
        <w:numId w:val="58"/>
      </w:numPr>
      <w:jc w:val="left"/>
    </w:pPr>
    <w:rPr>
      <w:bCs w:val="0"/>
      <w:sz w:val="28"/>
      <w:szCs w:val="23"/>
    </w:rPr>
  </w:style>
  <w:style w:type="character" w:customStyle="1" w:styleId="header10">
    <w:name w:val="header 1 Знак"/>
    <w:link w:val="header1"/>
    <w:uiPriority w:val="99"/>
    <w:rsid w:val="00FF0DD3"/>
    <w:rPr>
      <w:rFonts w:ascii="Times New Roman" w:eastAsia="Times New Roman" w:hAnsi="Times New Roman"/>
      <w:b/>
      <w:color w:val="000000"/>
      <w:sz w:val="28"/>
      <w:szCs w:val="23"/>
      <w:lang w:eastAsia="ru-RU"/>
    </w:rPr>
  </w:style>
  <w:style w:type="paragraph" w:customStyle="1" w:styleId="11">
    <w:name w:val="РИШ_Заголовок 1"/>
    <w:basedOn w:val="header1"/>
    <w:uiPriority w:val="99"/>
    <w:qFormat/>
    <w:rsid w:val="00FF0DD3"/>
    <w:pPr>
      <w:numPr>
        <w:numId w:val="59"/>
      </w:numPr>
      <w:tabs>
        <w:tab w:val="clear" w:pos="360"/>
        <w:tab w:val="num" w:pos="643"/>
        <w:tab w:val="num" w:pos="720"/>
        <w:tab w:val="num" w:pos="1191"/>
        <w:tab w:val="num" w:pos="1780"/>
      </w:tabs>
      <w:ind w:left="1191" w:hanging="471"/>
    </w:pPr>
  </w:style>
  <w:style w:type="paragraph" w:customStyle="1" w:styleId="afffffffffff">
    <w:name w:val="РИШ_Примечание"/>
    <w:basedOn w:val="text"/>
    <w:uiPriority w:val="99"/>
    <w:qFormat/>
    <w:rsid w:val="00FF0DD3"/>
    <w:rPr>
      <w:spacing w:val="40"/>
    </w:rPr>
  </w:style>
  <w:style w:type="paragraph" w:customStyle="1" w:styleId="afffffffffff0">
    <w:name w:val="РИШ_Таблица"/>
    <w:basedOn w:val="Tabheader"/>
    <w:uiPriority w:val="99"/>
    <w:qFormat/>
    <w:rsid w:val="00FF0DD3"/>
  </w:style>
  <w:style w:type="paragraph" w:customStyle="1" w:styleId="a2">
    <w:name w:val="!Маркированный список в таблице"/>
    <w:basedOn w:val="af6"/>
    <w:uiPriority w:val="99"/>
    <w:rsid w:val="00FF0DD3"/>
    <w:pPr>
      <w:widowControl w:val="0"/>
      <w:numPr>
        <w:numId w:val="60"/>
      </w:numPr>
      <w:suppressAutoHyphens/>
    </w:pPr>
    <w:rPr>
      <w:color w:val="000000"/>
    </w:rPr>
  </w:style>
  <w:style w:type="paragraph" w:customStyle="1" w:styleId="120">
    <w:name w:val="Заголовок1/2"/>
    <w:basedOn w:val="13"/>
    <w:uiPriority w:val="99"/>
    <w:qFormat/>
    <w:rsid w:val="00FF0DD3"/>
    <w:pPr>
      <w:pageBreakBefore w:val="0"/>
      <w:numPr>
        <w:numId w:val="0"/>
      </w:numPr>
      <w:spacing w:after="0"/>
      <w:ind w:left="431" w:hanging="431"/>
      <w:jc w:val="left"/>
    </w:pPr>
    <w:rPr>
      <w:bCs/>
      <w:color w:val="000000"/>
    </w:rPr>
  </w:style>
  <w:style w:type="character" w:customStyle="1" w:styleId="toctext">
    <w:name w:val="toctext"/>
    <w:rsid w:val="00FF0DD3"/>
  </w:style>
  <w:style w:type="character" w:customStyle="1" w:styleId="tocnumber">
    <w:name w:val="tocnumber"/>
    <w:rsid w:val="00FF0DD3"/>
  </w:style>
  <w:style w:type="paragraph" w:customStyle="1" w:styleId="afffffffffff1">
    <w:name w:val="ТЕКСТ"/>
    <w:basedOn w:val="34d"/>
    <w:uiPriority w:val="99"/>
    <w:qFormat/>
    <w:rsid w:val="00FF0DD3"/>
    <w:rPr>
      <w:rFonts w:ascii="Arial" w:hAnsi="Arial" w:cs="Arial"/>
      <w:sz w:val="24"/>
      <w:lang w:eastAsia="x-none"/>
    </w:rPr>
  </w:style>
  <w:style w:type="paragraph" w:customStyle="1" w:styleId="afffffffffff2">
    <w:name w:val="Заголовой Примечания"/>
    <w:basedOn w:val="MText"/>
    <w:qFormat/>
    <w:rsid w:val="00FF0DD3"/>
    <w:rPr>
      <w:rFonts w:ascii="Times New Roman" w:hAnsi="Times New Roman" w:cs="Times New Roman"/>
      <w:spacing w:val="40"/>
    </w:rPr>
  </w:style>
  <w:style w:type="paragraph" w:customStyle="1" w:styleId="afffffffffff3">
    <w:name w:val="Заголовой Рисунок"/>
    <w:basedOn w:val="figure"/>
    <w:qFormat/>
    <w:rsid w:val="00FF0DD3"/>
    <w:rPr>
      <w:rFonts w:ascii="Times New Roman" w:hAnsi="Times New Roman" w:cs="Times New Roman"/>
    </w:rPr>
  </w:style>
  <w:style w:type="paragraph" w:customStyle="1" w:styleId="afffffffffff4">
    <w:name w:val="Заголовой Маркированный список"/>
    <w:basedOn w:val="MList"/>
    <w:qFormat/>
    <w:rsid w:val="00FF0DD3"/>
    <w:pPr>
      <w:numPr>
        <w:ilvl w:val="0"/>
        <w:numId w:val="0"/>
      </w:numPr>
      <w:tabs>
        <w:tab w:val="num" w:pos="1418"/>
      </w:tabs>
      <w:ind w:left="1531"/>
    </w:pPr>
    <w:rPr>
      <w:rFonts w:ascii="Times New Roman" w:hAnsi="Times New Roman" w:cs="Times New Roman"/>
    </w:rPr>
  </w:style>
  <w:style w:type="paragraph" w:customStyle="1" w:styleId="afffffffffff5">
    <w:name w:val="Заголовой тру_Нумерованный список"/>
    <w:basedOn w:val="MNumL1"/>
    <w:qFormat/>
    <w:rsid w:val="00FF0DD3"/>
    <w:pPr>
      <w:numPr>
        <w:numId w:val="0"/>
      </w:numPr>
      <w:tabs>
        <w:tab w:val="num" w:pos="1418"/>
        <w:tab w:val="left" w:pos="1701"/>
      </w:tabs>
      <w:ind w:left="1134" w:firstLine="1134"/>
    </w:pPr>
    <w:rPr>
      <w:rFonts w:ascii="Times New Roman" w:hAnsi="Times New Roman" w:cs="Times New Roman"/>
    </w:rPr>
  </w:style>
  <w:style w:type="character" w:customStyle="1" w:styleId="mw-collapsible-toggle">
    <w:name w:val="mw-collapsible-toggle"/>
    <w:rsid w:val="00FF0DD3"/>
  </w:style>
  <w:style w:type="paragraph" w:customStyle="1" w:styleId="afffffffffff6">
    <w:name w:val="РИСУНОК"/>
    <w:basedOn w:val="figure"/>
    <w:uiPriority w:val="99"/>
    <w:qFormat/>
    <w:rsid w:val="00FF0DD3"/>
    <w:pPr>
      <w:keepNext w:val="0"/>
    </w:pPr>
    <w:rPr>
      <w:rFonts w:ascii="Times New Roman" w:hAnsi="Times New Roman" w:cs="Times New Roman"/>
    </w:rPr>
  </w:style>
  <w:style w:type="paragraph" w:customStyle="1" w:styleId="af3">
    <w:name w:val="МАРК"/>
    <w:basedOn w:val="MList"/>
    <w:uiPriority w:val="99"/>
    <w:qFormat/>
    <w:rsid w:val="00FF0DD3"/>
    <w:pPr>
      <w:numPr>
        <w:numId w:val="19"/>
      </w:numPr>
      <w:tabs>
        <w:tab w:val="clear" w:pos="2160"/>
        <w:tab w:val="num" w:pos="360"/>
        <w:tab w:val="num" w:pos="2245"/>
      </w:tabs>
      <w:spacing w:after="100" w:afterAutospacing="1"/>
      <w:ind w:left="360" w:hanging="465"/>
      <w:jc w:val="left"/>
    </w:pPr>
    <w:rPr>
      <w:rFonts w:ascii="Times New Roman" w:hAnsi="Times New Roman" w:cs="Times New Roman"/>
      <w:lang w:val="en-US"/>
    </w:rPr>
  </w:style>
  <w:style w:type="paragraph" w:customStyle="1" w:styleId="af4">
    <w:name w:val="НУМЕР"/>
    <w:basedOn w:val="MNumL1"/>
    <w:uiPriority w:val="99"/>
    <w:qFormat/>
    <w:rsid w:val="00FF0DD3"/>
    <w:pPr>
      <w:numPr>
        <w:numId w:val="20"/>
      </w:numPr>
      <w:tabs>
        <w:tab w:val="clear" w:pos="1315"/>
        <w:tab w:val="num" w:pos="1780"/>
      </w:tabs>
      <w:ind w:left="1780" w:hanging="465"/>
    </w:pPr>
    <w:rPr>
      <w:rFonts w:ascii="Times New Roman" w:hAnsi="Times New Roman" w:cs="Times New Roman"/>
    </w:rPr>
  </w:style>
  <w:style w:type="paragraph" w:customStyle="1" w:styleId="1ff">
    <w:name w:val="МАРК_1"/>
    <w:basedOn w:val="3424"/>
    <w:uiPriority w:val="99"/>
    <w:qFormat/>
    <w:rsid w:val="00FF0DD3"/>
    <w:pPr>
      <w:numPr>
        <w:ilvl w:val="0"/>
        <w:numId w:val="0"/>
      </w:numPr>
      <w:spacing w:line="276" w:lineRule="auto"/>
      <w:ind w:left="1440" w:hanging="360"/>
    </w:pPr>
    <w:rPr>
      <w:rFonts w:eastAsia="Calibri"/>
      <w:sz w:val="24"/>
      <w:szCs w:val="24"/>
      <w:lang w:val="en-US" w:eastAsia="x-none"/>
    </w:rPr>
  </w:style>
  <w:style w:type="paragraph" w:customStyle="1" w:styleId="2ff">
    <w:name w:val="МАРК2"/>
    <w:basedOn w:val="1ff"/>
    <w:uiPriority w:val="99"/>
    <w:qFormat/>
    <w:rsid w:val="00FF0DD3"/>
  </w:style>
  <w:style w:type="character" w:customStyle="1" w:styleId="highlight">
    <w:name w:val="highlight"/>
    <w:rsid w:val="00FF0DD3"/>
  </w:style>
  <w:style w:type="paragraph" w:customStyle="1" w:styleId="1ff0">
    <w:name w:val="ГОСТ Основной текст_1"/>
    <w:basedOn w:val="af6"/>
    <w:qFormat/>
    <w:rsid w:val="00FF0DD3"/>
    <w:pPr>
      <w:ind w:firstLine="708"/>
    </w:pPr>
    <w:rPr>
      <w:color w:val="000000"/>
    </w:rPr>
  </w:style>
  <w:style w:type="paragraph" w:customStyle="1" w:styleId="afffffffffff7">
    <w:name w:val="ГОСТ Маркированный список"/>
    <w:aliases w:val="уровень1"/>
    <w:basedOn w:val="af6"/>
    <w:qFormat/>
    <w:rsid w:val="00FF0DD3"/>
    <w:pPr>
      <w:shd w:val="solid" w:color="FFFFFF" w:fill="auto"/>
      <w:ind w:left="1429" w:hanging="360"/>
    </w:pPr>
    <w:rPr>
      <w:rFonts w:eastAsia="Arial"/>
      <w:color w:val="000000"/>
    </w:rPr>
  </w:style>
  <w:style w:type="paragraph" w:customStyle="1" w:styleId="afffffffffff8">
    <w:name w:val="МАРК !"/>
    <w:basedOn w:val="MList"/>
    <w:qFormat/>
    <w:rsid w:val="00FF0DD3"/>
    <w:pPr>
      <w:numPr>
        <w:ilvl w:val="0"/>
        <w:numId w:val="0"/>
      </w:numPr>
      <w:spacing w:after="100" w:afterAutospacing="1"/>
      <w:ind w:left="567"/>
      <w:jc w:val="left"/>
    </w:pPr>
    <w:rPr>
      <w:rFonts w:ascii="Times New Roman" w:hAnsi="Times New Roman" w:cs="Times New Roman"/>
    </w:rPr>
  </w:style>
  <w:style w:type="paragraph" w:customStyle="1" w:styleId="afffffffffff9">
    <w:name w:val="ПРИМЕЧАНИЕ"/>
    <w:basedOn w:val="MText"/>
    <w:qFormat/>
    <w:rsid w:val="00FF0DD3"/>
    <w:rPr>
      <w:rFonts w:ascii="Times New Roman" w:hAnsi="Times New Roman" w:cs="Times New Roman"/>
      <w:spacing w:val="40"/>
    </w:rPr>
  </w:style>
  <w:style w:type="paragraph" w:customStyle="1" w:styleId="1ff1">
    <w:name w:val="РИШ_маркированный список_1"/>
    <w:basedOn w:val="affffffffc"/>
    <w:qFormat/>
    <w:rsid w:val="00FF0DD3"/>
    <w:pPr>
      <w:tabs>
        <w:tab w:val="clear" w:pos="1191"/>
      </w:tabs>
      <w:ind w:left="2291" w:hanging="360"/>
    </w:pPr>
  </w:style>
  <w:style w:type="paragraph" w:customStyle="1" w:styleId="211">
    <w:name w:val="Заголовой 2_1"/>
    <w:basedOn w:val="2header"/>
    <w:qFormat/>
    <w:rsid w:val="00FF0DD3"/>
    <w:pPr>
      <w:numPr>
        <w:ilvl w:val="0"/>
        <w:numId w:val="0"/>
      </w:numPr>
      <w:tabs>
        <w:tab w:val="num" w:pos="720"/>
        <w:tab w:val="num" w:pos="1209"/>
      </w:tabs>
    </w:pPr>
    <w:rPr>
      <w:rFonts w:ascii="Times New Roman" w:hAnsi="Times New Roman"/>
    </w:rPr>
  </w:style>
  <w:style w:type="paragraph" w:customStyle="1" w:styleId="310">
    <w:name w:val="Заголовой 3_1"/>
    <w:basedOn w:val="3Header"/>
    <w:qFormat/>
    <w:rsid w:val="00FF0DD3"/>
    <w:pPr>
      <w:numPr>
        <w:ilvl w:val="0"/>
        <w:numId w:val="0"/>
      </w:numPr>
      <w:tabs>
        <w:tab w:val="num" w:pos="720"/>
        <w:tab w:val="num" w:pos="2880"/>
      </w:tabs>
      <w:ind w:left="720"/>
    </w:pPr>
    <w:rPr>
      <w:rFonts w:ascii="Times New Roman" w:hAnsi="Times New Roman"/>
    </w:rPr>
  </w:style>
  <w:style w:type="paragraph" w:customStyle="1" w:styleId="afffffffffffa">
    <w:name w:val="Заголовой_Подпись рисунка"/>
    <w:basedOn w:val="Mfigureheader"/>
    <w:qFormat/>
    <w:rsid w:val="00FF0DD3"/>
    <w:rPr>
      <w:rFonts w:ascii="Times New Roman" w:hAnsi="Times New Roman" w:cs="Times New Roman"/>
      <w:lang w:eastAsia="x-none"/>
    </w:rPr>
  </w:style>
  <w:style w:type="paragraph" w:customStyle="1" w:styleId="a">
    <w:name w:val="Заголовой нумерованный список"/>
    <w:basedOn w:val="af6"/>
    <w:qFormat/>
    <w:rsid w:val="00FF0DD3"/>
    <w:pPr>
      <w:numPr>
        <w:numId w:val="61"/>
      </w:numPr>
      <w:shd w:val="clear" w:color="auto" w:fill="FFFFFF"/>
      <w:tabs>
        <w:tab w:val="clear" w:pos="720"/>
        <w:tab w:val="num" w:pos="643"/>
      </w:tabs>
      <w:spacing w:line="276" w:lineRule="auto"/>
      <w:ind w:left="425" w:firstLine="851"/>
    </w:pPr>
    <w:rPr>
      <w:rFonts w:eastAsia="Calibri"/>
      <w:color w:val="000000"/>
      <w:lang w:eastAsia="en-US"/>
    </w:rPr>
  </w:style>
  <w:style w:type="character" w:customStyle="1" w:styleId="toctoggle">
    <w:name w:val="toctoggle"/>
    <w:rsid w:val="00FF0DD3"/>
  </w:style>
  <w:style w:type="paragraph" w:customStyle="1" w:styleId="afffffffffffb">
    <w:name w:val="примечание"/>
    <w:basedOn w:val="af6"/>
    <w:qFormat/>
    <w:rsid w:val="00FF0DD3"/>
    <w:pPr>
      <w:spacing w:before="120"/>
    </w:pPr>
    <w:rPr>
      <w:rFonts w:ascii="Arial" w:hAnsi="Arial"/>
      <w:color w:val="000000"/>
      <w:sz w:val="20"/>
    </w:rPr>
  </w:style>
  <w:style w:type="character" w:customStyle="1" w:styleId="Heading2Char">
    <w:name w:val="Heading 2 Char"/>
    <w:aliases w:val="H2 Char,Numbered text 3 Char,2 headline Char,h Char,headline Char,h2 Char,Çàãîëîâîê 2 Çíàê1 Char,Çàãîëîâîê 2 Çíàê Çíàê Char,H2 Çíàê Çíàê Char,Numbered text 3 Çíàê Çíàê Char,h2 Çíàê Çíàê Char,H2 Çíàê1 Char,Numbered text 3 Çíàê1 Char,2 Char"/>
    <w:uiPriority w:val="9"/>
    <w:semiHidden/>
    <w:rsid w:val="00FF0DD3"/>
    <w:rPr>
      <w:rFonts w:ascii="Cambria" w:eastAsia="Times New Roman" w:hAnsi="Cambria" w:cs="Times New Roman"/>
      <w:b/>
      <w:bCs/>
      <w:i/>
      <w:iCs/>
      <w:color w:val="000000"/>
      <w:sz w:val="28"/>
      <w:szCs w:val="28"/>
    </w:rPr>
  </w:style>
  <w:style w:type="character" w:customStyle="1" w:styleId="Heading3Char">
    <w:name w:val="Heading 3 Char"/>
    <w:aliases w:val="ТП Заголовок 3 Char,H3 Char,h3 Char,Gliederung3 Char,3 Char,Ïóíêò Char,Level 1 - 1 Char,h31 Char,h32 Char,h33 Char,h34 Char,h35 Char,h36 Char,h37 Char,h38 Char,h39 Char,h310 Char,h311 Char,h321 Char,h331 Char,h341 Char,h351 Char,h361 Char"/>
    <w:uiPriority w:val="9"/>
    <w:semiHidden/>
    <w:rsid w:val="00FF0DD3"/>
    <w:rPr>
      <w:rFonts w:ascii="Cambria" w:eastAsia="Times New Roman" w:hAnsi="Cambria" w:cs="Times New Roman"/>
      <w:b/>
      <w:bCs/>
      <w:color w:val="000000"/>
      <w:sz w:val="26"/>
      <w:szCs w:val="26"/>
    </w:rPr>
  </w:style>
  <w:style w:type="character" w:customStyle="1" w:styleId="Heading2Char10">
    <w:name w:val="Heading 2 Char10"/>
    <w:aliases w:val="H2 Char10,Numbered text 3 Char10,2 headline Char10,h Char10,headline Char10,h2 Char10,Çàãîëîâîê 2 Çíàê1 Char10,Çàãîëîâîê 2 Çíàê Çíàê Char10,H2 Çíàê Çíàê Char10,Numbered text 3 Çíàê Çíàê Char10,h2 Çíàê Çíàê Char10,H2 Çíàê1 Char10,2 Cha"/>
    <w:uiPriority w:val="99"/>
    <w:semiHidden/>
    <w:locked/>
    <w:rsid w:val="00FF0DD3"/>
    <w:rPr>
      <w:rFonts w:ascii="Cambria" w:hAnsi="Cambria" w:cs="Cambria"/>
      <w:b/>
      <w:bCs/>
      <w:i/>
      <w:iCs/>
      <w:color w:val="000000"/>
      <w:sz w:val="28"/>
      <w:szCs w:val="28"/>
    </w:rPr>
  </w:style>
  <w:style w:type="character" w:customStyle="1" w:styleId="Heading3Char10">
    <w:name w:val="Heading 3 Char10"/>
    <w:aliases w:val="ТП Заголовок 3 Char10,H3 Char10,h3 Char10,Gliederung3 Char10,3 Char10,Ïóíêò Char10,Level 1 - 1 Char10,h31 Char10,h32 Char10,h33 Char10,h34 Char10,h35 Char10,h36 Char10,h37 Char10,h38 Char10,h39 Char10,h310 Char10,h311 Char10,h321 Char10"/>
    <w:uiPriority w:val="99"/>
    <w:semiHidden/>
    <w:locked/>
    <w:rsid w:val="00FF0DD3"/>
    <w:rPr>
      <w:rFonts w:ascii="Cambria" w:hAnsi="Cambria" w:cs="Cambria"/>
      <w:b/>
      <w:bCs/>
      <w:color w:val="000000"/>
      <w:sz w:val="26"/>
      <w:szCs w:val="26"/>
    </w:rPr>
  </w:style>
  <w:style w:type="character" w:customStyle="1" w:styleId="Heading2Char9">
    <w:name w:val="Heading 2 Char9"/>
    <w:aliases w:val="H2 Char9,Numbered text 3 Char9,2 headline Char9,h Char9,headline Char9,h2 Char9,Çàãîëîâîê 2 Çíàê1 Char9,Çàãîëîâîê 2 Çíàê Çíàê Char9,H2 Çíàê Çíàê Char9,Numbered text 3 Çíàê Çíàê Char9,h2 Çíàê Çíàê Char9,H2 Çíàê1 Char9,2 Cha8"/>
    <w:uiPriority w:val="99"/>
    <w:semiHidden/>
    <w:locked/>
    <w:rsid w:val="00FF0DD3"/>
    <w:rPr>
      <w:rFonts w:ascii="Cambria" w:hAnsi="Cambria" w:cs="Cambria"/>
      <w:b/>
      <w:bCs/>
      <w:i/>
      <w:iCs/>
      <w:color w:val="000000"/>
      <w:sz w:val="28"/>
      <w:szCs w:val="28"/>
    </w:rPr>
  </w:style>
  <w:style w:type="character" w:customStyle="1" w:styleId="Heading3Char9">
    <w:name w:val="Heading 3 Char9"/>
    <w:aliases w:val="ТП Заголовок 3 Char9,H3 Char9,h3 Char9,Gliederung3 Char9,3 Char9,Ïóíêò Char9,Level 1 - 1 Char9,h31 Char9,h32 Char9,h33 Char9,h34 Char9,h35 Char9,h36 Char9,h37 Char9,h38 Char9,h39 Char9,h310 Char9,h311 Char9,h321 Char9,h331 Char9,h361 Ch"/>
    <w:uiPriority w:val="99"/>
    <w:semiHidden/>
    <w:locked/>
    <w:rsid w:val="00FF0DD3"/>
    <w:rPr>
      <w:rFonts w:ascii="Cambria" w:hAnsi="Cambria" w:cs="Cambria"/>
      <w:b/>
      <w:bCs/>
      <w:color w:val="000000"/>
      <w:sz w:val="26"/>
      <w:szCs w:val="26"/>
    </w:rPr>
  </w:style>
  <w:style w:type="character" w:customStyle="1" w:styleId="Heading2Char8">
    <w:name w:val="Heading 2 Char8"/>
    <w:aliases w:val="H2 Char8,Numbered text 3 Char8,2 headline Char8,h Char8,headline Char8,h2 Char8,Çàãîëîâîê 2 Çíàê1 Char8,Çàãîëîâîê 2 Çíàê Çíàê Char8,H2 Çíàê Çíàê Char8,Numbered text 3 Çíàê Çíàê Char8,h2 Çíàê Çíàê Char8,H2 Çíàê1 Char8,2 Cha7"/>
    <w:uiPriority w:val="99"/>
    <w:semiHidden/>
    <w:locked/>
    <w:rsid w:val="00FF0DD3"/>
    <w:rPr>
      <w:rFonts w:ascii="Cambria" w:hAnsi="Cambria" w:cs="Cambria"/>
      <w:b/>
      <w:bCs/>
      <w:i/>
      <w:iCs/>
      <w:color w:val="000000"/>
      <w:sz w:val="28"/>
      <w:szCs w:val="28"/>
    </w:rPr>
  </w:style>
  <w:style w:type="character" w:customStyle="1" w:styleId="Heading3Char8">
    <w:name w:val="Heading 3 Char8"/>
    <w:aliases w:val="ТП Заголовок 3 Char8,H3 Char8,h3 Char8,Gliederung3 Char8,3 Char8,Ïóíêò Char8,Level 1 - 1 Char8,h31 Char8,h32 Char8,h33 Char8,h34 Char8,h35 Char8,h36 Char8,h37 Char8,h38 Char8,h39 Char8,h310 Char8,h311 Char8,h321 Char8,h331 Char8,h361 Ch7"/>
    <w:uiPriority w:val="99"/>
    <w:semiHidden/>
    <w:locked/>
    <w:rsid w:val="00FF0DD3"/>
    <w:rPr>
      <w:rFonts w:ascii="Cambria" w:hAnsi="Cambria" w:cs="Cambria"/>
      <w:b/>
      <w:bCs/>
      <w:color w:val="000000"/>
      <w:sz w:val="26"/>
      <w:szCs w:val="26"/>
    </w:rPr>
  </w:style>
  <w:style w:type="character" w:customStyle="1" w:styleId="Heading2Char7">
    <w:name w:val="Heading 2 Char7"/>
    <w:aliases w:val="H2 Char7,Numbered text 3 Char7,2 headline Char7,h Char7,headline Char7,h2 Char7,Çàãîëîâîê 2 Çíàê1 Char7,Çàãîëîâîê 2 Çíàê Çíàê Char7,H2 Çíàê Çíàê Char7,Numbered text 3 Çíàê Çíàê Char7,h2 Çíàê Çíàê Char7,H2 Çíàê1 Char7,2 Cha6"/>
    <w:uiPriority w:val="99"/>
    <w:semiHidden/>
    <w:locked/>
    <w:rsid w:val="00FF0DD3"/>
    <w:rPr>
      <w:rFonts w:ascii="Cambria" w:hAnsi="Cambria" w:cs="Cambria"/>
      <w:b/>
      <w:bCs/>
      <w:i/>
      <w:iCs/>
      <w:color w:val="000000"/>
      <w:sz w:val="28"/>
      <w:szCs w:val="28"/>
    </w:rPr>
  </w:style>
  <w:style w:type="character" w:customStyle="1" w:styleId="Heading3Char7">
    <w:name w:val="Heading 3 Char7"/>
    <w:aliases w:val="ТП Заголовок 3 Char7,H3 Char7,h3 Char7,Gliederung3 Char7,3 Char7,Ïóíêò Char7,Level 1 - 1 Char7,h31 Char7,h32 Char7,h33 Char7,h34 Char7,h35 Char7,h36 Char7,h37 Char7,h38 Char7,h39 Char7,h310 Char7,h311 Char7,h321 Char7,h331 Char7,h361 Ch6"/>
    <w:uiPriority w:val="99"/>
    <w:semiHidden/>
    <w:locked/>
    <w:rsid w:val="00FF0DD3"/>
    <w:rPr>
      <w:rFonts w:ascii="Cambria" w:hAnsi="Cambria" w:cs="Cambria"/>
      <w:b/>
      <w:bCs/>
      <w:color w:val="000000"/>
      <w:sz w:val="26"/>
      <w:szCs w:val="26"/>
    </w:rPr>
  </w:style>
  <w:style w:type="character" w:customStyle="1" w:styleId="Heading2Char6">
    <w:name w:val="Heading 2 Char6"/>
    <w:aliases w:val="H2 Char6,Numbered text 3 Char6,2 headline Char6,h Char6,headline Char6,h2 Char6,Çàãîëîâîê 2 Çíàê1 Char6,Çàãîëîâîê 2 Çíàê Çíàê Char6,H2 Çíàê Çíàê Char6,Numbered text 3 Çíàê Çíàê Char6,h2 Çíàê Çíàê Char6,H2 Çíàê1 Char6,2 Cha5"/>
    <w:uiPriority w:val="99"/>
    <w:semiHidden/>
    <w:locked/>
    <w:rsid w:val="00FF0DD3"/>
    <w:rPr>
      <w:rFonts w:ascii="Cambria" w:hAnsi="Cambria" w:cs="Cambria"/>
      <w:b/>
      <w:bCs/>
      <w:i/>
      <w:iCs/>
      <w:color w:val="000000"/>
      <w:sz w:val="28"/>
      <w:szCs w:val="28"/>
    </w:rPr>
  </w:style>
  <w:style w:type="character" w:customStyle="1" w:styleId="Heading3Char6">
    <w:name w:val="Heading 3 Char6"/>
    <w:aliases w:val="ТП Заголовок 3 Char6,H3 Char6,h3 Char6,Gliederung3 Char6,3 Char6,Ïóíêò Char6,Level 1 - 1 Char6,h31 Char6,h32 Char6,h33 Char6,h34 Char6,h35 Char6,h36 Char6,h37 Char6,h38 Char6,h39 Char6,h310 Char6,h311 Char6,h321 Char6,h331 Char6,h361 Ch5"/>
    <w:uiPriority w:val="99"/>
    <w:semiHidden/>
    <w:locked/>
    <w:rsid w:val="00FF0DD3"/>
    <w:rPr>
      <w:rFonts w:ascii="Cambria" w:hAnsi="Cambria" w:cs="Cambria"/>
      <w:b/>
      <w:bCs/>
      <w:color w:val="000000"/>
      <w:sz w:val="26"/>
      <w:szCs w:val="26"/>
    </w:rPr>
  </w:style>
  <w:style w:type="character" w:customStyle="1" w:styleId="Heading2Char5">
    <w:name w:val="Heading 2 Char5"/>
    <w:aliases w:val="H2 Char5,Numbered text 3 Char5,2 headline Char5,h Char5,headline Char5,h2 Char5,Çàãîëîâîê 2 Çíàê1 Char5,Çàãîëîâîê 2 Çíàê Çíàê Char5,H2 Çíàê Çíàê Char5,Numbered text 3 Çíàê Çíàê Char5,h2 Çíàê Çíàê Char5,H2 Çíàê1 Char5,2 Cha4"/>
    <w:uiPriority w:val="99"/>
    <w:semiHidden/>
    <w:locked/>
    <w:rsid w:val="00FF0DD3"/>
    <w:rPr>
      <w:rFonts w:ascii="Cambria" w:hAnsi="Cambria" w:cs="Cambria"/>
      <w:b/>
      <w:bCs/>
      <w:i/>
      <w:iCs/>
      <w:color w:val="000000"/>
      <w:sz w:val="28"/>
      <w:szCs w:val="28"/>
    </w:rPr>
  </w:style>
  <w:style w:type="character" w:customStyle="1" w:styleId="Heading3Char5">
    <w:name w:val="Heading 3 Char5"/>
    <w:aliases w:val="ТП Заголовок 3 Char5,H3 Char5,h3 Char5,Gliederung3 Char5,3 Char5,Ïóíêò Char5,Level 1 - 1 Char5,h31 Char5,h32 Char5,h33 Char5,h34 Char5,h35 Char5,h36 Char5,h37 Char5,h38 Char5,h39 Char5,h310 Char5,h311 Char5,h321 Char5,h331 Char5,h361 Ch4"/>
    <w:uiPriority w:val="99"/>
    <w:semiHidden/>
    <w:locked/>
    <w:rsid w:val="00FF0DD3"/>
    <w:rPr>
      <w:rFonts w:ascii="Cambria" w:hAnsi="Cambria" w:cs="Cambria"/>
      <w:b/>
      <w:bCs/>
      <w:color w:val="000000"/>
      <w:sz w:val="26"/>
      <w:szCs w:val="26"/>
    </w:rPr>
  </w:style>
  <w:style w:type="character" w:customStyle="1" w:styleId="Heading2Char4">
    <w:name w:val="Heading 2 Char4"/>
    <w:aliases w:val="H2 Char4,Numbered text 3 Char4,2 headline Char4,h Char4,headline Char4,h2 Char4,Çàãîëîâîê 2 Çíàê1 Char4,Çàãîëîâîê 2 Çíàê Çíàê Char4,H2 Çíàê Çíàê Char4,Numbered text 3 Çíàê Çíàê Char4,h2 Çíàê Çíàê Char4,H2 Çíàê1 Char4,2 Cha3"/>
    <w:uiPriority w:val="99"/>
    <w:semiHidden/>
    <w:locked/>
    <w:rsid w:val="00FF0DD3"/>
    <w:rPr>
      <w:rFonts w:ascii="Cambria" w:hAnsi="Cambria" w:cs="Cambria"/>
      <w:b/>
      <w:bCs/>
      <w:i/>
      <w:iCs/>
      <w:color w:val="000000"/>
      <w:sz w:val="28"/>
      <w:szCs w:val="28"/>
    </w:rPr>
  </w:style>
  <w:style w:type="character" w:customStyle="1" w:styleId="Heading3Char4">
    <w:name w:val="Heading 3 Char4"/>
    <w:aliases w:val="ТП Заголовок 3 Char4,H3 Char4,h3 Char4,Gliederung3 Char4,3 Char4,Ïóíêò Char4,Level 1 - 1 Char4,h31 Char4,h32 Char4,h33 Char4,h34 Char4,h35 Char4,h36 Char4,h37 Char4,h38 Char4,h39 Char4,h310 Char4,h311 Char4,h321 Char4,h331 Char4,h361 Ch3"/>
    <w:uiPriority w:val="99"/>
    <w:semiHidden/>
    <w:locked/>
    <w:rsid w:val="00FF0DD3"/>
    <w:rPr>
      <w:rFonts w:ascii="Cambria" w:hAnsi="Cambria" w:cs="Cambria"/>
      <w:b/>
      <w:bCs/>
      <w:color w:val="000000"/>
      <w:sz w:val="26"/>
      <w:szCs w:val="26"/>
    </w:rPr>
  </w:style>
  <w:style w:type="character" w:customStyle="1" w:styleId="Heading2Char3">
    <w:name w:val="Heading 2 Char3"/>
    <w:aliases w:val="H2 Char3,Numbered text 3 Char3,2 headline Char3,h Char3,headline Char3,h2 Char3,Çàãîëîâîê 2 Çíàê1 Char3,Çàãîëîâîê 2 Çíàê Çíàê Char3,H2 Çíàê Çíàê Char3,Numbered text 3 Çíàê Çíàê Char3,h2 Çíàê Çíàê Char3,H2 Çíàê1 Char3,2 Cha2"/>
    <w:uiPriority w:val="99"/>
    <w:semiHidden/>
    <w:locked/>
    <w:rsid w:val="00FF0DD3"/>
    <w:rPr>
      <w:rFonts w:ascii="Cambria" w:hAnsi="Cambria" w:cs="Cambria"/>
      <w:b/>
      <w:bCs/>
      <w:i/>
      <w:iCs/>
      <w:color w:val="000000"/>
      <w:sz w:val="28"/>
      <w:szCs w:val="28"/>
    </w:rPr>
  </w:style>
  <w:style w:type="character" w:customStyle="1" w:styleId="Heading3Char3">
    <w:name w:val="Heading 3 Char3"/>
    <w:aliases w:val="ТП Заголовок 3 Char3,H3 Char3,h3 Char3,Gliederung3 Char3,3 Char3,Ïóíêò Char3,Level 1 - 1 Char3,h31 Char3,h32 Char3,h33 Char3,h34 Char3,h35 Char3,h36 Char3,h37 Char3,h38 Char3,h39 Char3,h310 Char3,h311 Char3,h321 Char3,h331 Char3,h361 Ch2"/>
    <w:uiPriority w:val="99"/>
    <w:semiHidden/>
    <w:locked/>
    <w:rsid w:val="00FF0DD3"/>
    <w:rPr>
      <w:rFonts w:ascii="Cambria" w:hAnsi="Cambria" w:cs="Cambria"/>
      <w:b/>
      <w:bCs/>
      <w:color w:val="000000"/>
      <w:sz w:val="26"/>
      <w:szCs w:val="26"/>
    </w:rPr>
  </w:style>
  <w:style w:type="character" w:customStyle="1" w:styleId="Heading2Char2">
    <w:name w:val="Heading 2 Char2"/>
    <w:aliases w:val="H2 Char2,Numbered text 3 Char2,2 headline Char2,h Char2,headline Char2,h2 Char2,Çàãîëîâîê 2 Çíàê1 Char2,Çàãîëîâîê 2 Çíàê Çíàê Char2,H2 Çíàê Çíàê Char2,Numbered text 3 Çíàê Çíàê Char2,h2 Çíàê Çíàê Char2,H2 Çíàê1 Char2,2 Cha1"/>
    <w:uiPriority w:val="99"/>
    <w:semiHidden/>
    <w:locked/>
    <w:rsid w:val="00FF0DD3"/>
    <w:rPr>
      <w:rFonts w:ascii="Cambria" w:hAnsi="Cambria" w:cs="Cambria"/>
      <w:b/>
      <w:bCs/>
      <w:i/>
      <w:iCs/>
      <w:color w:val="000000"/>
      <w:sz w:val="28"/>
      <w:szCs w:val="28"/>
    </w:rPr>
  </w:style>
  <w:style w:type="character" w:customStyle="1" w:styleId="Heading3Char2">
    <w:name w:val="Heading 3 Char2"/>
    <w:aliases w:val="ТП Заголовок 3 Char2,H3 Char2,h3 Char2,Gliederung3 Char2,3 Char2,Ïóíêò Char2,Level 1 - 1 Char2,h31 Char2,h32 Char2,h33 Char2,h34 Char2,h35 Char2,h36 Char2,h37 Char2,h38 Char2,h39 Char2,h310 Char2,h311 Char2,h321 Char2,h331 Char2,h361 Ch1"/>
    <w:uiPriority w:val="99"/>
    <w:semiHidden/>
    <w:locked/>
    <w:rsid w:val="00FF0DD3"/>
    <w:rPr>
      <w:rFonts w:ascii="Cambria" w:hAnsi="Cambria" w:cs="Cambria"/>
      <w:b/>
      <w:bCs/>
      <w:color w:val="000000"/>
      <w:sz w:val="26"/>
      <w:szCs w:val="26"/>
    </w:rPr>
  </w:style>
  <w:style w:type="table" w:customStyle="1" w:styleId="TableNormal1">
    <w:name w:val="Table Normal1"/>
    <w:uiPriority w:val="99"/>
    <w:rsid w:val="00FF0DD3"/>
    <w:pPr>
      <w:spacing w:after="0" w:line="24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100">
    <w:name w:val="10"/>
    <w:basedOn w:val="TableNormal1"/>
    <w:uiPriority w:val="99"/>
    <w:rsid w:val="00FF0DD3"/>
    <w:tblPr>
      <w:tblStyleRowBandSize w:val="1"/>
      <w:tblStyleColBandSize w:val="1"/>
      <w:tblCellMar>
        <w:left w:w="58" w:type="dxa"/>
        <w:right w:w="58" w:type="dxa"/>
      </w:tblCellMar>
    </w:tblPr>
  </w:style>
  <w:style w:type="table" w:customStyle="1" w:styleId="93">
    <w:name w:val="9"/>
    <w:basedOn w:val="TableNormal1"/>
    <w:uiPriority w:val="99"/>
    <w:rsid w:val="00FF0DD3"/>
    <w:tblPr>
      <w:tblStyleRowBandSize w:val="1"/>
      <w:tblStyleColBandSize w:val="1"/>
      <w:tblCellMar>
        <w:left w:w="58" w:type="dxa"/>
        <w:right w:w="58" w:type="dxa"/>
      </w:tblCellMar>
    </w:tblPr>
  </w:style>
  <w:style w:type="table" w:customStyle="1" w:styleId="84">
    <w:name w:val="8"/>
    <w:basedOn w:val="TableNormal1"/>
    <w:uiPriority w:val="99"/>
    <w:rsid w:val="00FF0DD3"/>
    <w:tblPr>
      <w:tblStyleRowBandSize w:val="1"/>
      <w:tblStyleColBandSize w:val="1"/>
      <w:tblCellMar>
        <w:left w:w="115" w:type="dxa"/>
        <w:right w:w="115" w:type="dxa"/>
      </w:tblCellMar>
    </w:tblPr>
  </w:style>
  <w:style w:type="table" w:customStyle="1" w:styleId="74">
    <w:name w:val="7"/>
    <w:basedOn w:val="TableNormal1"/>
    <w:uiPriority w:val="99"/>
    <w:rsid w:val="00FF0DD3"/>
    <w:tblPr>
      <w:tblStyleRowBandSize w:val="1"/>
      <w:tblStyleColBandSize w:val="1"/>
      <w:tblCellMar>
        <w:left w:w="115" w:type="dxa"/>
        <w:right w:w="115" w:type="dxa"/>
      </w:tblCellMar>
    </w:tblPr>
  </w:style>
  <w:style w:type="table" w:customStyle="1" w:styleId="65">
    <w:name w:val="6"/>
    <w:basedOn w:val="TableNormal1"/>
    <w:uiPriority w:val="99"/>
    <w:rsid w:val="00FF0DD3"/>
    <w:tblPr>
      <w:tblStyleRowBandSize w:val="1"/>
      <w:tblStyleColBandSize w:val="1"/>
      <w:tblCellMar>
        <w:left w:w="115" w:type="dxa"/>
        <w:right w:w="115" w:type="dxa"/>
      </w:tblCellMar>
    </w:tblPr>
  </w:style>
  <w:style w:type="paragraph" w:customStyle="1" w:styleId="afffffffffffc">
    <w:name w:val="Обычный в таблице"/>
    <w:basedOn w:val="af6"/>
    <w:uiPriority w:val="99"/>
    <w:rsid w:val="00FF0DD3"/>
    <w:pPr>
      <w:suppressAutoHyphens/>
    </w:pPr>
    <w:rPr>
      <w:color w:val="000000"/>
      <w:sz w:val="20"/>
      <w:lang w:val="en-US" w:eastAsia="zh-CN"/>
    </w:rPr>
  </w:style>
  <w:style w:type="paragraph" w:customStyle="1" w:styleId="afffffffffffd">
    <w:name w:val="Шапка таблицы"/>
    <w:basedOn w:val="afffffffffffc"/>
    <w:uiPriority w:val="99"/>
    <w:rsid w:val="00FF0DD3"/>
    <w:pPr>
      <w:jc w:val="center"/>
    </w:pPr>
    <w:rPr>
      <w:b/>
      <w:bCs w:val="0"/>
      <w:caps/>
    </w:rPr>
  </w:style>
  <w:style w:type="paragraph" w:customStyle="1" w:styleId="112">
    <w:name w:val="Заголовок 11"/>
    <w:basedOn w:val="af6"/>
    <w:uiPriority w:val="99"/>
    <w:rsid w:val="00FF0DD3"/>
    <w:pPr>
      <w:widowControl w:val="0"/>
      <w:ind w:left="102"/>
      <w:outlineLvl w:val="1"/>
    </w:pPr>
    <w:rPr>
      <w:b/>
      <w:bCs w:val="0"/>
      <w:color w:val="000000"/>
      <w:sz w:val="28"/>
      <w:szCs w:val="28"/>
      <w:lang w:val="en-US" w:eastAsia="en-US"/>
    </w:rPr>
  </w:style>
  <w:style w:type="paragraph" w:customStyle="1" w:styleId="212">
    <w:name w:val="Заголовок 21"/>
    <w:basedOn w:val="af6"/>
    <w:uiPriority w:val="99"/>
    <w:rsid w:val="00FF0DD3"/>
    <w:pPr>
      <w:widowControl w:val="0"/>
      <w:spacing w:before="5"/>
      <w:ind w:left="821"/>
      <w:outlineLvl w:val="2"/>
    </w:pPr>
    <w:rPr>
      <w:b/>
      <w:bCs w:val="0"/>
      <w:color w:val="000000"/>
      <w:lang w:val="en-US" w:eastAsia="en-US"/>
    </w:rPr>
  </w:style>
  <w:style w:type="paragraph" w:customStyle="1" w:styleId="phTitleTable">
    <w:name w:val="ph_TitleTable"/>
    <w:basedOn w:val="af6"/>
    <w:autoRedefine/>
    <w:uiPriority w:val="99"/>
    <w:rsid w:val="00FF0DD3"/>
    <w:pPr>
      <w:keepNext/>
      <w:keepLines/>
      <w:spacing w:before="120"/>
      <w:jc w:val="center"/>
    </w:pPr>
    <w:rPr>
      <w:b/>
      <w:bCs w:val="0"/>
      <w:color w:val="000000"/>
      <w:kern w:val="28"/>
      <w:sz w:val="22"/>
    </w:rPr>
  </w:style>
  <w:style w:type="character" w:customStyle="1" w:styleId="afffffffffffe">
    <w:name w:val="стиль Джанго Знак"/>
    <w:link w:val="a8"/>
    <w:locked/>
    <w:rsid w:val="00FF0DD3"/>
    <w:rPr>
      <w:color w:val="000000"/>
      <w:bdr w:val="none" w:sz="0" w:space="0" w:color="auto" w:frame="1"/>
    </w:rPr>
  </w:style>
  <w:style w:type="paragraph" w:customStyle="1" w:styleId="a8">
    <w:name w:val="стиль Джанго"/>
    <w:basedOn w:val="afff"/>
    <w:link w:val="afffffffffffe"/>
    <w:qFormat/>
    <w:rsid w:val="00FF0DD3"/>
    <w:pPr>
      <w:numPr>
        <w:numId w:val="62"/>
      </w:numPr>
      <w:tabs>
        <w:tab w:val="num" w:pos="360"/>
        <w:tab w:val="left" w:pos="993"/>
      </w:tabs>
      <w:ind w:left="720" w:firstLine="0"/>
    </w:pPr>
    <w:rPr>
      <w:rFonts w:asciiTheme="minorHAnsi" w:eastAsiaTheme="minorHAnsi" w:hAnsiTheme="minorHAnsi"/>
      <w:bCs w:val="0"/>
      <w:color w:val="000000"/>
      <w:sz w:val="22"/>
      <w:bdr w:val="none" w:sz="0" w:space="0" w:color="auto" w:frame="1"/>
      <w:lang w:eastAsia="en-US"/>
    </w:rPr>
  </w:style>
  <w:style w:type="character" w:customStyle="1" w:styleId="affffffffffff">
    <w:name w:val="норма Знак"/>
    <w:link w:val="affffffffffff0"/>
    <w:locked/>
    <w:rsid w:val="00FF0DD3"/>
    <w:rPr>
      <w:bCs/>
      <w:color w:val="000000"/>
      <w:bdr w:val="none" w:sz="0" w:space="0" w:color="auto" w:frame="1"/>
    </w:rPr>
  </w:style>
  <w:style w:type="paragraph" w:customStyle="1" w:styleId="affffffffffff0">
    <w:name w:val="норма"/>
    <w:basedOn w:val="af6"/>
    <w:link w:val="affffffffffff"/>
    <w:qFormat/>
    <w:rsid w:val="00FF0DD3"/>
    <w:pPr>
      <w:ind w:firstLine="709"/>
    </w:pPr>
    <w:rPr>
      <w:rFonts w:asciiTheme="minorHAnsi" w:eastAsiaTheme="minorHAnsi" w:hAnsiTheme="minorHAnsi"/>
      <w:bCs w:val="0"/>
      <w:color w:val="000000"/>
      <w:sz w:val="22"/>
      <w:bdr w:val="none" w:sz="0" w:space="0" w:color="auto" w:frame="1"/>
      <w:lang w:eastAsia="en-US"/>
    </w:rPr>
  </w:style>
  <w:style w:type="character" w:customStyle="1" w:styleId="affffffffffff1">
    <w:name w:val="Текст пункта Знак"/>
    <w:link w:val="affffffffffff2"/>
    <w:locked/>
    <w:rsid w:val="00FF0DD3"/>
    <w:rPr>
      <w:rFonts w:ascii="Tahoma" w:hAnsi="Tahoma"/>
      <w:spacing w:val="2"/>
    </w:rPr>
  </w:style>
  <w:style w:type="paragraph" w:customStyle="1" w:styleId="affffffffffff2">
    <w:name w:val="Текст пункта"/>
    <w:link w:val="affffffffffff1"/>
    <w:qFormat/>
    <w:rsid w:val="00FF0DD3"/>
    <w:pPr>
      <w:tabs>
        <w:tab w:val="left" w:pos="1134"/>
      </w:tabs>
      <w:spacing w:before="120" w:after="0" w:line="288" w:lineRule="auto"/>
      <w:ind w:firstLine="624"/>
      <w:jc w:val="both"/>
    </w:pPr>
    <w:rPr>
      <w:rFonts w:ascii="Tahoma" w:hAnsi="Tahoma"/>
      <w:spacing w:val="2"/>
    </w:rPr>
  </w:style>
  <w:style w:type="character" w:customStyle="1" w:styleId="TableGraf10L">
    <w:name w:val="TableGraf 10L Знак"/>
    <w:link w:val="TableGraf10L0"/>
    <w:locked/>
    <w:rsid w:val="00FF0DD3"/>
    <w:rPr>
      <w:rFonts w:ascii="Tahoma" w:hAnsi="Tahoma"/>
    </w:rPr>
  </w:style>
  <w:style w:type="paragraph" w:customStyle="1" w:styleId="TableGraf10L0">
    <w:name w:val="TableGraf 10L"/>
    <w:basedOn w:val="af6"/>
    <w:link w:val="TableGraf10L"/>
    <w:rsid w:val="00FF0DD3"/>
    <w:pPr>
      <w:spacing w:before="40" w:after="40"/>
    </w:pPr>
    <w:rPr>
      <w:rFonts w:ascii="Tahoma" w:eastAsiaTheme="minorHAnsi" w:hAnsi="Tahoma"/>
      <w:color w:val="auto"/>
      <w:sz w:val="22"/>
      <w:lang w:eastAsia="en-US"/>
    </w:rPr>
  </w:style>
  <w:style w:type="paragraph" w:customStyle="1" w:styleId="Head10M">
    <w:name w:val="Head 10M"/>
    <w:basedOn w:val="af6"/>
    <w:rsid w:val="00FF0DD3"/>
    <w:pPr>
      <w:spacing w:before="40" w:after="40"/>
      <w:jc w:val="center"/>
    </w:pPr>
    <w:rPr>
      <w:rFonts w:ascii="Tahoma" w:hAnsi="Tahoma"/>
      <w:b/>
      <w:color w:val="000000"/>
      <w:sz w:val="20"/>
      <w:lang w:eastAsia="en-US"/>
    </w:rPr>
  </w:style>
  <w:style w:type="paragraph" w:customStyle="1" w:styleId="TablName">
    <w:name w:val="Tabl_Name"/>
    <w:basedOn w:val="af6"/>
    <w:rsid w:val="00FF0DD3"/>
    <w:pPr>
      <w:keepNext/>
      <w:keepLines/>
      <w:spacing w:before="120" w:line="288" w:lineRule="auto"/>
      <w:ind w:firstLine="624"/>
    </w:pPr>
    <w:rPr>
      <w:rFonts w:ascii="Tahoma" w:hAnsi="Tahoma"/>
      <w:color w:val="000000"/>
      <w:lang w:eastAsia="en-US"/>
    </w:rPr>
  </w:style>
  <w:style w:type="paragraph" w:customStyle="1" w:styleId="affffffffffff3">
    <w:name w:val="Титул_абзац_ГОСТ_ЛУ_Наименование_документа"/>
    <w:basedOn w:val="af6"/>
    <w:rsid w:val="00FF0DD3"/>
    <w:pPr>
      <w:spacing w:before="240" w:line="312" w:lineRule="auto"/>
      <w:ind w:left="851" w:hanging="851"/>
      <w:jc w:val="center"/>
    </w:pPr>
    <w:rPr>
      <w:b/>
      <w:color w:val="000000"/>
      <w:sz w:val="32"/>
    </w:rPr>
  </w:style>
  <w:style w:type="paragraph" w:customStyle="1" w:styleId="affffffffffff4">
    <w:name w:val="ТЕКСТ ДОК"/>
    <w:basedOn w:val="af6"/>
    <w:link w:val="affffffffffff5"/>
    <w:qFormat/>
    <w:rsid w:val="00FF0DD3"/>
    <w:pPr>
      <w:ind w:firstLine="851"/>
    </w:pPr>
    <w:rPr>
      <w:color w:val="000000"/>
    </w:rPr>
  </w:style>
  <w:style w:type="character" w:customStyle="1" w:styleId="affffffffffff5">
    <w:name w:val="ТЕКСТ ДОК Знак"/>
    <w:link w:val="affffffffffff4"/>
    <w:rsid w:val="00FF0DD3"/>
    <w:rPr>
      <w:rFonts w:ascii="Times New Roman" w:eastAsia="Times New Roman" w:hAnsi="Times New Roman"/>
      <w:color w:val="000000"/>
      <w:sz w:val="24"/>
      <w:lang w:eastAsia="ru-RU"/>
    </w:rPr>
  </w:style>
  <w:style w:type="paragraph" w:customStyle="1" w:styleId="-110">
    <w:name w:val="Цветной список - Акцент 11"/>
    <w:basedOn w:val="af6"/>
    <w:rsid w:val="00FF0DD3"/>
    <w:pPr>
      <w:suppressAutoHyphens/>
      <w:spacing w:after="200" w:line="276" w:lineRule="auto"/>
      <w:ind w:left="720"/>
    </w:pPr>
    <w:rPr>
      <w:rFonts w:eastAsia="Calibri"/>
      <w:color w:val="000000"/>
      <w:sz w:val="20"/>
      <w:lang w:eastAsia="ar-SA"/>
    </w:rPr>
  </w:style>
  <w:style w:type="character" w:customStyle="1" w:styleId="CharChar">
    <w:name w:val="Обычный Char Char"/>
    <w:link w:val="1f1"/>
    <w:rsid w:val="00FF0DD3"/>
    <w:rPr>
      <w:rFonts w:ascii="Times New Roman" w:eastAsia="Times New Roman" w:hAnsi="Times New Roman" w:cs="Times New Roman"/>
      <w:sz w:val="28"/>
      <w:szCs w:val="28"/>
      <w:lang w:eastAsia="ru-RU"/>
    </w:rPr>
  </w:style>
  <w:style w:type="character" w:customStyle="1" w:styleId="post">
    <w:name w:val="post"/>
    <w:rsid w:val="00FF0DD3"/>
  </w:style>
  <w:style w:type="paragraph" w:customStyle="1" w:styleId="ab">
    <w:name w:val="Список маркированный"/>
    <w:basedOn w:val="affffff8"/>
    <w:rsid w:val="00FF0DD3"/>
    <w:pPr>
      <w:numPr>
        <w:numId w:val="63"/>
      </w:numPr>
      <w:tabs>
        <w:tab w:val="clear" w:pos="1080"/>
      </w:tabs>
      <w:spacing w:line="360" w:lineRule="auto"/>
      <w:ind w:left="4601" w:firstLine="1211"/>
    </w:pPr>
    <w:rPr>
      <w:rFonts w:ascii="Times New Roman" w:eastAsia="Times New Roman" w:hAnsi="Times New Roman"/>
      <w:sz w:val="24"/>
      <w:szCs w:val="24"/>
    </w:rPr>
  </w:style>
  <w:style w:type="paragraph" w:customStyle="1" w:styleId="20">
    <w:name w:val="Список маркированный_2"/>
    <w:basedOn w:val="ab"/>
    <w:uiPriority w:val="99"/>
    <w:rsid w:val="00FF0DD3"/>
    <w:pPr>
      <w:numPr>
        <w:ilvl w:val="1"/>
      </w:numPr>
      <w:tabs>
        <w:tab w:val="clear" w:pos="1800"/>
      </w:tabs>
      <w:ind w:left="2149" w:firstLine="1931"/>
    </w:pPr>
  </w:style>
  <w:style w:type="paragraph" w:customStyle="1" w:styleId="140">
    <w:name w:val="Стиль14"/>
    <w:basedOn w:val="af6"/>
    <w:uiPriority w:val="99"/>
    <w:rsid w:val="00FF0DD3"/>
    <w:pPr>
      <w:suppressAutoHyphens/>
    </w:pPr>
    <w:rPr>
      <w:color w:val="000000"/>
      <w:kern w:val="24"/>
      <w:lang w:eastAsia="ar-SA"/>
    </w:rPr>
  </w:style>
  <w:style w:type="character" w:customStyle="1" w:styleId="affffffffffff6">
    <w:name w:val="Основной текст_"/>
    <w:link w:val="1ff2"/>
    <w:locked/>
    <w:rsid w:val="00FF0DD3"/>
    <w:rPr>
      <w:kern w:val="16"/>
      <w:sz w:val="28"/>
    </w:rPr>
  </w:style>
  <w:style w:type="paragraph" w:customStyle="1" w:styleId="1ff2">
    <w:name w:val="Основной текст1"/>
    <w:basedOn w:val="af6"/>
    <w:link w:val="affffffffffff6"/>
    <w:rsid w:val="00FF0DD3"/>
    <w:rPr>
      <w:rFonts w:asciiTheme="minorHAnsi" w:eastAsiaTheme="minorHAnsi" w:hAnsiTheme="minorHAnsi"/>
      <w:color w:val="auto"/>
      <w:kern w:val="16"/>
      <w:sz w:val="28"/>
      <w:lang w:eastAsia="en-US"/>
    </w:rPr>
  </w:style>
  <w:style w:type="paragraph" w:customStyle="1" w:styleId="Abstractnum1">
    <w:name w:val="Abstract num1"/>
    <w:basedOn w:val="af6"/>
    <w:uiPriority w:val="99"/>
    <w:rsid w:val="00FF0DD3"/>
    <w:pPr>
      <w:numPr>
        <w:numId w:val="64"/>
      </w:numPr>
    </w:pPr>
    <w:rPr>
      <w:color w:val="000000"/>
    </w:rPr>
  </w:style>
  <w:style w:type="paragraph" w:customStyle="1" w:styleId="Abstractnum2">
    <w:name w:val="Abstract num2"/>
    <w:basedOn w:val="af6"/>
    <w:uiPriority w:val="99"/>
    <w:rsid w:val="00FF0DD3"/>
    <w:pPr>
      <w:numPr>
        <w:ilvl w:val="1"/>
        <w:numId w:val="64"/>
      </w:numPr>
    </w:pPr>
    <w:rPr>
      <w:color w:val="000000"/>
    </w:rPr>
  </w:style>
  <w:style w:type="paragraph" w:customStyle="1" w:styleId="Abstractnum3">
    <w:name w:val="Abstract num3"/>
    <w:basedOn w:val="af6"/>
    <w:uiPriority w:val="99"/>
    <w:rsid w:val="00FF0DD3"/>
    <w:pPr>
      <w:numPr>
        <w:ilvl w:val="2"/>
        <w:numId w:val="64"/>
      </w:numPr>
    </w:pPr>
    <w:rPr>
      <w:color w:val="000000"/>
    </w:rPr>
  </w:style>
  <w:style w:type="paragraph" w:customStyle="1" w:styleId="Abstractnum4">
    <w:name w:val="Abstract num4"/>
    <w:basedOn w:val="af6"/>
    <w:uiPriority w:val="99"/>
    <w:rsid w:val="00FF0DD3"/>
    <w:pPr>
      <w:numPr>
        <w:ilvl w:val="3"/>
        <w:numId w:val="64"/>
      </w:numPr>
    </w:pPr>
    <w:rPr>
      <w:color w:val="000000"/>
    </w:rPr>
  </w:style>
  <w:style w:type="paragraph" w:customStyle="1" w:styleId="Abstractnum5">
    <w:name w:val="Abstract num5"/>
    <w:basedOn w:val="af6"/>
    <w:uiPriority w:val="99"/>
    <w:rsid w:val="00FF0DD3"/>
    <w:pPr>
      <w:numPr>
        <w:ilvl w:val="4"/>
        <w:numId w:val="64"/>
      </w:numPr>
    </w:pPr>
    <w:rPr>
      <w:color w:val="000000"/>
    </w:rPr>
  </w:style>
  <w:style w:type="paragraph" w:customStyle="1" w:styleId="Abstractnum6">
    <w:name w:val="Abstract num6"/>
    <w:basedOn w:val="af6"/>
    <w:uiPriority w:val="99"/>
    <w:rsid w:val="00FF0DD3"/>
    <w:pPr>
      <w:numPr>
        <w:ilvl w:val="5"/>
        <w:numId w:val="64"/>
      </w:numPr>
    </w:pPr>
    <w:rPr>
      <w:color w:val="000000"/>
    </w:rPr>
  </w:style>
  <w:style w:type="paragraph" w:customStyle="1" w:styleId="Abstractnum7">
    <w:name w:val="Abstract num7"/>
    <w:basedOn w:val="af6"/>
    <w:uiPriority w:val="99"/>
    <w:rsid w:val="00FF0DD3"/>
    <w:pPr>
      <w:numPr>
        <w:ilvl w:val="6"/>
        <w:numId w:val="64"/>
      </w:numPr>
    </w:pPr>
    <w:rPr>
      <w:color w:val="000000"/>
    </w:rPr>
  </w:style>
  <w:style w:type="character" w:customStyle="1" w:styleId="Textnum3">
    <w:name w:val="Text num3 Знак"/>
    <w:link w:val="Textnum30"/>
    <w:locked/>
    <w:rsid w:val="00FF0DD3"/>
    <w:rPr>
      <w:bCs/>
      <w:color w:val="000000"/>
    </w:rPr>
  </w:style>
  <w:style w:type="paragraph" w:customStyle="1" w:styleId="Textnum30">
    <w:name w:val="Text num3"/>
    <w:basedOn w:val="Abstractnum3"/>
    <w:link w:val="Textnum3"/>
    <w:rsid w:val="00FF0DD3"/>
    <w:pPr>
      <w:ind w:left="1077" w:hanging="1077"/>
    </w:pPr>
    <w:rPr>
      <w:rFonts w:asciiTheme="minorHAnsi" w:eastAsiaTheme="minorHAnsi" w:hAnsiTheme="minorHAnsi"/>
      <w:sz w:val="22"/>
      <w:lang w:eastAsia="en-US"/>
    </w:rPr>
  </w:style>
  <w:style w:type="character" w:customStyle="1" w:styleId="Textnum2">
    <w:name w:val="Text num2 Знак"/>
    <w:link w:val="Textnum20"/>
    <w:locked/>
    <w:rsid w:val="00FF0DD3"/>
  </w:style>
  <w:style w:type="paragraph" w:customStyle="1" w:styleId="Textnum20">
    <w:name w:val="Text num2"/>
    <w:basedOn w:val="af6"/>
    <w:link w:val="Textnum2"/>
    <w:rsid w:val="00FF0DD3"/>
    <w:pPr>
      <w:ind w:hanging="720"/>
    </w:pPr>
    <w:rPr>
      <w:rFonts w:asciiTheme="minorHAnsi" w:eastAsiaTheme="minorHAnsi" w:hAnsiTheme="minorHAnsi"/>
      <w:color w:val="auto"/>
      <w:sz w:val="22"/>
      <w:lang w:eastAsia="en-US"/>
    </w:rPr>
  </w:style>
  <w:style w:type="character" w:customStyle="1" w:styleId="apple-style-span">
    <w:name w:val="apple-style-span"/>
    <w:rsid w:val="00FF0DD3"/>
  </w:style>
  <w:style w:type="paragraph" w:customStyle="1" w:styleId="Paragraph0">
    <w:name w:val="Paragraph 0"/>
    <w:basedOn w:val="af6"/>
    <w:rsid w:val="00FF0DD3"/>
    <w:pPr>
      <w:suppressAutoHyphens/>
      <w:ind w:firstLine="284"/>
    </w:pPr>
    <w:rPr>
      <w:color w:val="000000"/>
      <w:kern w:val="1"/>
      <w:sz w:val="22"/>
      <w:lang w:eastAsia="ar-SA"/>
    </w:rPr>
  </w:style>
  <w:style w:type="paragraph" w:customStyle="1" w:styleId="Center0">
    <w:name w:val="Center 0"/>
    <w:basedOn w:val="af6"/>
    <w:rsid w:val="00FF0DD3"/>
    <w:pPr>
      <w:keepLines/>
      <w:suppressAutoHyphens/>
      <w:spacing w:before="100" w:after="100"/>
      <w:jc w:val="center"/>
    </w:pPr>
    <w:rPr>
      <w:rFonts w:ascii="PetersburgCTT" w:hAnsi="PetersburgCTT" w:cs="PetersburgCTT"/>
      <w:color w:val="000000"/>
      <w:kern w:val="1"/>
      <w:lang w:eastAsia="ar-SA"/>
    </w:rPr>
  </w:style>
  <w:style w:type="paragraph" w:customStyle="1" w:styleId="header5">
    <w:name w:val="header 5"/>
    <w:basedOn w:val="header41"/>
    <w:qFormat/>
    <w:rsid w:val="00FF0DD3"/>
    <w:pPr>
      <w:tabs>
        <w:tab w:val="num" w:pos="360"/>
        <w:tab w:val="num" w:pos="2160"/>
        <w:tab w:val="num" w:pos="2586"/>
        <w:tab w:val="num" w:pos="2880"/>
        <w:tab w:val="num" w:pos="3600"/>
      </w:tabs>
      <w:ind w:left="3600" w:hanging="360"/>
      <w:outlineLvl w:val="4"/>
    </w:pPr>
    <w:rPr>
      <w:lang w:eastAsia="en-US"/>
    </w:rPr>
  </w:style>
  <w:style w:type="paragraph" w:customStyle="1" w:styleId="-9">
    <w:name w:val="Контракт-пункт"/>
    <w:basedOn w:val="af6"/>
    <w:rsid w:val="00FF0DD3"/>
    <w:pPr>
      <w:tabs>
        <w:tab w:val="num" w:pos="851"/>
      </w:tabs>
      <w:ind w:left="851" w:hanging="851"/>
    </w:pPr>
    <w:rPr>
      <w:color w:val="000000"/>
    </w:rPr>
  </w:style>
  <w:style w:type="paragraph" w:customStyle="1" w:styleId="-a">
    <w:name w:val="Контракт-раздел"/>
    <w:basedOn w:val="af6"/>
    <w:next w:val="-9"/>
    <w:rsid w:val="00FF0DD3"/>
    <w:pPr>
      <w:keepNext/>
      <w:tabs>
        <w:tab w:val="num" w:pos="0"/>
        <w:tab w:val="left" w:pos="540"/>
        <w:tab w:val="num" w:pos="1418"/>
      </w:tabs>
      <w:suppressAutoHyphens/>
      <w:spacing w:before="360"/>
      <w:jc w:val="center"/>
      <w:outlineLvl w:val="3"/>
    </w:pPr>
    <w:rPr>
      <w:b/>
      <w:bCs w:val="0"/>
      <w:caps/>
      <w:smallCaps/>
      <w:color w:val="000000"/>
    </w:rPr>
  </w:style>
  <w:style w:type="character" w:customStyle="1" w:styleId="FontStyle105">
    <w:name w:val="Font Style105"/>
    <w:rsid w:val="00FF0DD3"/>
    <w:rPr>
      <w:rFonts w:ascii="Times New Roman" w:hAnsi="Times New Roman" w:cs="Times New Roman" w:hint="default"/>
      <w:b/>
      <w:bCs/>
      <w:sz w:val="18"/>
      <w:szCs w:val="18"/>
    </w:rPr>
  </w:style>
  <w:style w:type="character" w:customStyle="1" w:styleId="link">
    <w:name w:val="link"/>
    <w:uiPriority w:val="99"/>
    <w:rsid w:val="00FF0DD3"/>
  </w:style>
  <w:style w:type="character" w:customStyle="1" w:styleId="FontStyle90">
    <w:name w:val="Font Style90"/>
    <w:rsid w:val="00FF0DD3"/>
    <w:rPr>
      <w:rFonts w:ascii="Times New Roman" w:hAnsi="Times New Roman" w:cs="Times New Roman" w:hint="default"/>
      <w:sz w:val="22"/>
      <w:szCs w:val="22"/>
    </w:rPr>
  </w:style>
  <w:style w:type="character" w:customStyle="1" w:styleId="1ff3">
    <w:name w:val="Основной текст с отступом Знак1"/>
    <w:uiPriority w:val="99"/>
    <w:semiHidden/>
    <w:rsid w:val="00FF0DD3"/>
    <w:rPr>
      <w:rFonts w:ascii="Verdana" w:eastAsia="Times New Roman" w:hAnsi="Verdana" w:cs="Verdana"/>
      <w:kern w:val="1"/>
      <w:sz w:val="20"/>
      <w:szCs w:val="24"/>
      <w:lang w:eastAsia="ar-SA"/>
    </w:rPr>
  </w:style>
  <w:style w:type="character" w:customStyle="1" w:styleId="1ff4">
    <w:name w:val="Слабая ссылка1"/>
    <w:rsid w:val="00FF0DD3"/>
    <w:rPr>
      <w:sz w:val="24"/>
      <w:szCs w:val="24"/>
      <w:u w:val="single"/>
    </w:rPr>
  </w:style>
  <w:style w:type="paragraph" w:customStyle="1" w:styleId="1ff5">
    <w:name w:val="Маркированный список1"/>
    <w:basedOn w:val="af6"/>
    <w:rsid w:val="00FF0DD3"/>
    <w:pPr>
      <w:tabs>
        <w:tab w:val="left" w:pos="709"/>
      </w:tabs>
      <w:suppressAutoHyphens/>
      <w:ind w:firstLine="709"/>
    </w:pPr>
    <w:rPr>
      <w:color w:val="000000"/>
      <w:kern w:val="1"/>
      <w:lang w:eastAsia="ar-SA"/>
    </w:rPr>
  </w:style>
  <w:style w:type="numbering" w:customStyle="1" w:styleId="1ff6">
    <w:name w:val="Нет списка1"/>
    <w:next w:val="af9"/>
    <w:uiPriority w:val="99"/>
    <w:semiHidden/>
    <w:unhideWhenUsed/>
    <w:rsid w:val="00FF0DD3"/>
  </w:style>
  <w:style w:type="table" w:customStyle="1" w:styleId="1ff7">
    <w:name w:val="Сетка таблицы1"/>
    <w:basedOn w:val="af8"/>
    <w:next w:val="aff3"/>
    <w:uiPriority w:val="59"/>
    <w:rsid w:val="00FF0D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0">
    <w:name w:val="Сетка таблицы2"/>
    <w:basedOn w:val="af8"/>
    <w:next w:val="aff3"/>
    <w:uiPriority w:val="59"/>
    <w:rsid w:val="00FF0D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7">
    <w:name w:val="Знак Знак Знак Знак"/>
    <w:basedOn w:val="af6"/>
    <w:rsid w:val="00FF0DD3"/>
    <w:pPr>
      <w:spacing w:before="100" w:beforeAutospacing="1" w:after="100" w:afterAutospacing="1"/>
    </w:pPr>
    <w:rPr>
      <w:rFonts w:ascii="Tahoma" w:hAnsi="Tahoma"/>
      <w:color w:val="000000"/>
      <w:lang w:val="en-US" w:eastAsia="en-US"/>
    </w:rPr>
  </w:style>
  <w:style w:type="paragraph" w:customStyle="1" w:styleId="Standard">
    <w:name w:val="Standard"/>
    <w:rsid w:val="00FF0DD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4f0">
    <w:name w:val="Стиль4"/>
    <w:basedOn w:val="af6"/>
    <w:rsid w:val="00FF0DD3"/>
    <w:pPr>
      <w:keepNext/>
      <w:keepLines/>
      <w:tabs>
        <w:tab w:val="num" w:pos="643"/>
      </w:tabs>
      <w:spacing w:before="360" w:after="240"/>
      <w:ind w:left="643" w:hanging="360"/>
      <w:outlineLvl w:val="0"/>
    </w:pPr>
    <w:rPr>
      <w:rFonts w:ascii="Arial" w:hAnsi="Arial" w:cs="Arial"/>
      <w:b/>
      <w:bCs w:val="0"/>
      <w:i/>
      <w:iCs/>
      <w:color w:val="000000"/>
      <w:lang w:eastAsia="en-US"/>
    </w:rPr>
  </w:style>
  <w:style w:type="paragraph" w:customStyle="1" w:styleId="Style9">
    <w:name w:val="Style9"/>
    <w:basedOn w:val="af6"/>
    <w:rsid w:val="00FF0DD3"/>
    <w:pPr>
      <w:widowControl w:val="0"/>
      <w:autoSpaceDE w:val="0"/>
      <w:autoSpaceDN w:val="0"/>
      <w:adjustRightInd w:val="0"/>
      <w:spacing w:line="356" w:lineRule="exact"/>
      <w:ind w:firstLine="701"/>
    </w:pPr>
    <w:rPr>
      <w:color w:val="000000"/>
    </w:rPr>
  </w:style>
  <w:style w:type="paragraph" w:customStyle="1" w:styleId="1ff8">
    <w:name w:val="_Маркированный список уровня 1"/>
    <w:basedOn w:val="af6"/>
    <w:link w:val="1ff9"/>
    <w:rsid w:val="00FF0DD3"/>
    <w:pPr>
      <w:tabs>
        <w:tab w:val="left" w:pos="1134"/>
      </w:tabs>
      <w:autoSpaceDN w:val="0"/>
      <w:adjustRightInd w:val="0"/>
      <w:textAlignment w:val="baseline"/>
    </w:pPr>
    <w:rPr>
      <w:rFonts w:ascii="Calibri" w:hAnsi="Calibri"/>
      <w:color w:val="000000"/>
    </w:rPr>
  </w:style>
  <w:style w:type="character" w:customStyle="1" w:styleId="1ff9">
    <w:name w:val="_Маркированный список уровня 1 Знак"/>
    <w:link w:val="1ff8"/>
    <w:locked/>
    <w:rsid w:val="00FF0DD3"/>
    <w:rPr>
      <w:rFonts w:ascii="Calibri" w:eastAsia="Times New Roman" w:hAnsi="Calibri"/>
      <w:color w:val="000000"/>
      <w:sz w:val="24"/>
      <w:lang w:eastAsia="ru-RU"/>
    </w:rPr>
  </w:style>
  <w:style w:type="character" w:customStyle="1" w:styleId="affffffffffff8">
    <w:name w:val="a"/>
    <w:rsid w:val="00FF0DD3"/>
  </w:style>
  <w:style w:type="paragraph" w:customStyle="1" w:styleId="af1">
    <w:name w:val="Вспом. перечень. Регламент"/>
    <w:basedOn w:val="af6"/>
    <w:link w:val="affffffffffff9"/>
    <w:qFormat/>
    <w:rsid w:val="00FF0DD3"/>
    <w:pPr>
      <w:numPr>
        <w:numId w:val="65"/>
      </w:numPr>
    </w:pPr>
    <w:rPr>
      <w:i/>
      <w:color w:val="000000"/>
    </w:rPr>
  </w:style>
  <w:style w:type="character" w:customStyle="1" w:styleId="affffffffffff9">
    <w:name w:val="Вспом. перечень. Регламент Знак"/>
    <w:link w:val="af1"/>
    <w:rsid w:val="00FF0DD3"/>
    <w:rPr>
      <w:rFonts w:ascii="Times New Roman" w:eastAsia="Times New Roman" w:hAnsi="Times New Roman"/>
      <w:bCs/>
      <w:i/>
      <w:color w:val="000000"/>
      <w:sz w:val="24"/>
      <w:lang w:eastAsia="ru-RU"/>
    </w:rPr>
  </w:style>
  <w:style w:type="paragraph" w:customStyle="1" w:styleId="3f7">
    <w:name w:val="Заголовок 3уровня"/>
    <w:basedOn w:val="3"/>
    <w:rsid w:val="00FF0DD3"/>
    <w:pPr>
      <w:keepLines w:val="0"/>
      <w:numPr>
        <w:ilvl w:val="0"/>
        <w:numId w:val="0"/>
      </w:numPr>
      <w:spacing w:after="120"/>
      <w:ind w:firstLine="567"/>
    </w:pPr>
    <w:rPr>
      <w:b w:val="0"/>
      <w:bCs w:val="0"/>
      <w:color w:val="000000"/>
      <w:kern w:val="28"/>
    </w:rPr>
  </w:style>
  <w:style w:type="paragraph" w:customStyle="1" w:styleId="2ff1">
    <w:name w:val="Заголовок 2уровня"/>
    <w:basedOn w:val="af6"/>
    <w:rsid w:val="00FF0DD3"/>
    <w:pPr>
      <w:keepNext/>
      <w:spacing w:before="360" w:after="240"/>
      <w:ind w:firstLine="567"/>
      <w:outlineLvl w:val="1"/>
    </w:pPr>
    <w:rPr>
      <w:rFonts w:ascii="Arial" w:hAnsi="Arial"/>
      <w:b/>
      <w:bCs w:val="0"/>
      <w:color w:val="000000"/>
      <w:kern w:val="28"/>
      <w:sz w:val="28"/>
      <w:szCs w:val="28"/>
      <w:lang w:eastAsia="en-US"/>
    </w:rPr>
  </w:style>
  <w:style w:type="paragraph" w:customStyle="1" w:styleId="121">
    <w:name w:val="Заголовок 12"/>
    <w:basedOn w:val="af6"/>
    <w:uiPriority w:val="1"/>
    <w:qFormat/>
    <w:rsid w:val="00FF0DD3"/>
    <w:pPr>
      <w:widowControl w:val="0"/>
      <w:ind w:left="102"/>
      <w:outlineLvl w:val="1"/>
    </w:pPr>
    <w:rPr>
      <w:b/>
      <w:bCs w:val="0"/>
      <w:color w:val="000000"/>
      <w:sz w:val="28"/>
      <w:szCs w:val="28"/>
      <w:lang w:val="en-US" w:eastAsia="en-US"/>
    </w:rPr>
  </w:style>
  <w:style w:type="paragraph" w:customStyle="1" w:styleId="2ff2">
    <w:name w:val="Булет2"/>
    <w:basedOn w:val="afff"/>
    <w:qFormat/>
    <w:rsid w:val="00FF0DD3"/>
    <w:pPr>
      <w:widowControl w:val="0"/>
      <w:suppressAutoHyphens/>
      <w:autoSpaceDN w:val="0"/>
      <w:adjustRightInd w:val="0"/>
      <w:spacing w:after="80"/>
      <w:ind w:left="1701" w:hanging="425"/>
      <w:textAlignment w:val="baseline"/>
    </w:pPr>
    <w:rPr>
      <w:color w:val="000000"/>
    </w:rPr>
  </w:style>
  <w:style w:type="paragraph" w:customStyle="1" w:styleId="-0">
    <w:name w:val="Бизнес-процесс"/>
    <w:basedOn w:val="af6"/>
    <w:next w:val="af6"/>
    <w:rsid w:val="00FF0DD3"/>
    <w:pPr>
      <w:numPr>
        <w:numId w:val="67"/>
      </w:numPr>
      <w:tabs>
        <w:tab w:val="clear" w:pos="1260"/>
        <w:tab w:val="left" w:pos="1620"/>
      </w:tabs>
      <w:spacing w:before="120"/>
      <w:ind w:left="1037" w:hanging="357"/>
    </w:pPr>
    <w:rPr>
      <w:b/>
      <w:color w:val="000000"/>
      <w:sz w:val="20"/>
    </w:rPr>
  </w:style>
  <w:style w:type="paragraph" w:customStyle="1" w:styleId="-1">
    <w:name w:val="Бизнес-понятие"/>
    <w:basedOn w:val="af6"/>
    <w:next w:val="af6"/>
    <w:rsid w:val="00FF0DD3"/>
    <w:pPr>
      <w:numPr>
        <w:numId w:val="69"/>
      </w:numPr>
      <w:tabs>
        <w:tab w:val="clear" w:pos="1400"/>
        <w:tab w:val="num" w:pos="1260"/>
      </w:tabs>
      <w:spacing w:before="120"/>
      <w:ind w:left="1037" w:hanging="357"/>
    </w:pPr>
    <w:rPr>
      <w:b/>
      <w:color w:val="000000"/>
      <w:sz w:val="20"/>
    </w:rPr>
  </w:style>
  <w:style w:type="paragraph" w:customStyle="1" w:styleId="ad">
    <w:name w:val="Бизнес роль"/>
    <w:basedOn w:val="af6"/>
    <w:next w:val="af6"/>
    <w:rsid w:val="00FF0DD3"/>
    <w:pPr>
      <w:numPr>
        <w:numId w:val="66"/>
      </w:numPr>
      <w:tabs>
        <w:tab w:val="num" w:pos="1800"/>
      </w:tabs>
      <w:ind w:left="1037" w:hanging="357"/>
    </w:pPr>
    <w:rPr>
      <w:b/>
      <w:color w:val="000000"/>
      <w:sz w:val="20"/>
    </w:rPr>
  </w:style>
  <w:style w:type="paragraph" w:customStyle="1" w:styleId="affffffffffffa">
    <w:name w:val="Описание процесса"/>
    <w:basedOn w:val="af6"/>
    <w:rsid w:val="00FF0DD3"/>
    <w:pPr>
      <w:ind w:left="1021"/>
      <w:contextualSpacing/>
    </w:pPr>
    <w:rPr>
      <w:color w:val="000000"/>
    </w:rPr>
  </w:style>
  <w:style w:type="paragraph" w:customStyle="1" w:styleId="a5">
    <w:name w:val="Обычный маркированный"/>
    <w:basedOn w:val="af6"/>
    <w:qFormat/>
    <w:rsid w:val="00FF0DD3"/>
    <w:pPr>
      <w:numPr>
        <w:numId w:val="68"/>
      </w:numPr>
      <w:contextualSpacing/>
    </w:pPr>
    <w:rPr>
      <w:color w:val="000000"/>
    </w:rPr>
  </w:style>
  <w:style w:type="paragraph" w:customStyle="1" w:styleId="affffffffffffb">
    <w:name w:val="ТВ Заголовок"/>
    <w:basedOn w:val="af6"/>
    <w:next w:val="af6"/>
    <w:rsid w:val="00FF0DD3"/>
    <w:pPr>
      <w:spacing w:before="120"/>
    </w:pPr>
    <w:rPr>
      <w:b/>
      <w:color w:val="000000"/>
    </w:rPr>
  </w:style>
  <w:style w:type="paragraph" w:customStyle="1" w:styleId="a0">
    <w:name w:val="Шаг процесса"/>
    <w:basedOn w:val="af6"/>
    <w:rsid w:val="00FF0DD3"/>
    <w:pPr>
      <w:numPr>
        <w:numId w:val="70"/>
      </w:numPr>
      <w:spacing w:after="60"/>
    </w:pPr>
    <w:rPr>
      <w:color w:val="000000"/>
    </w:rPr>
  </w:style>
  <w:style w:type="paragraph" w:customStyle="1" w:styleId="affffffffffffc">
    <w:name w:val="Печатна форма"/>
    <w:basedOn w:val="af6"/>
    <w:next w:val="af6"/>
    <w:rsid w:val="00FF0DD3"/>
    <w:pPr>
      <w:ind w:left="680"/>
      <w:contextualSpacing/>
    </w:pPr>
    <w:rPr>
      <w:color w:val="000000"/>
      <w:sz w:val="20"/>
    </w:rPr>
  </w:style>
  <w:style w:type="paragraph" w:customStyle="1" w:styleId="affffffffffffd">
    <w:name w:val="! Таблица"/>
    <w:basedOn w:val="af6"/>
    <w:link w:val="affffffffffffe"/>
    <w:rsid w:val="00FF0DD3"/>
    <w:rPr>
      <w:rFonts w:ascii="Arial" w:hAnsi="Arial"/>
      <w:color w:val="000000"/>
      <w:sz w:val="16"/>
    </w:rPr>
  </w:style>
  <w:style w:type="paragraph" w:customStyle="1" w:styleId="-22">
    <w:name w:val="! Т-Заголовок 2"/>
    <w:basedOn w:val="af6"/>
    <w:uiPriority w:val="99"/>
    <w:rsid w:val="00FF0DD3"/>
    <w:pPr>
      <w:jc w:val="center"/>
    </w:pPr>
    <w:rPr>
      <w:rFonts w:ascii="Arial" w:hAnsi="Arial" w:cs="Arial"/>
      <w:b/>
      <w:color w:val="000000"/>
      <w:sz w:val="16"/>
      <w:szCs w:val="16"/>
    </w:rPr>
  </w:style>
  <w:style w:type="character" w:customStyle="1" w:styleId="affffffffffffe">
    <w:name w:val="! Таблица Знак"/>
    <w:link w:val="affffffffffffd"/>
    <w:rsid w:val="00FF0DD3"/>
    <w:rPr>
      <w:rFonts w:ascii="Arial" w:eastAsia="Times New Roman" w:hAnsi="Arial"/>
      <w:color w:val="000000"/>
      <w:sz w:val="16"/>
      <w:lang w:eastAsia="ru-RU"/>
    </w:rPr>
  </w:style>
  <w:style w:type="paragraph" w:customStyle="1" w:styleId="ae">
    <w:name w:val="Перечисление"/>
    <w:basedOn w:val="af6"/>
    <w:qFormat/>
    <w:rsid w:val="00FF0DD3"/>
    <w:pPr>
      <w:numPr>
        <w:numId w:val="71"/>
      </w:numPr>
      <w:tabs>
        <w:tab w:val="left" w:pos="851"/>
      </w:tabs>
      <w:spacing w:before="120" w:line="300" w:lineRule="auto"/>
      <w:contextualSpacing/>
    </w:pPr>
    <w:rPr>
      <w:rFonts w:eastAsia="MS Mincho"/>
      <w:color w:val="000000"/>
      <w:lang w:val="en-US"/>
    </w:rPr>
  </w:style>
  <w:style w:type="paragraph" w:customStyle="1" w:styleId="FreeForm">
    <w:name w:val="Free Form"/>
    <w:rsid w:val="00FF0DD3"/>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afffffffffffff">
    <w:name w:val="ГОСТ Основной текст"/>
    <w:qFormat/>
    <w:rsid w:val="00FF0DD3"/>
    <w:pPr>
      <w:widowControl w:val="0"/>
      <w:spacing w:after="0" w:line="360" w:lineRule="auto"/>
      <w:ind w:firstLine="709"/>
      <w:contextualSpacing/>
      <w:jc w:val="both"/>
    </w:pPr>
    <w:rPr>
      <w:rFonts w:ascii="Times New Roman" w:eastAsia="+mn-ea" w:hAnsi="Times New Roman" w:cs="Times New Roman"/>
      <w:kern w:val="24"/>
      <w:sz w:val="28"/>
      <w:szCs w:val="20"/>
    </w:rPr>
  </w:style>
  <w:style w:type="paragraph" w:customStyle="1" w:styleId="2ff3">
    <w:name w:val="ГОСТ Заголовок 2 уровня"/>
    <w:next w:val="afffffffffffff"/>
    <w:qFormat/>
    <w:rsid w:val="00FF0DD3"/>
    <w:pPr>
      <w:keepNext/>
      <w:widowControl w:val="0"/>
      <w:spacing w:after="240" w:line="240" w:lineRule="auto"/>
      <w:jc w:val="both"/>
      <w:outlineLvl w:val="1"/>
    </w:pPr>
    <w:rPr>
      <w:rFonts w:ascii="Times New Roman" w:eastAsia="+mn-ea" w:hAnsi="Times New Roman" w:cs="Times New Roman"/>
      <w:b/>
      <w:kern w:val="24"/>
      <w:sz w:val="28"/>
      <w:szCs w:val="20"/>
    </w:rPr>
  </w:style>
  <w:style w:type="table" w:customStyle="1" w:styleId="1ffa">
    <w:name w:val="Светлый список1"/>
    <w:basedOn w:val="af8"/>
    <w:uiPriority w:val="61"/>
    <w:rsid w:val="00FF0DD3"/>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fffffffffffff0">
    <w:name w:val="Маркированный Таблица"/>
    <w:basedOn w:val="af6"/>
    <w:rsid w:val="00FF0DD3"/>
    <w:pPr>
      <w:spacing w:before="120"/>
    </w:pPr>
    <w:rPr>
      <w:rFonts w:ascii="Tahoma" w:hAnsi="Tahoma"/>
      <w:color w:val="000000"/>
    </w:rPr>
  </w:style>
  <w:style w:type="paragraph" w:customStyle="1" w:styleId="afffffffffffff1">
    <w:name w:val="Внимание!"/>
    <w:basedOn w:val="af6"/>
    <w:qFormat/>
    <w:rsid w:val="00FF0DD3"/>
    <w:rPr>
      <w:rFonts w:ascii="Arial" w:hAnsi="Arial"/>
      <w:b/>
      <w:color w:val="000000"/>
      <w:sz w:val="22"/>
    </w:rPr>
  </w:style>
  <w:style w:type="paragraph" w:customStyle="1" w:styleId="afffffffffffff2">
    <w:name w:val="Рисунок название"/>
    <w:basedOn w:val="af6"/>
    <w:link w:val="afffffffffffff3"/>
    <w:qFormat/>
    <w:rsid w:val="00FF0DD3"/>
    <w:pPr>
      <w:keepNext/>
      <w:spacing w:after="200"/>
      <w:jc w:val="center"/>
    </w:pPr>
    <w:rPr>
      <w:rFonts w:ascii="Arial" w:hAnsi="Arial"/>
      <w:bCs w:val="0"/>
      <w:color w:val="000000"/>
      <w:sz w:val="18"/>
      <w:szCs w:val="18"/>
    </w:rPr>
  </w:style>
  <w:style w:type="character" w:customStyle="1" w:styleId="afffffffffffff4">
    <w:name w:val="кнопка интерфейса"/>
    <w:rsid w:val="00FF0DD3"/>
    <w:rPr>
      <w:b/>
    </w:rPr>
  </w:style>
  <w:style w:type="character" w:customStyle="1" w:styleId="afffffffffffff5">
    <w:name w:val="Элемент интерфейса"/>
    <w:rsid w:val="00FF0DD3"/>
    <w:rPr>
      <w:b/>
    </w:rPr>
  </w:style>
  <w:style w:type="character" w:customStyle="1" w:styleId="afffffffffffff3">
    <w:name w:val="Рисунок название Знак"/>
    <w:link w:val="afffffffffffff2"/>
    <w:rsid w:val="00FF0DD3"/>
    <w:rPr>
      <w:rFonts w:ascii="Arial" w:eastAsia="Times New Roman" w:hAnsi="Arial"/>
      <w:bCs/>
      <w:color w:val="000000"/>
      <w:sz w:val="18"/>
      <w:szCs w:val="18"/>
      <w:lang w:eastAsia="ru-RU"/>
    </w:rPr>
  </w:style>
  <w:style w:type="character" w:customStyle="1" w:styleId="afffffffffffff6">
    <w:name w:val="Стиль Черный"/>
    <w:rsid w:val="00FF0DD3"/>
    <w:rPr>
      <w:rFonts w:ascii="Arial" w:hAnsi="Arial"/>
      <w:color w:val="000000"/>
      <w:sz w:val="24"/>
    </w:rPr>
  </w:style>
  <w:style w:type="paragraph" w:styleId="z-">
    <w:name w:val="HTML Top of Form"/>
    <w:basedOn w:val="af6"/>
    <w:next w:val="af6"/>
    <w:link w:val="z-0"/>
    <w:hidden/>
    <w:uiPriority w:val="99"/>
    <w:semiHidden/>
    <w:unhideWhenUsed/>
    <w:rsid w:val="00FF0DD3"/>
    <w:pPr>
      <w:pBdr>
        <w:bottom w:val="single" w:sz="6" w:space="1" w:color="auto"/>
      </w:pBdr>
      <w:jc w:val="center"/>
    </w:pPr>
    <w:rPr>
      <w:rFonts w:ascii="Arial" w:hAnsi="Arial" w:cs="Arial"/>
      <w:vanish/>
      <w:color w:val="000000"/>
      <w:sz w:val="16"/>
      <w:szCs w:val="16"/>
    </w:rPr>
  </w:style>
  <w:style w:type="character" w:customStyle="1" w:styleId="z-0">
    <w:name w:val="z-Начало формы Знак"/>
    <w:basedOn w:val="af7"/>
    <w:link w:val="z-"/>
    <w:uiPriority w:val="99"/>
    <w:semiHidden/>
    <w:rsid w:val="00FF0DD3"/>
    <w:rPr>
      <w:rFonts w:ascii="Arial" w:eastAsia="Times New Roman" w:hAnsi="Arial" w:cs="Arial"/>
      <w:vanish/>
      <w:color w:val="000000"/>
      <w:sz w:val="16"/>
      <w:szCs w:val="16"/>
      <w:lang w:eastAsia="ru-RU"/>
    </w:rPr>
  </w:style>
  <w:style w:type="paragraph" w:styleId="z-1">
    <w:name w:val="HTML Bottom of Form"/>
    <w:basedOn w:val="af6"/>
    <w:next w:val="af6"/>
    <w:link w:val="z-2"/>
    <w:hidden/>
    <w:uiPriority w:val="99"/>
    <w:semiHidden/>
    <w:unhideWhenUsed/>
    <w:rsid w:val="00FF0DD3"/>
    <w:pPr>
      <w:pBdr>
        <w:top w:val="single" w:sz="6" w:space="1" w:color="auto"/>
      </w:pBdr>
      <w:jc w:val="center"/>
    </w:pPr>
    <w:rPr>
      <w:rFonts w:ascii="Arial" w:hAnsi="Arial" w:cs="Arial"/>
      <w:vanish/>
      <w:color w:val="000000"/>
      <w:sz w:val="16"/>
      <w:szCs w:val="16"/>
    </w:rPr>
  </w:style>
  <w:style w:type="character" w:customStyle="1" w:styleId="z-2">
    <w:name w:val="z-Конец формы Знак"/>
    <w:basedOn w:val="af7"/>
    <w:link w:val="z-1"/>
    <w:uiPriority w:val="99"/>
    <w:semiHidden/>
    <w:rsid w:val="00FF0DD3"/>
    <w:rPr>
      <w:rFonts w:ascii="Arial" w:eastAsia="Times New Roman" w:hAnsi="Arial" w:cs="Arial"/>
      <w:vanish/>
      <w:color w:val="000000"/>
      <w:sz w:val="16"/>
      <w:szCs w:val="16"/>
      <w:lang w:eastAsia="ru-RU"/>
    </w:rPr>
  </w:style>
  <w:style w:type="paragraph" w:customStyle="1" w:styleId="5b">
    <w:name w:val="ГС_Заголовок5_прил"/>
    <w:basedOn w:val="5"/>
    <w:next w:val="af6"/>
    <w:uiPriority w:val="99"/>
    <w:rsid w:val="00FF0DD3"/>
    <w:pPr>
      <w:numPr>
        <w:ilvl w:val="0"/>
        <w:numId w:val="0"/>
      </w:numPr>
      <w:tabs>
        <w:tab w:val="num" w:pos="1859"/>
        <w:tab w:val="num" w:pos="3600"/>
      </w:tabs>
      <w:spacing w:before="180" w:after="180" w:line="240" w:lineRule="auto"/>
      <w:ind w:left="851" w:hanging="360"/>
      <w:jc w:val="left"/>
    </w:pPr>
    <w:rPr>
      <w:b w:val="0"/>
      <w:bCs/>
      <w:color w:val="000000"/>
      <w:szCs w:val="20"/>
    </w:rPr>
  </w:style>
  <w:style w:type="paragraph" w:customStyle="1" w:styleId="-">
    <w:name w:val="ГОСТ-список"/>
    <w:basedOn w:val="af6"/>
    <w:link w:val="-b"/>
    <w:qFormat/>
    <w:rsid w:val="00FF0DD3"/>
    <w:pPr>
      <w:numPr>
        <w:numId w:val="72"/>
      </w:numPr>
    </w:pPr>
    <w:rPr>
      <w:rFonts w:eastAsia="Calibri"/>
      <w:noProof/>
      <w:color w:val="000000"/>
      <w:shd w:val="clear" w:color="auto" w:fill="FFFFFF"/>
      <w:lang w:eastAsia="en-US"/>
    </w:rPr>
  </w:style>
  <w:style w:type="character" w:customStyle="1" w:styleId="-b">
    <w:name w:val="ГОСТ-список Знак"/>
    <w:link w:val="-"/>
    <w:rsid w:val="00FF0DD3"/>
    <w:rPr>
      <w:rFonts w:ascii="Times New Roman" w:eastAsia="Calibri" w:hAnsi="Times New Roman"/>
      <w:bCs/>
      <w:noProof/>
      <w:color w:val="000000"/>
      <w:sz w:val="24"/>
    </w:rPr>
  </w:style>
  <w:style w:type="paragraph" w:customStyle="1" w:styleId="a6">
    <w:name w:val="Списки маркированные"/>
    <w:basedOn w:val="af6"/>
    <w:link w:val="afffffffffffff7"/>
    <w:qFormat/>
    <w:rsid w:val="00FF0DD3"/>
    <w:pPr>
      <w:numPr>
        <w:numId w:val="73"/>
      </w:numPr>
      <w:tabs>
        <w:tab w:val="left" w:pos="1120"/>
      </w:tabs>
      <w:ind w:left="0" w:firstLine="709"/>
    </w:pPr>
    <w:rPr>
      <w:color w:val="000000"/>
    </w:rPr>
  </w:style>
  <w:style w:type="character" w:customStyle="1" w:styleId="afffffffffffff7">
    <w:name w:val="Списки маркированные Знак"/>
    <w:link w:val="a6"/>
    <w:rsid w:val="00FF0DD3"/>
    <w:rPr>
      <w:rFonts w:ascii="Times New Roman" w:eastAsia="Times New Roman" w:hAnsi="Times New Roman"/>
      <w:bCs/>
      <w:color w:val="000000"/>
      <w:sz w:val="24"/>
      <w:lang w:eastAsia="ru-RU"/>
    </w:rPr>
  </w:style>
  <w:style w:type="paragraph" w:customStyle="1" w:styleId="TableContents">
    <w:name w:val="Table Contents"/>
    <w:basedOn w:val="Standard"/>
    <w:rsid w:val="00FF0DD3"/>
    <w:pPr>
      <w:keepNext/>
      <w:widowControl/>
      <w:overflowPunct w:val="0"/>
      <w:spacing w:after="120" w:line="276" w:lineRule="auto"/>
    </w:pPr>
    <w:rPr>
      <w:rFonts w:ascii="Calibri" w:eastAsia="Calibri" w:hAnsi="Calibri" w:cs="Calibri"/>
      <w:color w:val="00000A"/>
      <w:sz w:val="20"/>
      <w:szCs w:val="20"/>
      <w:lang w:eastAsia="en-US" w:bidi="ar-SA"/>
    </w:rPr>
  </w:style>
  <w:style w:type="paragraph" w:customStyle="1" w:styleId="-c">
    <w:name w:val="а-текст"/>
    <w:basedOn w:val="af6"/>
    <w:rsid w:val="00FF0DD3"/>
    <w:pPr>
      <w:tabs>
        <w:tab w:val="left" w:pos="1287"/>
      </w:tabs>
      <w:suppressAutoHyphens/>
      <w:overflowPunct w:val="0"/>
      <w:autoSpaceDN w:val="0"/>
      <w:spacing w:after="57" w:line="276" w:lineRule="auto"/>
      <w:ind w:left="720" w:firstLine="567"/>
      <w:textAlignment w:val="baseline"/>
      <w:outlineLvl w:val="2"/>
    </w:pPr>
    <w:rPr>
      <w:rFonts w:ascii="Arial" w:eastAsia="Arial" w:hAnsi="Arial" w:cs="Arial"/>
      <w:color w:val="00000A"/>
      <w:kern w:val="3"/>
      <w:sz w:val="22"/>
      <w:lang w:eastAsia="en-US"/>
    </w:rPr>
  </w:style>
  <w:style w:type="paragraph" w:customStyle="1" w:styleId="41">
    <w:name w:val="Заголовок 4 свой"/>
    <w:basedOn w:val="3"/>
    <w:next w:val="af6"/>
    <w:link w:val="4f1"/>
    <w:qFormat/>
    <w:rsid w:val="00FF0DD3"/>
    <w:pPr>
      <w:keepNext w:val="0"/>
      <w:keepLines w:val="0"/>
      <w:numPr>
        <w:numId w:val="21"/>
      </w:numPr>
      <w:tabs>
        <w:tab w:val="num" w:pos="2042"/>
      </w:tabs>
      <w:spacing w:before="60" w:after="120" w:line="240" w:lineRule="auto"/>
      <w:ind w:left="624" w:firstLine="227"/>
      <w:contextualSpacing/>
      <w:jc w:val="left"/>
    </w:pPr>
    <w:rPr>
      <w:rFonts w:cs="Arial"/>
      <w:i/>
      <w:color w:val="000000"/>
      <w:szCs w:val="26"/>
    </w:rPr>
  </w:style>
  <w:style w:type="character" w:customStyle="1" w:styleId="4f1">
    <w:name w:val="Заголовок 4 свой Знак"/>
    <w:link w:val="41"/>
    <w:rsid w:val="00FF0DD3"/>
    <w:rPr>
      <w:rFonts w:ascii="Times New Roman" w:eastAsia="Times New Roman" w:hAnsi="Times New Roman" w:cs="Arial"/>
      <w:b/>
      <w:bCs/>
      <w:i/>
      <w:color w:val="000000"/>
      <w:sz w:val="24"/>
      <w:szCs w:val="26"/>
      <w:lang w:eastAsia="ru-RU"/>
    </w:rPr>
  </w:style>
  <w:style w:type="paragraph" w:customStyle="1" w:styleId="formattext">
    <w:name w:val="formattext"/>
    <w:basedOn w:val="af6"/>
    <w:rsid w:val="00FF0DD3"/>
    <w:pPr>
      <w:spacing w:before="100" w:beforeAutospacing="1" w:after="100" w:afterAutospacing="1"/>
    </w:pPr>
    <w:rPr>
      <w:color w:val="000000"/>
    </w:rPr>
  </w:style>
  <w:style w:type="paragraph" w:customStyle="1" w:styleId="afffffffffffff8">
    <w:name w:val="_текст"/>
    <w:basedOn w:val="af6"/>
    <w:rsid w:val="00FF0DD3"/>
    <w:pPr>
      <w:ind w:firstLine="709"/>
    </w:pPr>
    <w:rPr>
      <w:rFonts w:ascii="Arial" w:hAnsi="Arial" w:cs="Arial"/>
      <w:color w:val="000000"/>
      <w:sz w:val="28"/>
      <w:szCs w:val="28"/>
    </w:rPr>
  </w:style>
  <w:style w:type="character" w:customStyle="1" w:styleId="311">
    <w:name w:val="Заголовок 3 Знак1"/>
    <w:aliases w:val="h3 Знак1,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
    <w:uiPriority w:val="9"/>
    <w:semiHidden/>
    <w:rsid w:val="00FF0DD3"/>
    <w:rPr>
      <w:rFonts w:ascii="Cambria" w:eastAsia="Times New Roman" w:hAnsi="Cambria" w:cs="Times New Roman"/>
      <w:b/>
      <w:bCs/>
      <w:color w:val="4F81BD"/>
      <w:sz w:val="22"/>
      <w:szCs w:val="22"/>
      <w:lang w:eastAsia="en-US"/>
    </w:rPr>
  </w:style>
  <w:style w:type="character" w:customStyle="1" w:styleId="410">
    <w:name w:val="Заголовок 4 Знак1"/>
    <w:aliases w:val="4 Знак1,I4 Знак1,l4 Знак1,heading4 Знак1,I41 Знак1,41 Знак1,l41 Знак1,heading41 Знак1,(Shift Ctrl 4) Знак1,Titre 41 Знак1,t4.T4 Знак1,4heading Знак1,h4 Знак1,a. Знак1,4 dash Знак1,d Знак1,4 dash1 Знак1,d1 Знак1,31 Знак1,h41 Знак1"/>
    <w:uiPriority w:val="9"/>
    <w:semiHidden/>
    <w:rsid w:val="00FF0DD3"/>
    <w:rPr>
      <w:rFonts w:ascii="Cambria" w:eastAsia="Times New Roman" w:hAnsi="Cambria" w:cs="Times New Roman"/>
      <w:b/>
      <w:bCs/>
      <w:i/>
      <w:iCs/>
      <w:color w:val="4F81BD"/>
      <w:sz w:val="22"/>
      <w:szCs w:val="22"/>
      <w:lang w:eastAsia="en-US"/>
    </w:rPr>
  </w:style>
  <w:style w:type="character" w:customStyle="1" w:styleId="510">
    <w:name w:val="Заголовок 5 Знак1"/>
    <w:aliases w:val="H5 Знак1,PIM 5 Знак1,5 Знак1,ITT t5 Знак1,PA Pico Section Знак1"/>
    <w:uiPriority w:val="99"/>
    <w:semiHidden/>
    <w:rsid w:val="00FF0DD3"/>
    <w:rPr>
      <w:rFonts w:ascii="Cambria" w:eastAsia="Times New Roman" w:hAnsi="Cambria" w:cs="Times New Roman"/>
      <w:color w:val="243F60"/>
      <w:sz w:val="22"/>
      <w:szCs w:val="22"/>
      <w:lang w:eastAsia="en-US"/>
    </w:rPr>
  </w:style>
  <w:style w:type="character" w:customStyle="1" w:styleId="610">
    <w:name w:val="Заголовок 6 Знак1"/>
    <w:aliases w:val="PIM 6 Знак1"/>
    <w:uiPriority w:val="99"/>
    <w:semiHidden/>
    <w:rsid w:val="00FF0DD3"/>
    <w:rPr>
      <w:rFonts w:ascii="Cambria" w:eastAsia="Times New Roman" w:hAnsi="Cambria" w:cs="Times New Roman"/>
      <w:i/>
      <w:iCs/>
      <w:color w:val="243F60"/>
      <w:sz w:val="22"/>
      <w:szCs w:val="22"/>
      <w:lang w:eastAsia="en-US"/>
    </w:rPr>
  </w:style>
  <w:style w:type="paragraph" w:customStyle="1" w:styleId="TimesNewRoman100">
    <w:name w:val="Стиль РИШ_Маркированный список + Times New Roman 10 пт полужирный"/>
    <w:basedOn w:val="affffffffc"/>
    <w:semiHidden/>
    <w:rsid w:val="00FF0DD3"/>
    <w:pPr>
      <w:tabs>
        <w:tab w:val="clear" w:pos="1191"/>
        <w:tab w:val="num" w:pos="1780"/>
      </w:tabs>
      <w:spacing w:before="20" w:line="276" w:lineRule="auto"/>
      <w:ind w:left="1780" w:hanging="465"/>
    </w:pPr>
    <w:rPr>
      <w:b/>
      <w:bCs w:val="0"/>
      <w:color w:val="auto"/>
      <w:sz w:val="20"/>
      <w:lang w:eastAsia="en-US"/>
    </w:rPr>
  </w:style>
  <w:style w:type="paragraph" w:customStyle="1" w:styleId="TimesNewRoman1000">
    <w:name w:val="Стиль РИШ_Маркированный список + Times New Roman 10 пт После:  0 ..."/>
    <w:basedOn w:val="affffffffc"/>
    <w:semiHidden/>
    <w:rsid w:val="00FF0DD3"/>
    <w:pPr>
      <w:tabs>
        <w:tab w:val="clear" w:pos="1191"/>
        <w:tab w:val="num" w:pos="1780"/>
      </w:tabs>
      <w:spacing w:before="20" w:after="0"/>
      <w:ind w:left="1069" w:hanging="465"/>
    </w:pPr>
    <w:rPr>
      <w:rFonts w:eastAsia="Times New Roman"/>
      <w:color w:val="auto"/>
      <w:sz w:val="20"/>
      <w:szCs w:val="20"/>
      <w:lang w:eastAsia="en-US"/>
    </w:rPr>
  </w:style>
  <w:style w:type="paragraph" w:customStyle="1" w:styleId="TimesNewRoman10">
    <w:name w:val="Стиль РИШ_Маркированный список + Times New Roman 10 пт полужирный..."/>
    <w:basedOn w:val="affffffffc"/>
    <w:semiHidden/>
    <w:rsid w:val="00FF0DD3"/>
    <w:pPr>
      <w:numPr>
        <w:numId w:val="31"/>
      </w:numPr>
      <w:tabs>
        <w:tab w:val="num" w:pos="360"/>
        <w:tab w:val="num" w:pos="1780"/>
      </w:tabs>
      <w:spacing w:before="20" w:after="0"/>
      <w:ind w:left="1069" w:hanging="465"/>
    </w:pPr>
    <w:rPr>
      <w:rFonts w:eastAsia="Times New Roman"/>
      <w:bCs w:val="0"/>
      <w:color w:val="auto"/>
      <w:sz w:val="20"/>
      <w:szCs w:val="20"/>
      <w:lang w:eastAsia="en-US"/>
    </w:rPr>
  </w:style>
  <w:style w:type="paragraph" w:customStyle="1" w:styleId="TimesNewRoman101">
    <w:name w:val="Стиль Стиль РИШ_Маркированный список + Times New Roman 10 пт полужи..."/>
    <w:basedOn w:val="TimesNewRoman100"/>
    <w:semiHidden/>
    <w:rsid w:val="00FF0DD3"/>
    <w:pPr>
      <w:ind w:left="1069"/>
    </w:pPr>
    <w:rPr>
      <w:b w:val="0"/>
      <w:bCs/>
    </w:rPr>
  </w:style>
  <w:style w:type="character" w:customStyle="1" w:styleId="1ffb">
    <w:name w:val="Неразрешенное упоминание1"/>
    <w:uiPriority w:val="99"/>
    <w:semiHidden/>
    <w:unhideWhenUsed/>
    <w:rsid w:val="00FF0DD3"/>
    <w:rPr>
      <w:color w:val="605E5C"/>
      <w:shd w:val="clear" w:color="auto" w:fill="E1DFDD"/>
    </w:rPr>
  </w:style>
  <w:style w:type="paragraph" w:customStyle="1" w:styleId="512">
    <w:name w:val="Стиль Перед:  5 пт после: 12 пт Узор: Нет (Белый)"/>
    <w:basedOn w:val="af6"/>
    <w:rsid w:val="00FF0DD3"/>
    <w:pPr>
      <w:shd w:val="clear" w:color="auto" w:fill="FFFFFF"/>
      <w:spacing w:before="100" w:after="24"/>
      <w:ind w:firstLine="851"/>
    </w:pPr>
    <w:rPr>
      <w:color w:val="000000"/>
      <w:szCs w:val="20"/>
    </w:rPr>
  </w:style>
  <w:style w:type="paragraph" w:customStyle="1" w:styleId="phlistitemizedtitle15">
    <w:name w:val="Стиль ph_list_itemized_title + Первая строка:  15 см"/>
    <w:basedOn w:val="phlistitemizedtitle"/>
    <w:rsid w:val="00FF0DD3"/>
    <w:pPr>
      <w:spacing w:before="120"/>
      <w:ind w:firstLine="851"/>
    </w:pPr>
    <w:rPr>
      <w:color w:val="000000"/>
      <w:szCs w:val="20"/>
    </w:rPr>
  </w:style>
  <w:style w:type="paragraph" w:customStyle="1" w:styleId="5120">
    <w:name w:val="Стиль Перед:  5 пт после: 12 пт"/>
    <w:basedOn w:val="af6"/>
    <w:rsid w:val="00FF0DD3"/>
    <w:pPr>
      <w:spacing w:after="24"/>
      <w:ind w:firstLine="851"/>
    </w:pPr>
    <w:rPr>
      <w:color w:val="000000"/>
      <w:szCs w:val="20"/>
    </w:rPr>
  </w:style>
  <w:style w:type="paragraph" w:customStyle="1" w:styleId="conf-macro">
    <w:name w:val="conf-macro"/>
    <w:basedOn w:val="af6"/>
    <w:rsid w:val="00FF0DD3"/>
    <w:pPr>
      <w:spacing w:before="100" w:beforeAutospacing="1" w:after="100" w:afterAutospacing="1" w:line="240" w:lineRule="auto"/>
      <w:jc w:val="left"/>
    </w:pPr>
  </w:style>
  <w:style w:type="paragraph" w:customStyle="1" w:styleId="List1">
    <w:name w:val="List1"/>
    <w:basedOn w:val="af6"/>
    <w:rsid w:val="00FF0DD3"/>
    <w:pPr>
      <w:numPr>
        <w:numId w:val="74"/>
      </w:numPr>
    </w:pPr>
    <w:rPr>
      <w:rFonts w:ascii="Arial" w:hAnsi="Arial"/>
      <w:lang w:eastAsia="en-US"/>
    </w:rPr>
  </w:style>
  <w:style w:type="character" w:customStyle="1" w:styleId="WW8Num36z2">
    <w:name w:val="WW8Num36z2"/>
    <w:qFormat/>
    <w:rsid w:val="005B572A"/>
    <w:rPr>
      <w:rFonts w:ascii="Wingdings" w:hAnsi="Wingdings"/>
    </w:rPr>
  </w:style>
  <w:style w:type="paragraph" w:customStyle="1" w:styleId="a1">
    <w:name w:val="Нумерация"/>
    <w:basedOn w:val="af6"/>
    <w:qFormat/>
    <w:rsid w:val="005B572A"/>
    <w:pPr>
      <w:numPr>
        <w:numId w:val="75"/>
      </w:numPr>
      <w:tabs>
        <w:tab w:val="left" w:pos="1134"/>
      </w:tabs>
      <w:suppressAutoHyphens/>
      <w:jc w:val="left"/>
    </w:pPr>
    <w:rPr>
      <w:rFonts w:ascii="Arial" w:hAnsi="Arial" w:cs="Times New Roman"/>
      <w:color w:val="auto"/>
      <w:szCs w:val="24"/>
    </w:rPr>
  </w:style>
  <w:style w:type="paragraph" w:customStyle="1" w:styleId="phtableNumber">
    <w:name w:val="ph_table_Number_а)"/>
    <w:basedOn w:val="phtablecellleft"/>
    <w:qFormat/>
    <w:rsid w:val="00410D60"/>
    <w:pPr>
      <w:numPr>
        <w:numId w:val="77"/>
      </w:numPr>
    </w:pPr>
    <w:rPr>
      <w:color w:val="000000" w:themeColor="text1"/>
    </w:rPr>
  </w:style>
  <w:style w:type="character" w:customStyle="1" w:styleId="phtablecolcaption0">
    <w:name w:val="ph_table_colcaption Знак"/>
    <w:basedOn w:val="af7"/>
    <w:link w:val="phtablecolcaption"/>
    <w:rsid w:val="00410D60"/>
    <w:rPr>
      <w:rFonts w:ascii="Times New Roman" w:eastAsia="Times New Roman" w:hAnsi="Times New Roman" w:cs="Arial"/>
      <w:b/>
      <w:bCs/>
      <w:color w:val="000000" w:themeColor="text1"/>
      <w:lang w:eastAsia="ru-RU"/>
    </w:rPr>
  </w:style>
  <w:style w:type="character" w:customStyle="1" w:styleId="UnresolvedMention">
    <w:name w:val="Unresolved Mention"/>
    <w:basedOn w:val="af7"/>
    <w:uiPriority w:val="99"/>
    <w:semiHidden/>
    <w:unhideWhenUsed/>
    <w:rsid w:val="00410D60"/>
    <w:rPr>
      <w:color w:val="605E5C"/>
      <w:shd w:val="clear" w:color="auto" w:fill="E1DFDD"/>
    </w:rPr>
  </w:style>
  <w:style w:type="paragraph" w:customStyle="1" w:styleId="ScrollListNumber3">
    <w:name w:val="Scroll List Number 3"/>
    <w:basedOn w:val="ScrollListNumber2"/>
    <w:autoRedefine/>
    <w:qFormat/>
    <w:rsid w:val="00410D60"/>
    <w:pPr>
      <w:numPr>
        <w:ilvl w:val="2"/>
      </w:numPr>
    </w:pPr>
  </w:style>
  <w:style w:type="paragraph" w:customStyle="1" w:styleId="phtableBullet5">
    <w:name w:val="ph_table_Bullet_5"/>
    <w:basedOn w:val="phtableBullet4"/>
    <w:qFormat/>
    <w:rsid w:val="00410D60"/>
    <w:pPr>
      <w:numPr>
        <w:ilvl w:val="4"/>
      </w:numPr>
    </w:pPr>
  </w:style>
  <w:style w:type="paragraph" w:customStyle="1" w:styleId="phtableNumberI">
    <w:name w:val="ph_table_Number_I)"/>
    <w:basedOn w:val="phtableNumber1"/>
    <w:qFormat/>
    <w:rsid w:val="00410D60"/>
    <w:pPr>
      <w:numPr>
        <w:ilvl w:val="2"/>
      </w:numPr>
    </w:pPr>
  </w:style>
  <w:style w:type="paragraph" w:customStyle="1" w:styleId="phfigurecomments">
    <w:name w:val="ph_figure_comments"/>
    <w:next w:val="phfigure"/>
    <w:autoRedefine/>
    <w:qFormat/>
    <w:rsid w:val="00410D60"/>
    <w:pPr>
      <w:spacing w:after="0" w:line="360" w:lineRule="auto"/>
      <w:jc w:val="center"/>
    </w:pPr>
    <w:rPr>
      <w:rFonts w:ascii="Times New Roman" w:eastAsia="Times New Roman" w:hAnsi="Times New Roman" w:cs="Arial"/>
      <w:lang w:eastAsia="ru-RU"/>
    </w:rPr>
  </w:style>
  <w:style w:type="paragraph" w:customStyle="1" w:styleId="phtableglossaryList">
    <w:name w:val="ph_table_glossary_List"/>
    <w:basedOn w:val="phtableglossary"/>
    <w:qFormat/>
    <w:rsid w:val="00410D60"/>
    <w:pPr>
      <w:numPr>
        <w:numId w:val="78"/>
      </w:numPr>
    </w:pPr>
  </w:style>
  <w:style w:type="character" w:customStyle="1" w:styleId="phtabletitleNum">
    <w:name w:val="ph_table_title_Num"/>
    <w:uiPriority w:val="1"/>
    <w:qFormat/>
    <w:rsid w:val="00410D60"/>
    <w:rPr>
      <w:rFonts w:ascii="Times New Roman" w:hAnsi="Times New Roman"/>
      <w:spacing w:val="40"/>
    </w:rPr>
  </w:style>
  <w:style w:type="paragraph" w:customStyle="1" w:styleId="phtabletitleEI">
    <w:name w:val="ph_table_title_EI"/>
    <w:basedOn w:val="phtabletitle"/>
    <w:next w:val="phtablecolcaption"/>
    <w:autoRedefine/>
    <w:qFormat/>
    <w:rsid w:val="00410D60"/>
    <w:pPr>
      <w:jc w:val="right"/>
    </w:pPr>
  </w:style>
  <w:style w:type="paragraph" w:customStyle="1" w:styleId="phadditiontitle5">
    <w:name w:val="ph_addition_title_5"/>
    <w:basedOn w:val="phadditiontitle4"/>
    <w:next w:val="phnormal"/>
    <w:qFormat/>
    <w:rsid w:val="00410D60"/>
    <w:pPr>
      <w:numPr>
        <w:ilvl w:val="4"/>
      </w:numPr>
      <w:spacing w:before="0"/>
      <w:outlineLvl w:val="4"/>
    </w:pPr>
  </w:style>
  <w:style w:type="table" w:customStyle="1" w:styleId="afffffffffffff9">
    <w:name w:val="Таблица для формул"/>
    <w:basedOn w:val="af8"/>
    <w:uiPriority w:val="99"/>
    <w:rsid w:val="00410D60"/>
    <w:pPr>
      <w:spacing w:after="0" w:line="240" w:lineRule="auto"/>
      <w:jc w:val="center"/>
    </w:pPr>
    <w:rPr>
      <w:rFonts w:ascii="Times New Roman" w:eastAsia="Times New Roman" w:hAnsi="Times New Roman"/>
      <w:sz w:val="24"/>
      <w:lang w:eastAsia="ru-RU"/>
    </w:rPr>
    <w:tblPr/>
    <w:tcPr>
      <w:vAlign w:val="center"/>
    </w:tcPr>
  </w:style>
  <w:style w:type="table" w:styleId="-111">
    <w:name w:val="Grid Table 1 Light Accent 1"/>
    <w:basedOn w:val="af8"/>
    <w:uiPriority w:val="46"/>
    <w:rsid w:val="00410D60"/>
    <w:pPr>
      <w:spacing w:after="0" w:line="240" w:lineRule="auto"/>
      <w:jc w:val="center"/>
    </w:pPr>
    <w:rPr>
      <w:rFonts w:eastAsia="Times New Roman"/>
      <w:lang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hformula">
    <w:name w:val="ph_formula"/>
    <w:qFormat/>
    <w:rsid w:val="00410D60"/>
    <w:pPr>
      <w:spacing w:after="0" w:line="360" w:lineRule="auto"/>
      <w:contextualSpacing/>
      <w:jc w:val="both"/>
    </w:pPr>
    <w:rPr>
      <w:rFonts w:ascii="Times New Roman" w:eastAsia="Calibri" w:hAnsi="Times New Roman" w:cs="Times New Roman"/>
      <w:bCs/>
      <w:color w:val="000000" w:themeColor="text1"/>
      <w:sz w:val="24"/>
      <w:szCs w:val="30"/>
      <w:lang w:eastAsia="ru-RU"/>
    </w:rPr>
  </w:style>
  <w:style w:type="paragraph" w:customStyle="1" w:styleId="phtablenote">
    <w:name w:val="ph_table_note"/>
    <w:qFormat/>
    <w:rsid w:val="00410D60"/>
    <w:pPr>
      <w:spacing w:after="0" w:line="360" w:lineRule="auto"/>
      <w:ind w:firstLine="709"/>
      <w:jc w:val="both"/>
    </w:pPr>
    <w:rPr>
      <w:rFonts w:ascii="Times New Roman" w:eastAsia="Times New Roman" w:hAnsi="Times New Roman" w:cs="Arial"/>
      <w:color w:val="000000" w:themeColor="text1"/>
      <w:lang w:eastAsia="ru-RU"/>
    </w:rPr>
  </w:style>
  <w:style w:type="paragraph" w:customStyle="1" w:styleId="phtablenoteList">
    <w:name w:val="ph_table_note_List"/>
    <w:qFormat/>
    <w:rsid w:val="00410D60"/>
    <w:pPr>
      <w:numPr>
        <w:numId w:val="80"/>
      </w:numPr>
      <w:spacing w:after="0" w:line="360" w:lineRule="auto"/>
      <w:jc w:val="both"/>
    </w:pPr>
    <w:rPr>
      <w:rFonts w:ascii="Times New Roman" w:eastAsia="Times New Roman" w:hAnsi="Times New Roman" w:cs="Arial"/>
      <w:color w:val="000000" w:themeColor="text1"/>
      <w:lang w:eastAsia="ru-RU"/>
    </w:rPr>
  </w:style>
  <w:style w:type="paragraph" w:customStyle="1" w:styleId="14">
    <w:name w:val="Заголовок1"/>
    <w:basedOn w:val="af6"/>
    <w:next w:val="af6"/>
    <w:qFormat/>
    <w:rsid w:val="007821CB"/>
    <w:pPr>
      <w:keepLines/>
      <w:numPr>
        <w:numId w:val="82"/>
      </w:numPr>
      <w:suppressAutoHyphens/>
      <w:spacing w:before="120" w:after="120" w:line="240" w:lineRule="auto"/>
      <w:jc w:val="left"/>
    </w:pPr>
    <w:rPr>
      <w:rFonts w:cs="Times New Roman"/>
      <w:b/>
      <w:bCs w:val="0"/>
      <w:color w:val="auto"/>
      <w:sz w:val="32"/>
      <w:szCs w:val="32"/>
    </w:rPr>
  </w:style>
  <w:style w:type="paragraph" w:customStyle="1" w:styleId="3423">
    <w:name w:val="34_Заголовок_2"/>
    <w:basedOn w:val="21"/>
    <w:qFormat/>
    <w:rsid w:val="00743FF0"/>
    <w:pPr>
      <w:numPr>
        <w:numId w:val="5"/>
      </w:numPr>
      <w:tabs>
        <w:tab w:val="num" w:pos="1560"/>
      </w:tabs>
    </w:pPr>
    <w:rPr>
      <w:rFonts w:eastAsiaTheme="majorEastAsia" w:cs="Times New Roman"/>
      <w:bCs/>
      <w:sz w:val="28"/>
      <w:szCs w:val="32"/>
      <w:lang w:val="en-US"/>
    </w:rPr>
  </w:style>
  <w:style w:type="character" w:customStyle="1" w:styleId="phfiguretitle0">
    <w:name w:val="ph_figure_title Знак"/>
    <w:basedOn w:val="af7"/>
    <w:link w:val="phfiguretitle"/>
    <w:rsid w:val="00743FF0"/>
    <w:rPr>
      <w:rFonts w:ascii="Times New Roman" w:eastAsia="Times New Roman" w:hAnsi="Times New Roman" w:cs="Arial"/>
      <w:sz w:val="24"/>
      <w:lang w:eastAsia="ru-RU"/>
    </w:rPr>
  </w:style>
  <w:style w:type="table" w:customStyle="1" w:styleId="ScrollNote1">
    <w:name w:val="Scroll Note1"/>
    <w:basedOn w:val="af8"/>
    <w:uiPriority w:val="99"/>
    <w:qFormat/>
    <w:rsid w:val="00743FF0"/>
    <w:pPr>
      <w:spacing w:after="0" w:line="360" w:lineRule="auto"/>
      <w:ind w:firstLine="709"/>
      <w:jc w:val="both"/>
    </w:pPr>
    <w:rPr>
      <w:rFonts w:ascii="Times New Roman" w:eastAsia="Times New Roman" w:hAnsi="Times New Roman" w:cs="Times New Roman"/>
      <w:color w:val="000000"/>
      <w:szCs w:val="24"/>
      <w:lang w:val="en-US"/>
    </w:rPr>
    <w:tblPr>
      <w:tblCellMar>
        <w:top w:w="173" w:type="dxa"/>
        <w:left w:w="58" w:type="dxa"/>
        <w:bottom w:w="259" w:type="dxa"/>
        <w:right w:w="58" w:type="dxa"/>
      </w:tblCellMar>
    </w:tblPr>
    <w:tcPr>
      <w:shd w:val="clear" w:color="auto" w:fill="FFFFFF"/>
    </w:tcPr>
    <w:tblStylePr w:type="firstRow">
      <w:tblPr/>
      <w:trPr>
        <w:tblHeader/>
      </w:trPr>
    </w:tblStylePr>
  </w:style>
  <w:style w:type="table" w:styleId="-32">
    <w:name w:val="Grid Table 3"/>
    <w:basedOn w:val="af8"/>
    <w:uiPriority w:val="99"/>
    <w:rsid w:val="00743FF0"/>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paragraph" w:customStyle="1" w:styleId="130">
    <w:name w:val="Обычный13"/>
    <w:rsid w:val="00743FF0"/>
    <w:pPr>
      <w:spacing w:line="264" w:lineRule="auto"/>
    </w:pPr>
    <w:rPr>
      <w:rFonts w:ascii="Times New Roman" w:eastAsia="Times New Roman" w:hAnsi="Times New Roman" w:cs="Times New Roman"/>
      <w:color w:val="000000"/>
      <w:sz w:val="20"/>
      <w:szCs w:val="20"/>
      <w:lang w:eastAsia="ru-RU"/>
    </w:rPr>
  </w:style>
  <w:style w:type="table" w:customStyle="1" w:styleId="GridTable3-Accent6">
    <w:name w:val="Grid Table 3 - Accent 6"/>
    <w:basedOn w:val="af8"/>
    <w:uiPriority w:val="99"/>
    <w:rsid w:val="003851D1"/>
    <w:pPr>
      <w:spacing w:after="0" w:line="240" w:lineRule="auto"/>
      <w:jc w:val="center"/>
    </w:pPr>
    <w:rPr>
      <w:rFonts w:eastAsia="Times New Roman"/>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437608">
      <w:bodyDiv w:val="1"/>
      <w:marLeft w:val="0"/>
      <w:marRight w:val="0"/>
      <w:marTop w:val="0"/>
      <w:marBottom w:val="0"/>
      <w:divBdr>
        <w:top w:val="none" w:sz="0" w:space="0" w:color="auto"/>
        <w:left w:val="none" w:sz="0" w:space="0" w:color="auto"/>
        <w:bottom w:val="none" w:sz="0" w:space="0" w:color="auto"/>
        <w:right w:val="none" w:sz="0" w:space="0" w:color="auto"/>
      </w:divBdr>
    </w:div>
    <w:div w:id="1704676005">
      <w:bodyDiv w:val="1"/>
      <w:marLeft w:val="0"/>
      <w:marRight w:val="0"/>
      <w:marTop w:val="0"/>
      <w:marBottom w:val="0"/>
      <w:divBdr>
        <w:top w:val="none" w:sz="0" w:space="0" w:color="auto"/>
        <w:left w:val="none" w:sz="0" w:space="0" w:color="auto"/>
        <w:bottom w:val="none" w:sz="0" w:space="0" w:color="auto"/>
        <w:right w:val="none" w:sz="0" w:space="0" w:color="auto"/>
      </w:divBdr>
    </w:div>
    <w:div w:id="206976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hyperlink" Target="https://nsi.rosminzdrav.ru/dictionaries/1.2.643.5.1.13.13.11.1520/passport/latest" TargetMode="External"/><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7.png"/><Relationship Id="rId68" Type="http://schemas.openxmlformats.org/officeDocument/2006/relationships/image" Target="media/image49.png"/><Relationship Id="rId84" Type="http://schemas.openxmlformats.org/officeDocument/2006/relationships/image" Target="media/image65.png"/><Relationship Id="rId89" Type="http://schemas.openxmlformats.org/officeDocument/2006/relationships/hyperlink" Target="https://nsi.rosminzdrav.ru/" TargetMode="External"/><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image" Target="media/image71.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7.png"/><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hyperlink" Target="https://nsi.rosminzdrav.ru/dictionaries/1.2.643.5.1.13.13.11.1520/passport/latest" TargetMode="External"/><Relationship Id="rId74" Type="http://schemas.openxmlformats.org/officeDocument/2006/relationships/image" Target="media/image55.png"/><Relationship Id="rId79" Type="http://schemas.openxmlformats.org/officeDocument/2006/relationships/image" Target="media/image60.png"/><Relationship Id="rId87" Type="http://schemas.openxmlformats.org/officeDocument/2006/relationships/image" Target="media/image67.png"/><Relationship Id="rId102"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45.png"/><Relationship Id="rId82" Type="http://schemas.openxmlformats.org/officeDocument/2006/relationships/image" Target="media/image63.png"/><Relationship Id="rId90" Type="http://schemas.openxmlformats.org/officeDocument/2006/relationships/image" Target="media/image69.png"/><Relationship Id="rId95" Type="http://schemas.openxmlformats.org/officeDocument/2006/relationships/hyperlink" Target="https://nsi.rosminzdrav.ru/dictionaries/1.2.643.5.1.13.13.11.1520/passport/latest"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hyperlink" Target="https://nsi.rosminzdrav.ru/dictionaries/1.2.643.5.1.13.13.11.1522/passport/latest"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0.png"/><Relationship Id="rId77" Type="http://schemas.openxmlformats.org/officeDocument/2006/relationships/image" Target="media/image58.png"/><Relationship Id="rId100" Type="http://schemas.openxmlformats.org/officeDocument/2006/relationships/header" Target="header2.xml"/><Relationship Id="rId8" Type="http://schemas.openxmlformats.org/officeDocument/2006/relationships/footer" Target="footer1.xml"/><Relationship Id="rId51" Type="http://schemas.openxmlformats.org/officeDocument/2006/relationships/hyperlink" Target="https://nsi.rosminzdrav.ru/dictionaries/1.2.643.5.1.13.13.11.1002/passport/latest" TargetMode="External"/><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image" Target="media/image66.png"/><Relationship Id="rId93" Type="http://schemas.openxmlformats.org/officeDocument/2006/relationships/image" Target="media/image72.png"/><Relationship Id="rId98" Type="http://schemas.openxmlformats.org/officeDocument/2006/relationships/image" Target="media/image76.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3.png"/><Relationship Id="rId67" Type="http://schemas.openxmlformats.org/officeDocument/2006/relationships/hyperlink" Target="https://nsi.rosminzdrav.ru/dictionaries/1.2.643.5.1.13.13.11.1522/passport/latest" TargetMode="External"/><Relationship Id="rId103" Type="http://schemas.openxmlformats.org/officeDocument/2006/relationships/fontTable" Target="fontTable.xml"/><Relationship Id="rId20" Type="http://schemas.openxmlformats.org/officeDocument/2006/relationships/hyperlink" Target="https://nsi.rosminzdrav.ru/dictionaries/1.2.643.5.1.13.13.11.1522/passport/latest" TargetMode="External"/><Relationship Id="rId41" Type="http://schemas.openxmlformats.org/officeDocument/2006/relationships/image" Target="media/image28.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8.png"/><Relationship Id="rId91" Type="http://schemas.openxmlformats.org/officeDocument/2006/relationships/image" Target="media/image70.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hyperlink" Target="https://nsi.rosminzdrav.ru/dictionaries/1.2.643.5.1.13.13.11.1522/passport/latest" TargetMode="External"/><Relationship Id="rId57" Type="http://schemas.openxmlformats.org/officeDocument/2006/relationships/image" Target="media/image41.png"/><Relationship Id="rId10" Type="http://schemas.openxmlformats.org/officeDocument/2006/relationships/image" Target="media/image1.png"/><Relationship Id="rId31" Type="http://schemas.openxmlformats.org/officeDocument/2006/relationships/hyperlink" Target="https://nsi.rosminzdrav.ru/dictionaries/1.2.643.5.1.13.13.11.1522/passport/latest" TargetMode="External"/><Relationship Id="rId44" Type="http://schemas.openxmlformats.org/officeDocument/2006/relationships/image" Target="media/image31.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hyperlink" Target="https://nsi.rosminzdrav.ru/dictionaries/1.2.643.5.1.13.13.11.1522/passport/latest" TargetMode="External"/><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hyperlink" Target="https://nsi.rosminzdrav.ru/" TargetMode="External"/><Relationship Id="rId94" Type="http://schemas.openxmlformats.org/officeDocument/2006/relationships/image" Target="media/image73.png"/><Relationship Id="rId99" Type="http://schemas.openxmlformats.org/officeDocument/2006/relationships/image" Target="media/image77.png"/><Relationship Id="rId10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hyperlink" Target="https://nsi.rosminzdrav.ru/dictionaries/1.2.643.5.1.13.13.11.1520/passport/latest" TargetMode="External"/><Relationship Id="rId55" Type="http://schemas.openxmlformats.org/officeDocument/2006/relationships/image" Target="media/image39.png"/><Relationship Id="rId76" Type="http://schemas.openxmlformats.org/officeDocument/2006/relationships/image" Target="media/image57.png"/><Relationship Id="rId97" Type="http://schemas.openxmlformats.org/officeDocument/2006/relationships/image" Target="media/image75.png"/><Relationship Id="rId10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a.kozhina\AppData\Roaming\Microsoft\&#1064;&#1072;&#1073;&#1083;&#1086;&#1085;&#1099;\&#1043;&#1054;&#1057;&#1058;_2.105_&#1096;&#1072;&#1073;&#1083;&#1086;&#1085;_TimesNR_&#1056;&#1058;&#1052;_17.02.2025%20(1).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C5FE7-4B7B-4C45-83E7-0286ED831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ГОСТ_2.105_шаблон_TimesNR_РТМ_17.02.2025 (1)</Template>
  <TotalTime>0</TotalTime>
  <Pages>87</Pages>
  <Words>16237</Words>
  <Characters>92554</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Руководство администратора</vt:lpstr>
    </vt:vector>
  </TitlesOfParts>
  <Company/>
  <LinksUpToDate>false</LinksUpToDate>
  <CharactersWithSpaces>108574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subject/>
  <dc:creator>Кожина Александра Дмитриевна</dc:creator>
  <cp:keywords/>
  <dc:description/>
  <cp:lastModifiedBy>КАД</cp:lastModifiedBy>
  <cp:revision>2</cp:revision>
  <dcterms:created xsi:type="dcterms:W3CDTF">2026-09-11T06:25:00Z</dcterms:created>
  <dcterms:modified xsi:type="dcterms:W3CDTF">2026-09-11T06:25:00Z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лное_название_системы">
    <vt:lpwstr>Государственная информационная система Калужской области "Региональная медицинская информационная система Калужской области"</vt:lpwstr>
  </property>
  <property fmtid="{D5CDD505-2E9C-101B-9397-08002B2CF9AE}" pid="3" name="краткое_название_системы">
    <vt:lpwstr>ГИС РМИС КО</vt:lpwstr>
  </property>
  <property fmtid="{D5CDD505-2E9C-101B-9397-08002B2CF9AE}" pid="4" name="год_издания">
    <vt:lpwstr>2026</vt:lpwstr>
  </property>
  <property fmtid="{D5CDD505-2E9C-101B-9397-08002B2CF9AE}" pid="5" name="Исполнитель краткое">
    <vt:lpwstr>ПАО "Ростелеком"</vt:lpwstr>
  </property>
  <property fmtid="{D5CDD505-2E9C-101B-9397-08002B2CF9AE}" pid="6" name="Исполнитель">
    <vt:lpwstr>Публичное акционерное общество "Ростелеком"</vt:lpwstr>
  </property>
  <property fmtid="{D5CDD505-2E9C-101B-9397-08002B2CF9AE}" pid="7" name="Государственный_контракт">
    <vt:lpwstr>Контракт от 11.08.2026 № 01372000012260060960001</vt:lpwstr>
  </property>
  <property fmtid="{D5CDD505-2E9C-101B-9397-08002B2CF9AE}" pid="8" name="Подсистема">
    <vt:lpwstr>Медицинские заключения и справки</vt:lpwstr>
  </property>
  <property fmtid="{D5CDD505-2E9C-101B-9397-08002B2CF9AE}" pid="9" name="Шифр_документа">
    <vt:lpwstr>Шифр обозначения документа</vt:lpwstr>
  </property>
  <property fmtid="{D5CDD505-2E9C-101B-9397-08002B2CF9AE}" pid="10" name="полное_наименование_заказчика">
    <vt:lpwstr>Государственное бюджетное учреждение здравоохранения Калужской области "Медицинский информационно-аналитический центр Калужской области"</vt:lpwstr>
  </property>
  <property fmtid="{D5CDD505-2E9C-101B-9397-08002B2CF9AE}" pid="11" name="краткое_наименование_заказчика">
    <vt:lpwstr>ГБУЗ КО "МИАЦ Калужской области"</vt:lpwstr>
  </property>
</Properties>
</file>