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99C" w:rsidRDefault="0010572C" w:rsidP="0011034A">
      <w:pPr>
        <w:pStyle w:val="phtitlepagesystemfull"/>
      </w:pPr>
      <w:bookmarkStart w:id="0" w:name="1"/>
      <w:bookmarkStart w:id="1" w:name="_GoBack"/>
      <w:bookmarkEnd w:id="1"/>
      <w:r w:rsidRPr="00506A9A">
        <w:t>Реестр внешних ЭМД</w:t>
      </w:r>
      <w:bookmarkEnd w:id="0"/>
    </w:p>
    <w:p w:rsidR="00DC0166" w:rsidRDefault="0010572C" w:rsidP="0011034A">
      <w:pPr>
        <w:pStyle w:val="1"/>
        <w:pageBreakBefore w:val="0"/>
        <w:ind w:right="0"/>
      </w:pPr>
      <w:bookmarkStart w:id="2" w:name="scroll-bookmark-1"/>
      <w:bookmarkStart w:id="3" w:name="scroll-bookmark-2"/>
      <w:bookmarkEnd w:id="2"/>
      <w:r w:rsidRPr="00E16162">
        <w:t>Общие сведения</w:t>
      </w:r>
      <w:bookmarkEnd w:id="3"/>
    </w:p>
    <w:p w:rsidR="00013568" w:rsidRPr="00E16162" w:rsidRDefault="0010572C" w:rsidP="0011034A">
      <w:pPr>
        <w:ind w:firstLine="709"/>
      </w:pPr>
      <w:r w:rsidRPr="00E16162">
        <w:t>Форма "Реестр внешних ЭМД" предназначена для работы с реестром СЭМД (ЭМД), сформированных и полученных от сторонней системы (далее – внешние СЭМД).</w:t>
      </w:r>
    </w:p>
    <w:p w:rsidR="00013568" w:rsidRPr="00E16162" w:rsidRDefault="0010572C" w:rsidP="0011034A">
      <w:pPr>
        <w:ind w:firstLine="709"/>
      </w:pPr>
      <w:r w:rsidRPr="00E16162">
        <w:t>Внешний СЭМД может быть получен от сторонней системы напрямую или через РЭМД ЕГИСЗ. Одним из механизмов получения внешних СЭМД является модуль "Обработка внешних СЭМД"</w:t>
      </w:r>
      <w:r>
        <w:t>.</w:t>
      </w:r>
    </w:p>
    <w:p w:rsidR="00013568" w:rsidRDefault="0010572C" w:rsidP="0011034A">
      <w:pPr>
        <w:ind w:firstLine="709"/>
      </w:pPr>
      <w:r>
        <w:t>Загрузка внешних СЭМД в Систему выполняется автоматически.</w:t>
      </w:r>
    </w:p>
    <w:p w:rsidR="00013568" w:rsidRDefault="0010572C">
      <w:pPr>
        <w:pStyle w:val="2"/>
      </w:pPr>
      <w:bookmarkStart w:id="4" w:name="scroll-bookmark-4"/>
      <w:r>
        <w:t>Модуль "Обработка внешних СЭМД"</w:t>
      </w:r>
      <w:bookmarkEnd w:id="4"/>
    </w:p>
    <w:p w:rsidR="00013568" w:rsidRDefault="0010572C" w:rsidP="0011034A">
      <w:pPr>
        <w:ind w:firstLine="709"/>
      </w:pPr>
      <w:r>
        <w:t>Получение внешних СЭМД в Систему с помощью модуля выполняется автоматически. Принимаются внешние СЭМД в формате .xml по зарегистрированным в Системе пациентам.</w:t>
      </w:r>
    </w:p>
    <w:p w:rsidR="00013568" w:rsidRDefault="0010572C" w:rsidP="0011034A">
      <w:pPr>
        <w:ind w:firstLine="709"/>
      </w:pPr>
      <w:r>
        <w:t xml:space="preserve">Если полученный внешний СЭМД не зарегистрирован в РЭМД ЕГИСЗ, он будет направлен на регистрацию Системой. Направление на регистрацию выполняется при соответствии внешнего СЭМД описанию </w:t>
      </w:r>
      <w:hyperlink r:id="rId8" w:history="1">
        <w:r>
          <w:rPr>
            <w:rStyle w:val="a5"/>
          </w:rPr>
          <w:t>https://portal.egisz.rosminzdrav.ru/materials/1879</w:t>
        </w:r>
      </w:hyperlink>
      <w:r>
        <w:t>.</w:t>
      </w:r>
    </w:p>
    <w:p w:rsidR="00013568" w:rsidRDefault="0010572C" w:rsidP="0011034A">
      <w:pPr>
        <w:ind w:firstLine="709"/>
      </w:pPr>
      <w:r>
        <w:t xml:space="preserve">Статус регистрации внешнего СЭМД возможно увидеть на формах </w:t>
      </w:r>
      <w:hyperlink r:id="rId9" w:history="1">
        <w:r w:rsidRPr="0011034A">
          <w:rPr>
            <w:rStyle w:val="a5"/>
          </w:rPr>
          <w:t>"Региональный РЭМД"</w:t>
        </w:r>
      </w:hyperlink>
      <w:r>
        <w:t xml:space="preserve">, </w:t>
      </w:r>
      <w:hyperlink r:id="rId10" w:history="1">
        <w:r w:rsidRPr="0011034A">
          <w:rPr>
            <w:rStyle w:val="a5"/>
          </w:rPr>
          <w:t>"Журнал запросов РЭМД ЕГИСЗ"</w:t>
        </w:r>
      </w:hyperlink>
      <w:r>
        <w:t>.</w:t>
      </w:r>
    </w:p>
    <w:p w:rsidR="00013568" w:rsidRDefault="0010572C" w:rsidP="0011034A">
      <w:pPr>
        <w:ind w:firstLine="709"/>
      </w:pPr>
      <w:r>
        <w:t>При наличии в Системе нескольких версий внешнего СЭМД в ЭМК отображаются сведения из последней версии внешнего СЭМД.</w:t>
      </w:r>
    </w:p>
    <w:p w:rsidR="00013568" w:rsidRDefault="0010572C" w:rsidP="0011034A">
      <w:pPr>
        <w:pStyle w:val="1"/>
        <w:pageBreakBefore w:val="0"/>
        <w:ind w:right="0"/>
      </w:pPr>
      <w:bookmarkStart w:id="5" w:name="scroll-bookmark-5"/>
      <w:r>
        <w:t>Доступ к форме</w:t>
      </w:r>
      <w:bookmarkEnd w:id="5"/>
    </w:p>
    <w:p w:rsidR="00013568" w:rsidRDefault="0010572C" w:rsidP="0011034A">
      <w:pPr>
        <w:ind w:firstLine="709"/>
      </w:pPr>
      <w:r>
        <w:t>Вызов формы "Реестр внешних ЭМД" доступен из ЭМК пациента: нажмите кнопку "Внешние ЭМД", расположенную под списком случаев лечения.</w:t>
      </w:r>
    </w:p>
    <w:p w:rsidR="0011034A" w:rsidRDefault="0010572C" w:rsidP="0011034A">
      <w:pPr>
        <w:ind w:firstLine="709"/>
      </w:pPr>
      <w:r>
        <w:t>Примеры доступа к форме в АРМ врача поликлиники и АРМ врача стационара представлены на рисунках ниже.</w:t>
      </w:r>
    </w:p>
    <w:p w:rsidR="0011034A" w:rsidRDefault="0011034A" w:rsidP="0011034A">
      <w:pPr>
        <w:pStyle w:val="phtitlepagesystemshort"/>
      </w:pPr>
      <w:r>
        <w:br w:type="page"/>
      </w:r>
    </w:p>
    <w:p w:rsidR="00013568" w:rsidRPr="0011034A" w:rsidRDefault="0010572C" w:rsidP="0059125C">
      <w:pPr>
        <w:pStyle w:val="ScrollListBullet"/>
        <w:numPr>
          <w:ilvl w:val="0"/>
          <w:numId w:val="14"/>
        </w:numPr>
        <w:ind w:left="1316" w:hanging="465"/>
        <w:rPr>
          <w:b/>
        </w:rPr>
      </w:pPr>
      <w:r w:rsidRPr="0011034A">
        <w:rPr>
          <w:b/>
        </w:rPr>
        <w:lastRenderedPageBreak/>
        <w:t>Интерфейс 2.0</w:t>
      </w:r>
    </w:p>
    <w:p w:rsidR="00013568" w:rsidRDefault="0010572C">
      <w:pPr>
        <w:keepNext/>
        <w:spacing w:beforeAutospacing="1"/>
        <w:jc w:val="center"/>
      </w:pPr>
      <w:r>
        <w:rPr>
          <w:noProof/>
        </w:rPr>
        <w:drawing>
          <wp:inline distT="0" distB="0" distL="0" distR="0">
            <wp:extent cx="6295390" cy="4154426"/>
            <wp:effectExtent l="19050" t="19050" r="28575" b="19050"/>
            <wp:docPr id="100003" name="Рисунок 100003" descr="- Кнопка Внешние ЭМД в АРМ врача стацион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415442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13568" w:rsidRDefault="0010572C">
      <w:pPr>
        <w:pStyle w:val="a6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</w:t>
      </w:r>
      <w:r>
        <w:fldChar w:fldCharType="end"/>
      </w:r>
      <w:r>
        <w:t xml:space="preserve"> - Кнопка Внешние ЭМД в АРМ врача стационара</w:t>
      </w:r>
    </w:p>
    <w:p w:rsidR="00013568" w:rsidRDefault="00013568"/>
    <w:p w:rsidR="00013568" w:rsidRDefault="0010572C">
      <w:pPr>
        <w:keepNext/>
        <w:spacing w:beforeAutospacing="1"/>
        <w:jc w:val="center"/>
      </w:pPr>
      <w:r>
        <w:rPr>
          <w:noProof/>
        </w:rPr>
        <w:lastRenderedPageBreak/>
        <w:drawing>
          <wp:inline distT="0" distB="0" distL="0" distR="0">
            <wp:extent cx="6295390" cy="5323919"/>
            <wp:effectExtent l="19050" t="19050" r="28575" b="19050"/>
            <wp:docPr id="100005" name="Рисунок 100005" descr="- Кнопка Внешние ЭМД в АРМ врача поликли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5323919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13568" w:rsidRDefault="0010572C">
      <w:pPr>
        <w:pStyle w:val="a6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2</w:t>
      </w:r>
      <w:r>
        <w:fldChar w:fldCharType="end"/>
      </w:r>
      <w:r>
        <w:t xml:space="preserve"> - Кнопка Внешние ЭМД в АРМ врача поликлиники</w:t>
      </w:r>
    </w:p>
    <w:p w:rsidR="00013568" w:rsidRDefault="0011034A" w:rsidP="001639C1">
      <w:pPr>
        <w:spacing w:line="240" w:lineRule="auto"/>
        <w:jc w:val="left"/>
      </w:pPr>
      <w:r>
        <w:br w:type="page"/>
      </w:r>
    </w:p>
    <w:p w:rsidR="00013568" w:rsidRPr="0011034A" w:rsidRDefault="0010572C" w:rsidP="0059125C">
      <w:pPr>
        <w:pStyle w:val="ScrollListBullet"/>
        <w:numPr>
          <w:ilvl w:val="0"/>
          <w:numId w:val="15"/>
        </w:numPr>
        <w:ind w:left="1316" w:hanging="465"/>
        <w:rPr>
          <w:b/>
        </w:rPr>
      </w:pPr>
      <w:r w:rsidRPr="0011034A">
        <w:rPr>
          <w:b/>
        </w:rPr>
        <w:lastRenderedPageBreak/>
        <w:t>Интерфейс 1.0</w:t>
      </w:r>
    </w:p>
    <w:p w:rsidR="00013568" w:rsidRDefault="0010572C">
      <w:pPr>
        <w:keepNext/>
        <w:spacing w:beforeAutospacing="1"/>
        <w:jc w:val="center"/>
      </w:pPr>
      <w:r>
        <w:rPr>
          <w:noProof/>
        </w:rPr>
        <w:drawing>
          <wp:inline distT="0" distB="0" distL="0" distR="0">
            <wp:extent cx="5547360" cy="3845329"/>
            <wp:effectExtent l="19050" t="19050" r="15240" b="22225"/>
            <wp:docPr id="100007" name="Рисунок 100007" descr="- Кнопка Внешние ЭМД в АРМ врача стацион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65037" cy="385758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13568" w:rsidRDefault="0010572C">
      <w:pPr>
        <w:pStyle w:val="a6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3</w:t>
      </w:r>
      <w:r>
        <w:fldChar w:fldCharType="end"/>
      </w:r>
      <w:r>
        <w:t xml:space="preserve"> - Кнопка Внешние ЭМД в АРМ врача стационара</w:t>
      </w:r>
    </w:p>
    <w:p w:rsidR="00013568" w:rsidRDefault="00013568"/>
    <w:p w:rsidR="00013568" w:rsidRDefault="0010572C">
      <w:pPr>
        <w:keepNext/>
        <w:spacing w:beforeAutospacing="1"/>
        <w:jc w:val="center"/>
      </w:pPr>
      <w:r>
        <w:rPr>
          <w:noProof/>
        </w:rPr>
        <w:drawing>
          <wp:inline distT="0" distB="0" distL="0" distR="0">
            <wp:extent cx="5494020" cy="2845860"/>
            <wp:effectExtent l="19050" t="19050" r="11430" b="12065"/>
            <wp:docPr id="100009" name="Рисунок 100009" descr="- Кнопка Внешние ЭМД в АРМ врача поликли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20030" cy="2859333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13568" w:rsidRDefault="0010572C">
      <w:pPr>
        <w:pStyle w:val="a6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4</w:t>
      </w:r>
      <w:r>
        <w:fldChar w:fldCharType="end"/>
      </w:r>
      <w:r>
        <w:t xml:space="preserve"> - Кнопка Внешние ЭМД в АРМ врача поликлиники</w:t>
      </w:r>
    </w:p>
    <w:p w:rsidR="00013568" w:rsidRDefault="00013568"/>
    <w:p w:rsidR="0011034A" w:rsidRDefault="0011034A">
      <w:pPr>
        <w:spacing w:line="240" w:lineRule="auto"/>
        <w:jc w:val="left"/>
      </w:pPr>
      <w:r>
        <w:br w:type="page"/>
      </w:r>
    </w:p>
    <w:p w:rsidR="00013568" w:rsidRDefault="000E2467" w:rsidP="009D5DF3">
      <w:pPr>
        <w:ind w:firstLine="709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261620</wp:posOffset>
            </wp:positionV>
            <wp:extent cx="6052185" cy="3403600"/>
            <wp:effectExtent l="0" t="0" r="5715" b="6350"/>
            <wp:wrapTight wrapText="bothSides">
              <wp:wrapPolygon edited="0">
                <wp:start x="0" y="0"/>
                <wp:lineTo x="0" y="21519"/>
                <wp:lineTo x="21552" y="21519"/>
                <wp:lineTo x="21552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nipaste_2025-07-17_11-50-57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2185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B07">
        <w:t>О</w:t>
      </w:r>
      <w:r w:rsidR="0010572C">
        <w:t>тобразится форма "Реестр внешних ЭМД".</w:t>
      </w:r>
    </w:p>
    <w:p w:rsidR="00013568" w:rsidRDefault="0010572C" w:rsidP="0011034A">
      <w:pPr>
        <w:pStyle w:val="a6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5</w:t>
      </w:r>
      <w:r>
        <w:fldChar w:fldCharType="end"/>
      </w:r>
      <w:r>
        <w:t xml:space="preserve"> - Реестр внешних ЭМД</w:t>
      </w:r>
    </w:p>
    <w:p w:rsidR="00013568" w:rsidRDefault="0010572C" w:rsidP="0011034A">
      <w:pPr>
        <w:pStyle w:val="1"/>
        <w:pageBreakBefore w:val="0"/>
        <w:ind w:right="0"/>
      </w:pPr>
      <w:bookmarkStart w:id="6" w:name="scroll-bookmark-6"/>
      <w:r>
        <w:t>Описание формы</w:t>
      </w:r>
      <w:bookmarkEnd w:id="6"/>
    </w:p>
    <w:p w:rsidR="00013568" w:rsidRDefault="0010572C" w:rsidP="00F55E70">
      <w:pPr>
        <w:ind w:firstLine="709"/>
      </w:pPr>
      <w:r>
        <w:t>Форма "Реестр внешних ЭМД" содержит:</w:t>
      </w:r>
    </w:p>
    <w:p w:rsidR="00013568" w:rsidRDefault="0010572C" w:rsidP="0059125C">
      <w:pPr>
        <w:pStyle w:val="ScrollListBullet"/>
        <w:numPr>
          <w:ilvl w:val="0"/>
          <w:numId w:val="16"/>
        </w:numPr>
        <w:ind w:left="1316" w:hanging="465"/>
      </w:pPr>
      <w:r>
        <w:t>панель фильтров;</w:t>
      </w:r>
    </w:p>
    <w:p w:rsidR="00013568" w:rsidRDefault="0010572C" w:rsidP="0059125C">
      <w:pPr>
        <w:pStyle w:val="ScrollListBullet"/>
        <w:numPr>
          <w:ilvl w:val="0"/>
          <w:numId w:val="16"/>
        </w:numPr>
        <w:ind w:left="1316" w:hanging="465"/>
      </w:pPr>
      <w:r>
        <w:t>список полученных из РЭМД ЕГИСЗ или внешней системы СЭМД (ЭМД) пациента;</w:t>
      </w:r>
    </w:p>
    <w:p w:rsidR="00013568" w:rsidRDefault="0010572C" w:rsidP="0059125C">
      <w:pPr>
        <w:pStyle w:val="ScrollListBullet"/>
        <w:numPr>
          <w:ilvl w:val="0"/>
          <w:numId w:val="16"/>
        </w:numPr>
        <w:ind w:left="1316" w:hanging="465"/>
      </w:pPr>
      <w:r>
        <w:t>контекстное меню записи, выбранной в списке полученных из РЭМД ЕГИСЗ или внешней системы СЭМД пациента;</w:t>
      </w:r>
    </w:p>
    <w:p w:rsidR="00013568" w:rsidRDefault="0010572C" w:rsidP="0059125C">
      <w:pPr>
        <w:pStyle w:val="ScrollListBullet"/>
        <w:numPr>
          <w:ilvl w:val="0"/>
          <w:numId w:val="16"/>
        </w:numPr>
        <w:ind w:left="1316" w:hanging="465"/>
      </w:pPr>
      <w:r>
        <w:t>кнопки управления формой.</w:t>
      </w:r>
    </w:p>
    <w:p w:rsidR="000E2467" w:rsidRDefault="000E2467" w:rsidP="00F55E70">
      <w:pPr>
        <w:ind w:firstLine="709"/>
      </w:pPr>
      <w:r w:rsidRPr="00991338">
        <w:t xml:space="preserve">Для отображения списка ЭМД на форме </w:t>
      </w:r>
      <w:r w:rsidR="008567D0" w:rsidRPr="00991338">
        <w:t xml:space="preserve">в </w:t>
      </w:r>
      <w:r w:rsidR="00C675C8" w:rsidRPr="00991338">
        <w:t>поле</w:t>
      </w:r>
      <w:r w:rsidR="008567D0" w:rsidRPr="00991338">
        <w:t xml:space="preserve"> «Дата» </w:t>
      </w:r>
      <w:r w:rsidRPr="00991338">
        <w:t xml:space="preserve">выберите период, за который хотите просмотреть </w:t>
      </w:r>
      <w:r w:rsidR="00ED62F1" w:rsidRPr="00991338">
        <w:t>медицинские документы</w:t>
      </w:r>
      <w:r w:rsidRPr="00991338">
        <w:t xml:space="preserve"> пациента, и нажмите кнопку «Найти» для применения </w:t>
      </w:r>
      <w:r w:rsidR="00ED62F1" w:rsidRPr="00991338">
        <w:t>фильтрации</w:t>
      </w:r>
      <w:r w:rsidRPr="00991338">
        <w:t>. Либо нажмите кнопку «Сбросить»</w:t>
      </w:r>
      <w:r w:rsidR="008567D0" w:rsidRPr="00991338">
        <w:t xml:space="preserve"> -</w:t>
      </w:r>
      <w:r w:rsidRPr="00991338">
        <w:t xml:space="preserve"> на форме отобраз</w:t>
      </w:r>
      <w:r w:rsidR="008567D0" w:rsidRPr="00991338">
        <w:t>и</w:t>
      </w:r>
      <w:r w:rsidRPr="00991338">
        <w:t xml:space="preserve">тся </w:t>
      </w:r>
      <w:r w:rsidR="00892B07" w:rsidRPr="00991338">
        <w:t>полный список</w:t>
      </w:r>
      <w:r w:rsidRPr="00991338">
        <w:t xml:space="preserve"> ЭМД</w:t>
      </w:r>
      <w:r w:rsidR="00892B07" w:rsidRPr="00991338">
        <w:t xml:space="preserve"> за весь период</w:t>
      </w:r>
      <w:r w:rsidRPr="00991338">
        <w:t>.</w:t>
      </w:r>
    </w:p>
    <w:p w:rsidR="008567D0" w:rsidRDefault="008567D0" w:rsidP="00F55E70">
      <w:pPr>
        <w:ind w:firstLine="709"/>
      </w:pPr>
    </w:p>
    <w:p w:rsidR="008567D0" w:rsidRDefault="008567D0" w:rsidP="00F55E70">
      <w:pPr>
        <w:ind w:firstLine="709"/>
      </w:pPr>
    </w:p>
    <w:p w:rsidR="00C675C8" w:rsidRDefault="00C675C8" w:rsidP="00F55E70">
      <w:pPr>
        <w:ind w:firstLine="709"/>
      </w:pPr>
    </w:p>
    <w:p w:rsidR="00C675C8" w:rsidRDefault="00C675C8" w:rsidP="0089445F">
      <w:pPr>
        <w:tabs>
          <w:tab w:val="left" w:pos="1093"/>
        </w:tabs>
        <w:ind w:firstLine="709"/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210820</wp:posOffset>
            </wp:positionH>
            <wp:positionV relativeFrom="paragraph">
              <wp:posOffset>211</wp:posOffset>
            </wp:positionV>
            <wp:extent cx="5846657" cy="3253581"/>
            <wp:effectExtent l="0" t="0" r="1905" b="4445"/>
            <wp:wrapTight wrapText="bothSides">
              <wp:wrapPolygon edited="0">
                <wp:start x="0" y="0"/>
                <wp:lineTo x="0" y="21503"/>
                <wp:lineTo x="21537" y="21503"/>
                <wp:lineTo x="21537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nipaste_2025-07-17_12-03-05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657" cy="3253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6</w:t>
      </w:r>
      <w:r>
        <w:fldChar w:fldCharType="end"/>
      </w:r>
      <w:r>
        <w:t xml:space="preserve"> – Отображение ЭМД за определенный период</w:t>
      </w:r>
    </w:p>
    <w:p w:rsidR="00C675C8" w:rsidRDefault="00C675C8" w:rsidP="00F55E70">
      <w:pPr>
        <w:ind w:firstLine="709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208491</wp:posOffset>
            </wp:positionH>
            <wp:positionV relativeFrom="paragraph">
              <wp:posOffset>377190</wp:posOffset>
            </wp:positionV>
            <wp:extent cx="5836285" cy="3259455"/>
            <wp:effectExtent l="0" t="0" r="0" b="0"/>
            <wp:wrapTight wrapText="bothSides">
              <wp:wrapPolygon edited="0">
                <wp:start x="0" y="0"/>
                <wp:lineTo x="0" y="21461"/>
                <wp:lineTo x="21504" y="21461"/>
                <wp:lineTo x="21504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nipaste_2025-07-17_12-01-30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285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75C8" w:rsidRDefault="00C675C8" w:rsidP="00C675C8">
      <w:pPr>
        <w:ind w:firstLine="709"/>
        <w:jc w:val="center"/>
      </w:pPr>
      <w:r>
        <w:t>Рисунок 7 – Отображение ЭМД за весь период</w:t>
      </w:r>
    </w:p>
    <w:p w:rsidR="00C675C8" w:rsidRDefault="00C675C8" w:rsidP="00F55E70">
      <w:pPr>
        <w:ind w:firstLine="709"/>
      </w:pPr>
    </w:p>
    <w:p w:rsidR="00F55E70" w:rsidRDefault="00F55E70" w:rsidP="00F55E70">
      <w:pPr>
        <w:ind w:firstLine="709"/>
      </w:pPr>
      <w:r w:rsidRPr="00991338">
        <w:t xml:space="preserve">Открытие </w:t>
      </w:r>
      <w:r w:rsidR="00003401" w:rsidRPr="00991338">
        <w:t>ЭМД</w:t>
      </w:r>
      <w:r w:rsidRPr="00991338">
        <w:t xml:space="preserve"> доступно через кнопку «Открыть» на форме либо </w:t>
      </w:r>
      <w:r w:rsidR="004E2BB6" w:rsidRPr="00991338">
        <w:t xml:space="preserve">через </w:t>
      </w:r>
      <w:r w:rsidRPr="00991338">
        <w:t>контекстное меню</w:t>
      </w:r>
      <w:r w:rsidR="00163499" w:rsidRPr="00991338">
        <w:t xml:space="preserve"> (3 точки)</w:t>
      </w:r>
      <w:r w:rsidRPr="00991338">
        <w:t>.</w:t>
      </w:r>
      <w:r w:rsidR="009E23FE" w:rsidRPr="00991338">
        <w:t xml:space="preserve"> П</w:t>
      </w:r>
      <w:r w:rsidR="009E23FE" w:rsidRPr="004E2BB6">
        <w:rPr>
          <w:rFonts w:cs="Arial"/>
        </w:rPr>
        <w:t>ри нажатии отображается ЭМД в новой вкладке браузера</w:t>
      </w:r>
      <w:r w:rsidR="009E23FE" w:rsidRPr="00991338">
        <w:rPr>
          <w:rFonts w:cs="Arial"/>
        </w:rPr>
        <w:t>.</w:t>
      </w:r>
    </w:p>
    <w:p w:rsidR="00F55E70" w:rsidRDefault="00892FE0" w:rsidP="00F55E70">
      <w:pPr>
        <w:ind w:firstLine="709"/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4054687</wp:posOffset>
            </wp:positionV>
            <wp:extent cx="6295390" cy="3162300"/>
            <wp:effectExtent l="0" t="0" r="0" b="0"/>
            <wp:wrapTight wrapText="bothSides">
              <wp:wrapPolygon edited="0">
                <wp:start x="0" y="0"/>
                <wp:lineTo x="0" y="21470"/>
                <wp:lineTo x="21504" y="21470"/>
                <wp:lineTo x="21504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nipaste_2025-07-17_10-27-46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12912</wp:posOffset>
            </wp:positionH>
            <wp:positionV relativeFrom="paragraph">
              <wp:posOffset>0</wp:posOffset>
            </wp:positionV>
            <wp:extent cx="6295390" cy="3536950"/>
            <wp:effectExtent l="0" t="0" r="0" b="6350"/>
            <wp:wrapTight wrapText="bothSides">
              <wp:wrapPolygon edited="0">
                <wp:start x="0" y="0"/>
                <wp:lineTo x="0" y="21522"/>
                <wp:lineTo x="21504" y="21522"/>
                <wp:lineTo x="21504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nipaste_2025-07-17_10-26-52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53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E70">
        <w:t xml:space="preserve">Рисунок </w:t>
      </w:r>
      <w:r w:rsidR="004E2BB6">
        <w:t>8</w:t>
      </w:r>
      <w:r w:rsidR="00F55E70">
        <w:t xml:space="preserve"> – Открытие ЭМД на форме через кнопку «Открыть»</w:t>
      </w:r>
    </w:p>
    <w:p w:rsidR="00F55E70" w:rsidRDefault="00F55E70" w:rsidP="00F55E70">
      <w:pPr>
        <w:ind w:firstLine="709"/>
        <w:jc w:val="center"/>
      </w:pPr>
      <w:r>
        <w:t xml:space="preserve">Рисунок </w:t>
      </w:r>
      <w:r w:rsidR="004E2BB6">
        <w:t>9</w:t>
      </w:r>
      <w:r>
        <w:t xml:space="preserve"> – Открытие ЭМД на форме через контекстное меню</w:t>
      </w:r>
      <w:r w:rsidR="000643BB">
        <w:t xml:space="preserve"> (3 точки)</w:t>
      </w:r>
    </w:p>
    <w:p w:rsidR="00F55E70" w:rsidRDefault="00F55E70" w:rsidP="00F55E70">
      <w:pPr>
        <w:ind w:firstLine="709"/>
      </w:pPr>
    </w:p>
    <w:p w:rsidR="009E23FE" w:rsidRPr="00991338" w:rsidRDefault="009E23FE" w:rsidP="009E23FE">
      <w:pPr>
        <w:pStyle w:val="ScrollListBullet"/>
        <w:numPr>
          <w:ilvl w:val="0"/>
          <w:numId w:val="0"/>
        </w:numPr>
        <w:ind w:firstLine="709"/>
      </w:pPr>
      <w:r w:rsidRPr="00991338">
        <w:t>Е</w:t>
      </w:r>
      <w:r w:rsidRPr="004E2BB6">
        <w:t xml:space="preserve">сли у выбранного </w:t>
      </w:r>
      <w:r w:rsidR="00892B07" w:rsidRPr="00991338">
        <w:t>документа</w:t>
      </w:r>
      <w:r w:rsidRPr="004E2BB6">
        <w:t xml:space="preserve"> отсутству</w:t>
      </w:r>
      <w:r w:rsidRPr="00991338">
        <w:t>е</w:t>
      </w:r>
      <w:r w:rsidRPr="004E2BB6">
        <w:t>т файл ЭМД</w:t>
      </w:r>
      <w:r w:rsidRPr="00991338">
        <w:t xml:space="preserve"> необходимо нажать на кнопку «</w:t>
      </w:r>
      <w:r w:rsidRPr="004E2BB6">
        <w:t>Обновить сведения</w:t>
      </w:r>
      <w:r w:rsidRPr="00991338">
        <w:t>»</w:t>
      </w:r>
      <w:r w:rsidRPr="004E2BB6">
        <w:t>.</w:t>
      </w:r>
      <w:r w:rsidRPr="00991338">
        <w:t xml:space="preserve"> </w:t>
      </w:r>
      <w:r w:rsidRPr="00991338">
        <w:rPr>
          <w:rFonts w:cs="Times New Roman"/>
        </w:rPr>
        <w:t>При выборе пункта выполняется запрос сведений из РЭМД ЕГИСЗ для выбранного ЭМД.</w:t>
      </w:r>
    </w:p>
    <w:p w:rsidR="009E23FE" w:rsidRDefault="009E23FE" w:rsidP="00F55E70">
      <w:pPr>
        <w:ind w:firstLine="709"/>
      </w:pPr>
    </w:p>
    <w:p w:rsidR="009D5DF3" w:rsidRDefault="009D5DF3" w:rsidP="00F55E70">
      <w:pPr>
        <w:ind w:firstLine="709"/>
      </w:pPr>
    </w:p>
    <w:p w:rsidR="009D5DF3" w:rsidRDefault="009D5DF3" w:rsidP="00F55E70">
      <w:pPr>
        <w:ind w:firstLine="709"/>
      </w:pPr>
    </w:p>
    <w:p w:rsidR="009D5DF3" w:rsidRDefault="009D5DF3" w:rsidP="009D5DF3">
      <w:pPr>
        <w:ind w:firstLine="709"/>
        <w:jc w:val="center"/>
      </w:pPr>
      <w:r>
        <w:t xml:space="preserve">Рисунок 10 – </w:t>
      </w:r>
      <w:r w:rsidRPr="00991338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1354667" y="719667"/>
            <wp:positionH relativeFrom="margin">
              <wp:align>center</wp:align>
            </wp:positionH>
            <wp:positionV relativeFrom="margin">
              <wp:align>top</wp:align>
            </wp:positionV>
            <wp:extent cx="5990590" cy="3372955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nipaste_2025-07-17_12-23-35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0590" cy="337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1338">
        <w:t>Кнопка «Обновить сведения» для документов с отсутствующим файлом ЭМД</w:t>
      </w:r>
    </w:p>
    <w:p w:rsidR="009E23FE" w:rsidRDefault="009E23FE" w:rsidP="00F55E70">
      <w:pPr>
        <w:ind w:firstLine="709"/>
      </w:pPr>
    </w:p>
    <w:p w:rsidR="00ED62F1" w:rsidRDefault="00ED62F1" w:rsidP="00F55E70">
      <w:pPr>
        <w:ind w:firstLine="709"/>
      </w:pPr>
      <w:r>
        <w:t>После нажатия кнопки «Обновить сведения» отобразится окно с информацией о запросе сведений у РЭМД ЕГИСЗ.</w:t>
      </w:r>
    </w:p>
    <w:p w:rsidR="00ED62F1" w:rsidRDefault="00ED62F1" w:rsidP="00F55E70">
      <w:pPr>
        <w:ind w:firstLine="709"/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858924</wp:posOffset>
            </wp:positionH>
            <wp:positionV relativeFrom="paragraph">
              <wp:posOffset>-3175</wp:posOffset>
            </wp:positionV>
            <wp:extent cx="4945809" cy="1722269"/>
            <wp:effectExtent l="0" t="0" r="7620" b="0"/>
            <wp:wrapTight wrapText="bothSides">
              <wp:wrapPolygon edited="0">
                <wp:start x="0" y="0"/>
                <wp:lineTo x="0" y="21265"/>
                <wp:lineTo x="21550" y="21265"/>
                <wp:lineTo x="21550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nipaste_2025-07-17_12-55-16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809" cy="1722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2F1" w:rsidRDefault="00ED62F1" w:rsidP="00F55E70">
      <w:pPr>
        <w:ind w:firstLine="709"/>
      </w:pPr>
    </w:p>
    <w:p w:rsidR="00ED62F1" w:rsidRDefault="00ED62F1" w:rsidP="00F55E70">
      <w:pPr>
        <w:ind w:firstLine="709"/>
      </w:pPr>
    </w:p>
    <w:p w:rsidR="00ED62F1" w:rsidRDefault="00ED62F1" w:rsidP="00F55E70">
      <w:pPr>
        <w:ind w:firstLine="709"/>
      </w:pPr>
    </w:p>
    <w:p w:rsidR="00ED62F1" w:rsidRDefault="00ED62F1" w:rsidP="00F55E70">
      <w:pPr>
        <w:ind w:firstLine="709"/>
      </w:pPr>
    </w:p>
    <w:p w:rsidR="00ED62F1" w:rsidRDefault="00ED62F1" w:rsidP="00F55E70">
      <w:pPr>
        <w:ind w:firstLine="709"/>
      </w:pPr>
    </w:p>
    <w:p w:rsidR="00ED62F1" w:rsidRDefault="00ED62F1" w:rsidP="00F55E70">
      <w:pPr>
        <w:ind w:firstLine="709"/>
      </w:pPr>
    </w:p>
    <w:p w:rsidR="00ED62F1" w:rsidRDefault="00ED62F1" w:rsidP="00ED62F1">
      <w:pPr>
        <w:ind w:firstLine="709"/>
        <w:jc w:val="center"/>
      </w:pPr>
      <w:r>
        <w:t xml:space="preserve">Рисунок 11 – </w:t>
      </w:r>
      <w:r w:rsidRPr="009D5DF3">
        <w:rPr>
          <w:noProof/>
          <w:highlight w:val="yellow"/>
        </w:rPr>
        <w:drawing>
          <wp:anchor distT="0" distB="0" distL="114300" distR="114300" simplePos="0" relativeHeight="251666432" behindDoc="0" locked="0" layoutInCell="1" allowOverlap="1" wp14:anchorId="75F5E29F" wp14:editId="7503EF50">
            <wp:simplePos x="1354667" y="719667"/>
            <wp:positionH relativeFrom="margin">
              <wp:align>center</wp:align>
            </wp:positionH>
            <wp:positionV relativeFrom="margin">
              <wp:align>top</wp:align>
            </wp:positionV>
            <wp:extent cx="5990590" cy="3372955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nipaste_2025-07-17_12-23-35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0590" cy="337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Результат отправки сведений в РЭМД ЕГИСЗ при нажатии кнопки «Обновить сведения»</w:t>
      </w:r>
    </w:p>
    <w:p w:rsidR="00ED62F1" w:rsidRDefault="00ED62F1" w:rsidP="00F55E70">
      <w:pPr>
        <w:ind w:firstLine="709"/>
      </w:pPr>
    </w:p>
    <w:p w:rsidR="00013568" w:rsidRDefault="0010572C" w:rsidP="00F55E70">
      <w:pPr>
        <w:ind w:firstLine="709"/>
      </w:pPr>
      <w:r>
        <w:t>Панель фильтров</w:t>
      </w:r>
      <w:r w:rsidR="009D5DF3">
        <w:t xml:space="preserve"> на форме</w:t>
      </w:r>
      <w:r>
        <w:t>:</w:t>
      </w:r>
    </w:p>
    <w:p w:rsidR="00013568" w:rsidRDefault="0010572C" w:rsidP="0059125C">
      <w:pPr>
        <w:pStyle w:val="ScrollListBullet"/>
        <w:numPr>
          <w:ilvl w:val="0"/>
          <w:numId w:val="17"/>
        </w:numPr>
        <w:ind w:left="1316" w:hanging="465"/>
      </w:pPr>
      <w:r>
        <w:t>поле "Дата" – поле ввода даты или периода дат, предназначено для поиска ЭМД по дате формирования;</w:t>
      </w:r>
    </w:p>
    <w:p w:rsidR="00013568" w:rsidRDefault="0010572C" w:rsidP="0059125C">
      <w:pPr>
        <w:pStyle w:val="ScrollListBullet"/>
        <w:numPr>
          <w:ilvl w:val="0"/>
          <w:numId w:val="17"/>
        </w:numPr>
        <w:ind w:left="1316" w:hanging="465"/>
      </w:pPr>
      <w:r>
        <w:t>поле "Вид документа" – поле с выпадающим списком значений видов документов с возможностью контекстного поиска по наименованию вида документа;</w:t>
      </w:r>
    </w:p>
    <w:p w:rsidR="00013568" w:rsidRDefault="0010572C" w:rsidP="0059125C">
      <w:pPr>
        <w:pStyle w:val="ScrollListBullet"/>
        <w:numPr>
          <w:ilvl w:val="0"/>
          <w:numId w:val="17"/>
        </w:numPr>
        <w:ind w:left="1316" w:hanging="465"/>
      </w:pPr>
      <w:r>
        <w:lastRenderedPageBreak/>
        <w:t>поле "Статус документа" – поле с выпадающим списком значений статусов ЭМД. Доступен множественный выбор. В списке отображаются статусы:</w:t>
      </w:r>
    </w:p>
    <w:p w:rsidR="00013568" w:rsidRDefault="0010572C" w:rsidP="0059125C">
      <w:pPr>
        <w:pStyle w:val="ScrollListBullet2"/>
        <w:numPr>
          <w:ilvl w:val="0"/>
          <w:numId w:val="18"/>
        </w:numPr>
      </w:pPr>
      <w:r>
        <w:t>"Обрабатывается";</w:t>
      </w:r>
    </w:p>
    <w:p w:rsidR="00013568" w:rsidRDefault="0010572C" w:rsidP="0059125C">
      <w:pPr>
        <w:pStyle w:val="ScrollListBullet2"/>
        <w:numPr>
          <w:ilvl w:val="0"/>
          <w:numId w:val="18"/>
        </w:numPr>
      </w:pPr>
      <w:r>
        <w:t>"Ошибка" – статус отображается в виде ссылки. При нажатии на ссылку отображается форма "Ошибки ЭМД № &lt;номер ЭМД&gt;", которая содержит список ошибок, дату и время их получения</w:t>
      </w:r>
      <w:r w:rsidR="00661E06">
        <w:t>,</w:t>
      </w:r>
      <w:r>
        <w:t xml:space="preserve"> и текст ошибки;</w:t>
      </w:r>
    </w:p>
    <w:p w:rsidR="00013568" w:rsidRDefault="00661E06" w:rsidP="00661E06">
      <w:pPr>
        <w:pStyle w:val="ScrollListBullet2"/>
        <w:numPr>
          <w:ilvl w:val="0"/>
          <w:numId w:val="18"/>
        </w:numPr>
      </w:pPr>
      <w:r>
        <w:t>"Загружен"</w:t>
      </w:r>
      <w:r w:rsidR="0010572C">
        <w:t>.</w:t>
      </w:r>
    </w:p>
    <w:p w:rsidR="00013568" w:rsidRDefault="0010572C" w:rsidP="0059125C">
      <w:pPr>
        <w:pStyle w:val="ScrollListBullet"/>
        <w:numPr>
          <w:ilvl w:val="0"/>
          <w:numId w:val="17"/>
        </w:numPr>
        <w:ind w:left="1316" w:hanging="465"/>
      </w:pPr>
      <w:r>
        <w:t>кнопка "Найти" – при нажатии кнопки выполняется фильтрация документов в соответствии с настройками фильтра;</w:t>
      </w:r>
    </w:p>
    <w:p w:rsidR="00013568" w:rsidRDefault="0010572C" w:rsidP="0059125C">
      <w:pPr>
        <w:pStyle w:val="ScrollListBullet"/>
        <w:numPr>
          <w:ilvl w:val="0"/>
          <w:numId w:val="17"/>
        </w:numPr>
        <w:ind w:left="1316" w:hanging="465"/>
      </w:pPr>
      <w:r>
        <w:t>кнопка "Сбросить" – при нажатии кнопки все поля в фильтрах принимают значение по умолчанию;</w:t>
      </w:r>
    </w:p>
    <w:p w:rsidR="004E2BB6" w:rsidRPr="00991338" w:rsidRDefault="0010572C" w:rsidP="0089445F">
      <w:pPr>
        <w:pStyle w:val="ScrollListBullet"/>
        <w:numPr>
          <w:ilvl w:val="0"/>
          <w:numId w:val="17"/>
        </w:numPr>
        <w:ind w:left="1316" w:hanging="465"/>
      </w:pPr>
      <w:r>
        <w:t xml:space="preserve">кнопка "Актуализировать данные из ЕГИСЗ" – </w:t>
      </w:r>
      <w:r w:rsidR="00892B07" w:rsidRPr="00991338">
        <w:t xml:space="preserve">для случаев, когда ЭМД отсутствует на форме, </w:t>
      </w:r>
      <w:r w:rsidRPr="00991338">
        <w:t>при нажатии кнопки отобразится форма "Выполнение запроса к РЭМД ЕГИСЗ" (подробнее см. справку "</w:t>
      </w:r>
      <w:hyperlink r:id="rId22" w:history="1">
        <w:r w:rsidRPr="00991338">
          <w:rPr>
            <w:rStyle w:val="a5"/>
          </w:rPr>
          <w:t>Выполнение запроса к РЭМД ЕГИСЗ</w:t>
        </w:r>
      </w:hyperlink>
      <w:r w:rsidRPr="00991338">
        <w:t>").</w:t>
      </w:r>
      <w:r w:rsidR="0089445F" w:rsidRPr="00991338">
        <w:t xml:space="preserve"> </w:t>
      </w:r>
    </w:p>
    <w:p w:rsidR="004E2BB6" w:rsidRPr="00991338" w:rsidRDefault="0089445F" w:rsidP="004E2BB6">
      <w:pPr>
        <w:pStyle w:val="ScrollListBullet"/>
        <w:numPr>
          <w:ilvl w:val="0"/>
          <w:numId w:val="17"/>
        </w:numPr>
        <w:tabs>
          <w:tab w:val="clear" w:pos="1315"/>
          <w:tab w:val="num" w:pos="851"/>
        </w:tabs>
        <w:ind w:left="2268" w:hanging="465"/>
      </w:pPr>
      <w:r w:rsidRPr="00991338">
        <w:t xml:space="preserve">Кнопка «Помощь» </w:t>
      </w:r>
      <w:r w:rsidRPr="00991338">
        <w:rPr>
          <w:noProof/>
          <w:lang w:eastAsia="ru-RU"/>
        </w:rPr>
        <w:drawing>
          <wp:inline distT="0" distB="0" distL="0" distR="0" wp14:anchorId="5292DF82" wp14:editId="6795501F">
            <wp:extent cx="186055" cy="186055"/>
            <wp:effectExtent l="0" t="0" r="4445" b="4445"/>
            <wp:docPr id="13" name="Рисунок 13" descr="https://wiki.is-mis.ru/download/thumbnails/103450221/Knopka%20Pomosh%202.0.png?version=1&amp;modificationDate=1717923722708&amp;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iki.is-mis.ru/download/thumbnails/103450221/Knopka%20Pomosh%202.0.png?version=1&amp;modificationDate=1717923722708&amp;api=v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" cy="18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338">
        <w:t xml:space="preserve"> на форме выполнения запроса предназначена для вызова информационной справки по работе с формой.</w:t>
      </w:r>
      <w:r w:rsidR="004E2BB6" w:rsidRPr="00991338">
        <w:t xml:space="preserve"> </w:t>
      </w:r>
    </w:p>
    <w:p w:rsidR="00013568" w:rsidRPr="00991338" w:rsidRDefault="004E2BB6" w:rsidP="004E2BB6">
      <w:pPr>
        <w:pStyle w:val="ScrollListBullet"/>
        <w:numPr>
          <w:ilvl w:val="0"/>
          <w:numId w:val="17"/>
        </w:numPr>
        <w:tabs>
          <w:tab w:val="clear" w:pos="1315"/>
          <w:tab w:val="num" w:pos="851"/>
        </w:tabs>
        <w:ind w:left="2268" w:hanging="465"/>
      </w:pPr>
      <w:r w:rsidRPr="00991338">
        <w:t xml:space="preserve">Кнопка «Закрыть» </w:t>
      </w:r>
      <w:r w:rsidRPr="00991338">
        <w:rPr>
          <w:noProof/>
          <w:lang w:eastAsia="ru-RU"/>
        </w:rPr>
        <w:drawing>
          <wp:inline distT="0" distB="0" distL="0" distR="0">
            <wp:extent cx="211455" cy="211455"/>
            <wp:effectExtent l="0" t="0" r="0" b="0"/>
            <wp:docPr id="14" name="Рисунок 14" descr="Knopka Zakrit 2.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nopka Zakrit 2.0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338">
        <w:t xml:space="preserve"> на форме выполнения запроса предназначена для закрытия формы.</w:t>
      </w:r>
    </w:p>
    <w:p w:rsidR="00013568" w:rsidRDefault="0011034A">
      <w:pPr>
        <w:keepNext/>
        <w:spacing w:beforeAutospacing="1"/>
        <w:jc w:val="center"/>
      </w:pPr>
      <w:r>
        <w:rPr>
          <w:noProof/>
        </w:rPr>
        <w:drawing>
          <wp:inline distT="0" distB="0" distL="0" distR="0" wp14:anchorId="4C2BC9C9" wp14:editId="060D6C59">
            <wp:extent cx="5280660" cy="1980248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95953" cy="198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568" w:rsidRDefault="0010572C" w:rsidP="0011034A">
      <w:pPr>
        <w:pStyle w:val="a6"/>
      </w:pPr>
      <w:r>
        <w:t xml:space="preserve">Рисунок </w:t>
      </w:r>
      <w:r w:rsidR="004E2BB6">
        <w:t>1</w:t>
      </w:r>
      <w:r w:rsidR="00ED62F1">
        <w:t>2</w:t>
      </w:r>
      <w:r>
        <w:t xml:space="preserve"> - Форма выполнения запроса к РЭМД ЕГИСЗ</w:t>
      </w:r>
    </w:p>
    <w:p w:rsidR="00013568" w:rsidRDefault="00013568"/>
    <w:p w:rsidR="00013568" w:rsidRDefault="0010572C" w:rsidP="0011034A">
      <w:pPr>
        <w:ind w:firstLine="709"/>
      </w:pPr>
      <w:r>
        <w:t>Список полученных из РЭМД ЕГИСЗ или внешней системы СЭМД пациента. Список представлен в табличном виде столбцами:</w:t>
      </w:r>
    </w:p>
    <w:p w:rsidR="00013568" w:rsidRDefault="0010572C" w:rsidP="0059125C">
      <w:pPr>
        <w:pStyle w:val="ScrollListBullet"/>
        <w:numPr>
          <w:ilvl w:val="0"/>
          <w:numId w:val="20"/>
        </w:numPr>
        <w:ind w:left="1316" w:hanging="465"/>
      </w:pPr>
      <w:r>
        <w:t>"Дата регистрации" – дата регистрации ЭМД в РЭМД ЕГИСЗ или внешней системе;</w:t>
      </w:r>
    </w:p>
    <w:p w:rsidR="00013568" w:rsidRDefault="0010572C" w:rsidP="0059125C">
      <w:pPr>
        <w:pStyle w:val="ScrollListBullet"/>
        <w:numPr>
          <w:ilvl w:val="0"/>
          <w:numId w:val="20"/>
        </w:numPr>
        <w:ind w:left="1316" w:hanging="465"/>
      </w:pPr>
      <w:r>
        <w:t>"№ в реестре" – номер СЭМД в РЭМД ЕГИСЗ или внешней системе;</w:t>
      </w:r>
    </w:p>
    <w:p w:rsidR="00013568" w:rsidRDefault="0010572C" w:rsidP="0059125C">
      <w:pPr>
        <w:pStyle w:val="ScrollListBullet"/>
        <w:numPr>
          <w:ilvl w:val="0"/>
          <w:numId w:val="20"/>
        </w:numPr>
        <w:ind w:left="1316" w:hanging="465"/>
      </w:pPr>
      <w:r>
        <w:t>"Вид документа" – вид СЭМД, полученного из РЭМД ЕГИСЗ или внешней системы;</w:t>
      </w:r>
    </w:p>
    <w:p w:rsidR="00013568" w:rsidRDefault="0010572C" w:rsidP="0059125C">
      <w:pPr>
        <w:pStyle w:val="ScrollListBullet"/>
        <w:numPr>
          <w:ilvl w:val="0"/>
          <w:numId w:val="20"/>
        </w:numPr>
        <w:ind w:left="1316" w:hanging="465"/>
      </w:pPr>
      <w:r>
        <w:t>"Статус" – статус СЭМД, полученного из РЭМД ЕГИСЗ или внешней системы.</w:t>
      </w:r>
    </w:p>
    <w:p w:rsidR="00013568" w:rsidRDefault="00DC0166" w:rsidP="0011034A">
      <w:pPr>
        <w:pStyle w:val="1"/>
        <w:pageBreakBefore w:val="0"/>
        <w:ind w:right="0"/>
      </w:pPr>
      <w:bookmarkStart w:id="7" w:name="scroll-bookmark-9"/>
      <w:r>
        <w:lastRenderedPageBreak/>
        <w:t>Загрузка СЭМД в Систему</w:t>
      </w:r>
      <w:bookmarkEnd w:id="7"/>
    </w:p>
    <w:p w:rsidR="0011034A" w:rsidRDefault="0010572C" w:rsidP="0011034A">
      <w:pPr>
        <w:ind w:firstLine="709"/>
      </w:pPr>
      <w:r>
        <w:t>Форма "Реестр внешних ЭМД" используется для загрузки в Систему СЭМД, полученного из РЭМД ЕГИСЗ или сторонней системы (кроме ВИМИС). </w:t>
      </w:r>
    </w:p>
    <w:p w:rsidR="000371D6" w:rsidRPr="00E16162" w:rsidRDefault="0010572C" w:rsidP="0011034A">
      <w:pPr>
        <w:ind w:firstLine="709"/>
      </w:pPr>
      <w:r>
        <w:t>Последовательность действий пользователя по получению СЭМД из РЭМД ЕГИСЗ или сторонней системы и загрузке его сведений в Систему описана в справке "</w:t>
      </w:r>
      <w:hyperlink r:id="rId26" w:anchor="id-АлгоритмработыдлявзаимодействиясРЭМДЕГИСЗ-ПолучениеЭМДизРЭМД" w:history="1">
        <w:r w:rsidRPr="0011034A">
          <w:rPr>
            <w:rStyle w:val="a5"/>
          </w:rPr>
          <w:t>Получение ЭМД из РЭМД ЕГИСЗ</w:t>
        </w:r>
      </w:hyperlink>
      <w:r>
        <w:t>".</w:t>
      </w:r>
    </w:p>
    <w:sectPr w:rsidR="000371D6" w:rsidRPr="00E16162" w:rsidSect="004D42D3">
      <w:footerReference w:type="default" r:id="rId27"/>
      <w:pgSz w:w="11899" w:h="16838"/>
      <w:pgMar w:top="1134" w:right="567" w:bottom="1134" w:left="1418" w:header="567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EFA" w:rsidRDefault="006E0EFA">
      <w:pPr>
        <w:spacing w:line="240" w:lineRule="auto"/>
      </w:pPr>
      <w:r>
        <w:separator/>
      </w:r>
    </w:p>
  </w:endnote>
  <w:endnote w:type="continuationSeparator" w:id="0">
    <w:p w:rsidR="006E0EFA" w:rsidRDefault="006E0E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20208030705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956" w:rsidRPr="0011034A" w:rsidRDefault="0010572C" w:rsidP="0011034A">
    <w:pPr>
      <w:pStyle w:val="aa"/>
      <w:rPr>
        <w:rFonts w:asciiTheme="minorHAnsi" w:hAnsiTheme="minorHAnsi"/>
      </w:rPr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F910F2">
      <w:rPr>
        <w:noProof/>
      </w:rPr>
      <w:t>3</w:t>
    </w:r>
    <w:r w:rsidRPr="00910A8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EFA" w:rsidRDefault="006E0EFA">
      <w:pPr>
        <w:spacing w:line="240" w:lineRule="auto"/>
      </w:pPr>
      <w:r>
        <w:separator/>
      </w:r>
    </w:p>
  </w:footnote>
  <w:footnote w:type="continuationSeparator" w:id="0">
    <w:p w:rsidR="006E0EFA" w:rsidRDefault="006E0E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F3711"/>
    <w:multiLevelType w:val="multilevel"/>
    <w:tmpl w:val="61BE3C5E"/>
    <w:lvl w:ilvl="0">
      <w:start w:val="1"/>
      <w:numFmt w:val="decimal"/>
      <w:pStyle w:val="1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268"/>
        </w:tabs>
        <w:ind w:left="851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1495CF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">
    <w:nsid w:val="13BA77A7"/>
    <w:multiLevelType w:val="multilevel"/>
    <w:tmpl w:val="4258A418"/>
    <w:lvl w:ilvl="0">
      <w:start w:val="1"/>
      <w:numFmt w:val="decimal"/>
      <w:pStyle w:val="ScrollListNumber2"/>
      <w:lvlText w:val="%1)"/>
      <w:lvlJc w:val="left"/>
      <w:pPr>
        <w:tabs>
          <w:tab w:val="num" w:pos="1780"/>
        </w:tabs>
        <w:ind w:left="1780" w:hanging="4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9952A7E"/>
    <w:multiLevelType w:val="multilevel"/>
    <w:tmpl w:val="4148CB76"/>
    <w:lvl w:ilvl="0">
      <w:start w:val="1"/>
      <w:numFmt w:val="russianLower"/>
      <w:pStyle w:val="ScrollListNumber"/>
      <w:lvlText w:val="%1)"/>
      <w:lvlJc w:val="left"/>
      <w:pPr>
        <w:ind w:left="1315" w:hanging="4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77"/>
        </w:tabs>
        <w:ind w:left="2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  <w:rPr>
        <w:rFonts w:hint="default"/>
      </w:rPr>
    </w:lvl>
  </w:abstractNum>
  <w:abstractNum w:abstractNumId="4">
    <w:nsid w:val="3D2504B3"/>
    <w:multiLevelType w:val="multilevel"/>
    <w:tmpl w:val="87EAAB7C"/>
    <w:lvl w:ilvl="0">
      <w:start w:val="1"/>
      <w:numFmt w:val="bullet"/>
      <w:pStyle w:val="phtableitemizedlist1"/>
      <w:lvlText w:val=""/>
      <w:lvlJc w:val="left"/>
      <w:pPr>
        <w:ind w:left="340" w:hanging="334"/>
      </w:pPr>
      <w:rPr>
        <w:rFonts w:ascii="Symbol" w:hAnsi="Symbol" w:hint="default"/>
      </w:rPr>
    </w:lvl>
    <w:lvl w:ilvl="1">
      <w:start w:val="1"/>
      <w:numFmt w:val="bullet"/>
      <w:pStyle w:val="phtableitemizedlist2"/>
      <w:lvlText w:val=""/>
      <w:lvlJc w:val="left"/>
      <w:pPr>
        <w:ind w:left="686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42107"/>
    <w:multiLevelType w:val="multilevel"/>
    <w:tmpl w:val="DF8697A0"/>
    <w:numStyleLink w:val="phadditiontitle"/>
  </w:abstractNum>
  <w:abstractNum w:abstractNumId="6">
    <w:nsid w:val="45772172"/>
    <w:multiLevelType w:val="multilevel"/>
    <w:tmpl w:val="3C4EE2E8"/>
    <w:lvl w:ilvl="0">
      <w:start w:val="1"/>
      <w:numFmt w:val="decimal"/>
      <w:pStyle w:val="phtableorderlist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4" w:hanging="1644"/>
      </w:pPr>
      <w:rPr>
        <w:rFonts w:hint="default"/>
      </w:rPr>
    </w:lvl>
  </w:abstractNum>
  <w:abstractNum w:abstractNumId="7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8">
    <w:nsid w:val="54C845EB"/>
    <w:multiLevelType w:val="multilevel"/>
    <w:tmpl w:val="5FAE034C"/>
    <w:lvl w:ilvl="0">
      <w:start w:val="1"/>
      <w:numFmt w:val="russianLower"/>
      <w:pStyle w:val="phtableorderlist"/>
      <w:lvlText w:val="%1)"/>
      <w:lvlJc w:val="left"/>
      <w:pPr>
        <w:ind w:left="340" w:hanging="33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55BF55C6"/>
    <w:multiLevelType w:val="multilevel"/>
    <w:tmpl w:val="9B7A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EC2B42"/>
    <w:multiLevelType w:val="hybridMultilevel"/>
    <w:tmpl w:val="E8303FC0"/>
    <w:lvl w:ilvl="0" w:tplc="75B87E02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0C5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5A66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1C4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8C7F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1694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14D7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86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FC7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DC1483"/>
    <w:multiLevelType w:val="multilevel"/>
    <w:tmpl w:val="4A2E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5161AF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579686D"/>
    <w:multiLevelType w:val="multilevel"/>
    <w:tmpl w:val="85BE704E"/>
    <w:lvl w:ilvl="0">
      <w:start w:val="1"/>
      <w:numFmt w:val="bullet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>
      <w:start w:val="1"/>
      <w:numFmt w:val="bullet"/>
      <w:pStyle w:val="ScrollListBullet4"/>
      <w:lvlText w:val=""/>
      <w:lvlJc w:val="left"/>
      <w:pPr>
        <w:tabs>
          <w:tab w:val="num" w:pos="2710"/>
        </w:tabs>
        <w:ind w:left="2710" w:hanging="46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15">
    <w:nsid w:val="75796870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5796871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5796872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5796873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5796874"/>
    <w:multiLevelType w:val="multilevel"/>
    <w:tmpl w:val="AFDAB3D0"/>
    <w:lvl w:ilvl="0">
      <w:start w:val="1"/>
      <w:numFmt w:val="bullet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0">
    <w:nsid w:val="75796875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5796876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1"/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8"/>
  </w:num>
  <w:num w:numId="10">
    <w:abstractNumId w:val="6"/>
  </w:num>
  <w:num w:numId="11">
    <w:abstractNumId w:val="5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hadditiontitle2"/>
        <w:lvlText w:val="%1.%2"/>
        <w:lvlJc w:val="left"/>
        <w:pPr>
          <w:tabs>
            <w:tab w:val="num" w:pos="1418"/>
          </w:tabs>
          <w:ind w:left="851" w:firstLine="0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pStyle w:val="phadditiontitle3"/>
        <w:lvlText w:val="%1.%2.%3"/>
        <w:lvlJc w:val="left"/>
        <w:pPr>
          <w:tabs>
            <w:tab w:val="num" w:pos="1701"/>
          </w:tabs>
          <w:ind w:left="851" w:firstLine="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738"/>
          </w:tabs>
          <w:ind w:left="373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882"/>
          </w:tabs>
          <w:ind w:left="388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026"/>
          </w:tabs>
          <w:ind w:left="402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4170"/>
          </w:tabs>
          <w:ind w:left="417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314"/>
          </w:tabs>
          <w:ind w:left="431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458"/>
          </w:tabs>
          <w:ind w:left="4458" w:hanging="1584"/>
        </w:pPr>
        <w:rPr>
          <w:rFonts w:hint="default"/>
        </w:rPr>
      </w:lvl>
    </w:lvlOverride>
  </w:num>
  <w:num w:numId="12">
    <w:abstractNumId w:val="0"/>
  </w:num>
  <w:num w:numId="13">
    <w:abstractNumId w:val="7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9"/>
  </w:num>
  <w:num w:numId="22">
    <w:abstractNumId w:val="13"/>
  </w:num>
  <w:num w:numId="23">
    <w:abstractNumId w:val="12"/>
  </w:num>
  <w:num w:numId="24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3A"/>
    <w:rsid w:val="00001B6E"/>
    <w:rsid w:val="00003401"/>
    <w:rsid w:val="0001175D"/>
    <w:rsid w:val="00013568"/>
    <w:rsid w:val="000174F7"/>
    <w:rsid w:val="000176D9"/>
    <w:rsid w:val="000345BB"/>
    <w:rsid w:val="000371D6"/>
    <w:rsid w:val="00042947"/>
    <w:rsid w:val="0004794A"/>
    <w:rsid w:val="00053BAB"/>
    <w:rsid w:val="00055224"/>
    <w:rsid w:val="000643BB"/>
    <w:rsid w:val="00064671"/>
    <w:rsid w:val="00065ED9"/>
    <w:rsid w:val="000669E0"/>
    <w:rsid w:val="00082616"/>
    <w:rsid w:val="00091F1E"/>
    <w:rsid w:val="000A2545"/>
    <w:rsid w:val="000B1C98"/>
    <w:rsid w:val="000D2590"/>
    <w:rsid w:val="000D499C"/>
    <w:rsid w:val="000D6D79"/>
    <w:rsid w:val="000E2467"/>
    <w:rsid w:val="000E57ED"/>
    <w:rsid w:val="000E62C2"/>
    <w:rsid w:val="000F1854"/>
    <w:rsid w:val="00102A51"/>
    <w:rsid w:val="0010572C"/>
    <w:rsid w:val="0011034A"/>
    <w:rsid w:val="00115E3A"/>
    <w:rsid w:val="0012072B"/>
    <w:rsid w:val="0013593A"/>
    <w:rsid w:val="00141222"/>
    <w:rsid w:val="00143B4B"/>
    <w:rsid w:val="00146C45"/>
    <w:rsid w:val="001530E7"/>
    <w:rsid w:val="00153F20"/>
    <w:rsid w:val="0015478B"/>
    <w:rsid w:val="00156F0D"/>
    <w:rsid w:val="00163499"/>
    <w:rsid w:val="001639C1"/>
    <w:rsid w:val="00173B90"/>
    <w:rsid w:val="00177C6C"/>
    <w:rsid w:val="0018068C"/>
    <w:rsid w:val="001821A8"/>
    <w:rsid w:val="001872D4"/>
    <w:rsid w:val="0019521D"/>
    <w:rsid w:val="001A1360"/>
    <w:rsid w:val="001C3614"/>
    <w:rsid w:val="001D03A9"/>
    <w:rsid w:val="001D75EA"/>
    <w:rsid w:val="001E145D"/>
    <w:rsid w:val="001E3B1B"/>
    <w:rsid w:val="001E3F81"/>
    <w:rsid w:val="001F0B70"/>
    <w:rsid w:val="00200442"/>
    <w:rsid w:val="00201B47"/>
    <w:rsid w:val="0021001B"/>
    <w:rsid w:val="0021544B"/>
    <w:rsid w:val="00220E40"/>
    <w:rsid w:val="00225F28"/>
    <w:rsid w:val="00232F89"/>
    <w:rsid w:val="00236273"/>
    <w:rsid w:val="0025070E"/>
    <w:rsid w:val="0025115E"/>
    <w:rsid w:val="00251D6B"/>
    <w:rsid w:val="0025541B"/>
    <w:rsid w:val="00262F5C"/>
    <w:rsid w:val="002664AF"/>
    <w:rsid w:val="002664C8"/>
    <w:rsid w:val="002707E8"/>
    <w:rsid w:val="00272125"/>
    <w:rsid w:val="00274AC0"/>
    <w:rsid w:val="00294EE2"/>
    <w:rsid w:val="002B48D8"/>
    <w:rsid w:val="002C037A"/>
    <w:rsid w:val="002C1743"/>
    <w:rsid w:val="002D0E23"/>
    <w:rsid w:val="002D4435"/>
    <w:rsid w:val="002D7662"/>
    <w:rsid w:val="002E1EC5"/>
    <w:rsid w:val="002F052C"/>
    <w:rsid w:val="002F0D43"/>
    <w:rsid w:val="002F4EC4"/>
    <w:rsid w:val="002F50E9"/>
    <w:rsid w:val="002F6A76"/>
    <w:rsid w:val="002F79E0"/>
    <w:rsid w:val="003111A7"/>
    <w:rsid w:val="0031378D"/>
    <w:rsid w:val="00315745"/>
    <w:rsid w:val="00325D12"/>
    <w:rsid w:val="00326673"/>
    <w:rsid w:val="00330C80"/>
    <w:rsid w:val="00336ECC"/>
    <w:rsid w:val="0034010A"/>
    <w:rsid w:val="00340300"/>
    <w:rsid w:val="003428C7"/>
    <w:rsid w:val="00344CE9"/>
    <w:rsid w:val="003518EE"/>
    <w:rsid w:val="00352D9A"/>
    <w:rsid w:val="00356AA8"/>
    <w:rsid w:val="003570EA"/>
    <w:rsid w:val="0036214D"/>
    <w:rsid w:val="00371231"/>
    <w:rsid w:val="00374AF9"/>
    <w:rsid w:val="003779E7"/>
    <w:rsid w:val="00383862"/>
    <w:rsid w:val="003846FB"/>
    <w:rsid w:val="00394C42"/>
    <w:rsid w:val="003955CE"/>
    <w:rsid w:val="003A06A8"/>
    <w:rsid w:val="003B0A49"/>
    <w:rsid w:val="003B34B6"/>
    <w:rsid w:val="003C4459"/>
    <w:rsid w:val="003C5ED8"/>
    <w:rsid w:val="003D31E6"/>
    <w:rsid w:val="003F6EC0"/>
    <w:rsid w:val="00400C21"/>
    <w:rsid w:val="00413690"/>
    <w:rsid w:val="00416010"/>
    <w:rsid w:val="00425E40"/>
    <w:rsid w:val="004266BE"/>
    <w:rsid w:val="00437EB3"/>
    <w:rsid w:val="00443EED"/>
    <w:rsid w:val="00446192"/>
    <w:rsid w:val="00452C6E"/>
    <w:rsid w:val="00456C96"/>
    <w:rsid w:val="0046101E"/>
    <w:rsid w:val="00461C23"/>
    <w:rsid w:val="00462D65"/>
    <w:rsid w:val="00474975"/>
    <w:rsid w:val="00474ACE"/>
    <w:rsid w:val="00481948"/>
    <w:rsid w:val="00483DC6"/>
    <w:rsid w:val="00487784"/>
    <w:rsid w:val="00491FD8"/>
    <w:rsid w:val="004934CB"/>
    <w:rsid w:val="004B0910"/>
    <w:rsid w:val="004B5047"/>
    <w:rsid w:val="004B5FCD"/>
    <w:rsid w:val="004C5956"/>
    <w:rsid w:val="004C6B4F"/>
    <w:rsid w:val="004D025D"/>
    <w:rsid w:val="004D42D3"/>
    <w:rsid w:val="004D4905"/>
    <w:rsid w:val="004E2645"/>
    <w:rsid w:val="004E2BB6"/>
    <w:rsid w:val="004E4DAA"/>
    <w:rsid w:val="0050368C"/>
    <w:rsid w:val="0050426E"/>
    <w:rsid w:val="00506961"/>
    <w:rsid w:val="00506A9A"/>
    <w:rsid w:val="005261B4"/>
    <w:rsid w:val="005308EE"/>
    <w:rsid w:val="00531B81"/>
    <w:rsid w:val="00546E6D"/>
    <w:rsid w:val="005540AD"/>
    <w:rsid w:val="00557F9A"/>
    <w:rsid w:val="00562E3B"/>
    <w:rsid w:val="005633F1"/>
    <w:rsid w:val="00567E51"/>
    <w:rsid w:val="00573FAD"/>
    <w:rsid w:val="00577554"/>
    <w:rsid w:val="0058329F"/>
    <w:rsid w:val="0059125C"/>
    <w:rsid w:val="005B6E56"/>
    <w:rsid w:val="00605B03"/>
    <w:rsid w:val="00615E04"/>
    <w:rsid w:val="00626ADC"/>
    <w:rsid w:val="00626BD9"/>
    <w:rsid w:val="0063464D"/>
    <w:rsid w:val="00635019"/>
    <w:rsid w:val="00641D00"/>
    <w:rsid w:val="00657E0A"/>
    <w:rsid w:val="00661E06"/>
    <w:rsid w:val="00661F22"/>
    <w:rsid w:val="00680209"/>
    <w:rsid w:val="00680491"/>
    <w:rsid w:val="00687C0D"/>
    <w:rsid w:val="006903FA"/>
    <w:rsid w:val="00694F9C"/>
    <w:rsid w:val="006952FE"/>
    <w:rsid w:val="00696A79"/>
    <w:rsid w:val="006A2407"/>
    <w:rsid w:val="006B2C3A"/>
    <w:rsid w:val="006C364E"/>
    <w:rsid w:val="006C5DF0"/>
    <w:rsid w:val="006D4B5D"/>
    <w:rsid w:val="006E0EFA"/>
    <w:rsid w:val="006E4D7D"/>
    <w:rsid w:val="006F03C0"/>
    <w:rsid w:val="006F28F6"/>
    <w:rsid w:val="006F31B1"/>
    <w:rsid w:val="006F56FD"/>
    <w:rsid w:val="00700B25"/>
    <w:rsid w:val="00707F4C"/>
    <w:rsid w:val="00710A3D"/>
    <w:rsid w:val="00720C59"/>
    <w:rsid w:val="00726D9F"/>
    <w:rsid w:val="00741CAC"/>
    <w:rsid w:val="00752FB9"/>
    <w:rsid w:val="00753D50"/>
    <w:rsid w:val="00754AEE"/>
    <w:rsid w:val="00756D95"/>
    <w:rsid w:val="00761B98"/>
    <w:rsid w:val="00770CB3"/>
    <w:rsid w:val="007A372C"/>
    <w:rsid w:val="007A6C0B"/>
    <w:rsid w:val="007A76AB"/>
    <w:rsid w:val="007C5657"/>
    <w:rsid w:val="007C574F"/>
    <w:rsid w:val="007D06AE"/>
    <w:rsid w:val="007D5FAB"/>
    <w:rsid w:val="007D7CE5"/>
    <w:rsid w:val="007E5A53"/>
    <w:rsid w:val="007F209D"/>
    <w:rsid w:val="007F3748"/>
    <w:rsid w:val="007F3C14"/>
    <w:rsid w:val="00831334"/>
    <w:rsid w:val="008353EE"/>
    <w:rsid w:val="00837A0D"/>
    <w:rsid w:val="008416DC"/>
    <w:rsid w:val="00843643"/>
    <w:rsid w:val="00852D83"/>
    <w:rsid w:val="00854449"/>
    <w:rsid w:val="008567D0"/>
    <w:rsid w:val="00857637"/>
    <w:rsid w:val="0085764F"/>
    <w:rsid w:val="008710A3"/>
    <w:rsid w:val="0087617C"/>
    <w:rsid w:val="00892B07"/>
    <w:rsid w:val="00892FE0"/>
    <w:rsid w:val="0089445F"/>
    <w:rsid w:val="008964A9"/>
    <w:rsid w:val="008A038D"/>
    <w:rsid w:val="008A7D26"/>
    <w:rsid w:val="008B111A"/>
    <w:rsid w:val="008B1C6A"/>
    <w:rsid w:val="008B26D2"/>
    <w:rsid w:val="008B7020"/>
    <w:rsid w:val="008C0E6C"/>
    <w:rsid w:val="008D309B"/>
    <w:rsid w:val="008F2C4A"/>
    <w:rsid w:val="008F4EAC"/>
    <w:rsid w:val="00910A82"/>
    <w:rsid w:val="00910A93"/>
    <w:rsid w:val="009176F2"/>
    <w:rsid w:val="00920E8C"/>
    <w:rsid w:val="0093769A"/>
    <w:rsid w:val="00940D8A"/>
    <w:rsid w:val="009515D5"/>
    <w:rsid w:val="009550EE"/>
    <w:rsid w:val="00957B57"/>
    <w:rsid w:val="0096176F"/>
    <w:rsid w:val="009709DB"/>
    <w:rsid w:val="0097485B"/>
    <w:rsid w:val="0098199E"/>
    <w:rsid w:val="00982ADA"/>
    <w:rsid w:val="00991338"/>
    <w:rsid w:val="00994241"/>
    <w:rsid w:val="00995731"/>
    <w:rsid w:val="0099728D"/>
    <w:rsid w:val="009A5181"/>
    <w:rsid w:val="009B76C6"/>
    <w:rsid w:val="009C77F6"/>
    <w:rsid w:val="009D3DE2"/>
    <w:rsid w:val="009D4AD9"/>
    <w:rsid w:val="009D5DF3"/>
    <w:rsid w:val="009E23FE"/>
    <w:rsid w:val="009F2313"/>
    <w:rsid w:val="00A02EB1"/>
    <w:rsid w:val="00A05EAF"/>
    <w:rsid w:val="00A17CE3"/>
    <w:rsid w:val="00A36D4F"/>
    <w:rsid w:val="00A36F31"/>
    <w:rsid w:val="00A41CA6"/>
    <w:rsid w:val="00A46A1E"/>
    <w:rsid w:val="00A47191"/>
    <w:rsid w:val="00A47CB9"/>
    <w:rsid w:val="00A47E67"/>
    <w:rsid w:val="00A55823"/>
    <w:rsid w:val="00A55E1B"/>
    <w:rsid w:val="00A64749"/>
    <w:rsid w:val="00A75B8C"/>
    <w:rsid w:val="00A83DC7"/>
    <w:rsid w:val="00A91702"/>
    <w:rsid w:val="00A9246B"/>
    <w:rsid w:val="00A937E4"/>
    <w:rsid w:val="00AA1074"/>
    <w:rsid w:val="00AA7455"/>
    <w:rsid w:val="00AB3248"/>
    <w:rsid w:val="00AB39A1"/>
    <w:rsid w:val="00AB5969"/>
    <w:rsid w:val="00AB6AA6"/>
    <w:rsid w:val="00AB6BA6"/>
    <w:rsid w:val="00AC230D"/>
    <w:rsid w:val="00AC48A3"/>
    <w:rsid w:val="00AD2B00"/>
    <w:rsid w:val="00AD4936"/>
    <w:rsid w:val="00AE2366"/>
    <w:rsid w:val="00AE665E"/>
    <w:rsid w:val="00AF20ED"/>
    <w:rsid w:val="00AF4DB6"/>
    <w:rsid w:val="00B161BF"/>
    <w:rsid w:val="00B170AF"/>
    <w:rsid w:val="00B175AB"/>
    <w:rsid w:val="00B21CB4"/>
    <w:rsid w:val="00B432C1"/>
    <w:rsid w:val="00B45615"/>
    <w:rsid w:val="00B55A51"/>
    <w:rsid w:val="00B5616C"/>
    <w:rsid w:val="00B57227"/>
    <w:rsid w:val="00B607C1"/>
    <w:rsid w:val="00B61725"/>
    <w:rsid w:val="00B628DE"/>
    <w:rsid w:val="00B80BA6"/>
    <w:rsid w:val="00BA3D69"/>
    <w:rsid w:val="00BB2D77"/>
    <w:rsid w:val="00BC642E"/>
    <w:rsid w:val="00BD1F17"/>
    <w:rsid w:val="00BE0FD9"/>
    <w:rsid w:val="00BE281B"/>
    <w:rsid w:val="00BE5325"/>
    <w:rsid w:val="00C02839"/>
    <w:rsid w:val="00C04B59"/>
    <w:rsid w:val="00C206C3"/>
    <w:rsid w:val="00C267DA"/>
    <w:rsid w:val="00C42E29"/>
    <w:rsid w:val="00C4331B"/>
    <w:rsid w:val="00C46D06"/>
    <w:rsid w:val="00C64EFA"/>
    <w:rsid w:val="00C675C8"/>
    <w:rsid w:val="00C67917"/>
    <w:rsid w:val="00C745BE"/>
    <w:rsid w:val="00C81AB8"/>
    <w:rsid w:val="00C84BC1"/>
    <w:rsid w:val="00C868C5"/>
    <w:rsid w:val="00CA2E88"/>
    <w:rsid w:val="00CA4ACB"/>
    <w:rsid w:val="00CC72D1"/>
    <w:rsid w:val="00CC799B"/>
    <w:rsid w:val="00CF0B4F"/>
    <w:rsid w:val="00CF706B"/>
    <w:rsid w:val="00D06AF6"/>
    <w:rsid w:val="00D10529"/>
    <w:rsid w:val="00D20AB4"/>
    <w:rsid w:val="00D2116B"/>
    <w:rsid w:val="00D256B8"/>
    <w:rsid w:val="00D34AF1"/>
    <w:rsid w:val="00D34F85"/>
    <w:rsid w:val="00D37256"/>
    <w:rsid w:val="00D4293B"/>
    <w:rsid w:val="00D46ABF"/>
    <w:rsid w:val="00D5732C"/>
    <w:rsid w:val="00D63938"/>
    <w:rsid w:val="00D64343"/>
    <w:rsid w:val="00D706C6"/>
    <w:rsid w:val="00D8012A"/>
    <w:rsid w:val="00D8146B"/>
    <w:rsid w:val="00D841F2"/>
    <w:rsid w:val="00DA0F23"/>
    <w:rsid w:val="00DA7539"/>
    <w:rsid w:val="00DA7CE8"/>
    <w:rsid w:val="00DB26E0"/>
    <w:rsid w:val="00DB77B3"/>
    <w:rsid w:val="00DC0166"/>
    <w:rsid w:val="00DC1789"/>
    <w:rsid w:val="00DC39C9"/>
    <w:rsid w:val="00DC5A2C"/>
    <w:rsid w:val="00DE297A"/>
    <w:rsid w:val="00DE5251"/>
    <w:rsid w:val="00DE72F4"/>
    <w:rsid w:val="00DF0F2D"/>
    <w:rsid w:val="00DF2776"/>
    <w:rsid w:val="00DF63C1"/>
    <w:rsid w:val="00E031BD"/>
    <w:rsid w:val="00E03C58"/>
    <w:rsid w:val="00E04129"/>
    <w:rsid w:val="00E1044B"/>
    <w:rsid w:val="00E16162"/>
    <w:rsid w:val="00E2119B"/>
    <w:rsid w:val="00E221BC"/>
    <w:rsid w:val="00E244B5"/>
    <w:rsid w:val="00E30111"/>
    <w:rsid w:val="00E33F00"/>
    <w:rsid w:val="00E56C6C"/>
    <w:rsid w:val="00E666A5"/>
    <w:rsid w:val="00E7305A"/>
    <w:rsid w:val="00E85567"/>
    <w:rsid w:val="00EA4AC4"/>
    <w:rsid w:val="00EB1CB7"/>
    <w:rsid w:val="00EB34FD"/>
    <w:rsid w:val="00EB7A17"/>
    <w:rsid w:val="00ED62F1"/>
    <w:rsid w:val="00EF7F2A"/>
    <w:rsid w:val="00F021C2"/>
    <w:rsid w:val="00F32249"/>
    <w:rsid w:val="00F32F9C"/>
    <w:rsid w:val="00F441D1"/>
    <w:rsid w:val="00F4698B"/>
    <w:rsid w:val="00F46B4A"/>
    <w:rsid w:val="00F504FB"/>
    <w:rsid w:val="00F52A14"/>
    <w:rsid w:val="00F54913"/>
    <w:rsid w:val="00F55E70"/>
    <w:rsid w:val="00F5769F"/>
    <w:rsid w:val="00F61B61"/>
    <w:rsid w:val="00F62148"/>
    <w:rsid w:val="00F72201"/>
    <w:rsid w:val="00F77EA0"/>
    <w:rsid w:val="00F82C93"/>
    <w:rsid w:val="00F86556"/>
    <w:rsid w:val="00F910F2"/>
    <w:rsid w:val="00F94FF9"/>
    <w:rsid w:val="00F970E5"/>
    <w:rsid w:val="00FA03D2"/>
    <w:rsid w:val="00FA1D89"/>
    <w:rsid w:val="00FA5BBB"/>
    <w:rsid w:val="00FC1C82"/>
    <w:rsid w:val="00FC1C9C"/>
    <w:rsid w:val="00FD109F"/>
    <w:rsid w:val="00FF1AC1"/>
    <w:rsid w:val="00FF2D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902BE-EE9E-45BA-B064-E83FFFE0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iPriority="33" w:qFormat="1"/>
    <w:lsdException w:name="TOC Heading" w:uiPriority="39" w:qFormat="1"/>
  </w:latentStyles>
  <w:style w:type="paragraph" w:default="1" w:styleId="a">
    <w:name w:val="Normal"/>
    <w:qFormat/>
    <w:rsid w:val="00ED62F1"/>
    <w:pPr>
      <w:spacing w:line="360" w:lineRule="auto"/>
      <w:jc w:val="both"/>
    </w:pPr>
    <w:rPr>
      <w:color w:val="000000" w:themeColor="text1"/>
      <w:lang w:val="ru-RU" w:eastAsia="ru-RU"/>
    </w:rPr>
  </w:style>
  <w:style w:type="paragraph" w:styleId="1">
    <w:name w:val="heading 1"/>
    <w:aliases w:val="Scroll Heading 1"/>
    <w:basedOn w:val="phbase"/>
    <w:next w:val="ScrollPanelNormal"/>
    <w:qFormat/>
    <w:rsid w:val="00C745BE"/>
    <w:pPr>
      <w:keepNext/>
      <w:keepLines/>
      <w:pageBreakBefore/>
      <w:numPr>
        <w:numId w:val="12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2">
    <w:name w:val="heading 2"/>
    <w:aliases w:val="Scroll Heading 2"/>
    <w:basedOn w:val="phbase"/>
    <w:next w:val="ScrollPanelNormal"/>
    <w:qFormat/>
    <w:rsid w:val="00C745BE"/>
    <w:pPr>
      <w:keepNext/>
      <w:keepLines/>
      <w:numPr>
        <w:ilvl w:val="1"/>
        <w:numId w:val="12"/>
      </w:numPr>
      <w:spacing w:before="360" w:after="360"/>
      <w:ind w:right="-2"/>
      <w:outlineLvl w:val="1"/>
    </w:pPr>
    <w:rPr>
      <w:b/>
    </w:rPr>
  </w:style>
  <w:style w:type="paragraph" w:styleId="3">
    <w:name w:val="heading 3"/>
    <w:aliases w:val="Scroll Heading 3"/>
    <w:basedOn w:val="phbase"/>
    <w:next w:val="ScrollPanelNormal"/>
    <w:link w:val="30"/>
    <w:qFormat/>
    <w:rsid w:val="00C745BE"/>
    <w:pPr>
      <w:keepNext/>
      <w:keepLines/>
      <w:numPr>
        <w:ilvl w:val="2"/>
        <w:numId w:val="12"/>
      </w:numPr>
      <w:spacing w:before="360" w:after="240"/>
      <w:outlineLvl w:val="2"/>
    </w:pPr>
    <w:rPr>
      <w:b/>
      <w:bCs/>
    </w:rPr>
  </w:style>
  <w:style w:type="paragraph" w:styleId="4">
    <w:name w:val="heading 4"/>
    <w:aliases w:val="Scroll Heading 4"/>
    <w:basedOn w:val="3"/>
    <w:next w:val="ScrollPanelNormal"/>
    <w:link w:val="40"/>
    <w:qFormat/>
    <w:rsid w:val="00C745BE"/>
    <w:pPr>
      <w:numPr>
        <w:ilvl w:val="3"/>
      </w:numPr>
      <w:outlineLvl w:val="3"/>
    </w:pPr>
  </w:style>
  <w:style w:type="paragraph" w:styleId="5">
    <w:name w:val="heading 5"/>
    <w:aliases w:val="Scroll Heading 5"/>
    <w:basedOn w:val="a"/>
    <w:next w:val="a"/>
    <w:link w:val="50"/>
    <w:uiPriority w:val="9"/>
    <w:unhideWhenUsed/>
    <w:qFormat/>
    <w:rsid w:val="00C745BE"/>
    <w:pPr>
      <w:keepNext/>
      <w:numPr>
        <w:ilvl w:val="4"/>
        <w:numId w:val="12"/>
      </w:numPr>
      <w:spacing w:before="360" w:after="240"/>
      <w:outlineLvl w:val="4"/>
    </w:pPr>
    <w:rPr>
      <w:b/>
      <w:bCs/>
      <w:iCs/>
      <w:szCs w:val="26"/>
    </w:rPr>
  </w:style>
  <w:style w:type="paragraph" w:styleId="6">
    <w:name w:val="heading 6"/>
    <w:aliases w:val="Scroll Heading 6"/>
    <w:basedOn w:val="a"/>
    <w:next w:val="a"/>
    <w:link w:val="60"/>
    <w:uiPriority w:val="9"/>
    <w:unhideWhenUsed/>
    <w:qFormat/>
    <w:rsid w:val="00C745BE"/>
    <w:pPr>
      <w:keepNext/>
      <w:keepLines/>
      <w:numPr>
        <w:ilvl w:val="5"/>
        <w:numId w:val="12"/>
      </w:numPr>
      <w:spacing w:before="240" w:after="24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semiHidden/>
    <w:unhideWhenUsed/>
    <w:rsid w:val="00E33F00"/>
    <w:pPr>
      <w:keepNext/>
      <w:keepLines/>
      <w:numPr>
        <w:ilvl w:val="6"/>
        <w:numId w:val="12"/>
      </w:numPr>
      <w:spacing w:before="240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rsid w:val="00E33F00"/>
    <w:pPr>
      <w:keepNext/>
      <w:keepLines/>
      <w:numPr>
        <w:ilvl w:val="7"/>
        <w:numId w:val="12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rsid w:val="00E33F00"/>
    <w:pPr>
      <w:keepNext/>
      <w:keepLines/>
      <w:numPr>
        <w:ilvl w:val="8"/>
        <w:numId w:val="12"/>
      </w:numPr>
      <w:spacing w:before="240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autoRedefine/>
    <w:qFormat/>
    <w:rsid w:val="00E33F00"/>
    <w:pPr>
      <w:jc w:val="center"/>
    </w:pPr>
    <w:rPr>
      <w:rFonts w:ascii="Tahoma" w:hAnsi="Tahoma" w:cs="Arial"/>
      <w:b/>
      <w:bCs/>
      <w:color w:val="404040"/>
      <w:kern w:val="28"/>
      <w:sz w:val="40"/>
      <w:szCs w:val="32"/>
    </w:rPr>
  </w:style>
  <w:style w:type="character" w:styleId="a5">
    <w:name w:val="Hyperlink"/>
    <w:uiPriority w:val="99"/>
    <w:rsid w:val="00C745BE"/>
    <w:rPr>
      <w:color w:val="0000FF"/>
      <w:u w:val="single"/>
    </w:rPr>
  </w:style>
  <w:style w:type="paragraph" w:styleId="a6">
    <w:name w:val="caption"/>
    <w:basedOn w:val="a"/>
    <w:next w:val="a"/>
    <w:link w:val="a7"/>
    <w:uiPriority w:val="35"/>
    <w:unhideWhenUsed/>
    <w:qFormat/>
    <w:rsid w:val="00626ADC"/>
    <w:pPr>
      <w:spacing w:after="200" w:line="240" w:lineRule="auto"/>
      <w:jc w:val="center"/>
    </w:pPr>
    <w:rPr>
      <w:bCs/>
      <w:szCs w:val="18"/>
    </w:rPr>
  </w:style>
  <w:style w:type="paragraph" w:styleId="a8">
    <w:name w:val="header"/>
    <w:basedOn w:val="a"/>
    <w:link w:val="a9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9">
    <w:name w:val="Верхний колонтитул Знак"/>
    <w:basedOn w:val="a0"/>
    <w:link w:val="a8"/>
    <w:rsid w:val="0096176F"/>
    <w:rPr>
      <w:lang w:val="ru-RU" w:eastAsia="ru-RU"/>
    </w:rPr>
  </w:style>
  <w:style w:type="paragraph" w:styleId="aa">
    <w:name w:val="footer"/>
    <w:basedOn w:val="a"/>
    <w:link w:val="ab"/>
    <w:uiPriority w:val="99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b">
    <w:name w:val="Нижний колонтитул Знак"/>
    <w:basedOn w:val="a0"/>
    <w:link w:val="aa"/>
    <w:uiPriority w:val="99"/>
    <w:rsid w:val="0096176F"/>
    <w:rPr>
      <w:color w:val="000000" w:themeColor="text1"/>
      <w:lang w:val="ru-RU" w:eastAsia="ru-RU"/>
    </w:rPr>
  </w:style>
  <w:style w:type="character" w:styleId="ac">
    <w:name w:val="page number"/>
    <w:basedOn w:val="a0"/>
    <w:rsid w:val="00E33F00"/>
    <w:rPr>
      <w:rFonts w:ascii="Arial" w:hAnsi="Arial"/>
      <w:sz w:val="20"/>
    </w:rPr>
  </w:style>
  <w:style w:type="paragraph" w:styleId="10">
    <w:name w:val="toc 1"/>
    <w:basedOn w:val="a"/>
    <w:next w:val="a"/>
    <w:autoRedefine/>
    <w:uiPriority w:val="39"/>
    <w:rsid w:val="00C745BE"/>
    <w:pPr>
      <w:tabs>
        <w:tab w:val="left" w:pos="426"/>
        <w:tab w:val="right" w:leader="dot" w:pos="9923"/>
      </w:tabs>
      <w:ind w:left="425" w:right="567" w:hanging="425"/>
    </w:pPr>
    <w:rPr>
      <w:b/>
    </w:rPr>
  </w:style>
  <w:style w:type="paragraph" w:styleId="20">
    <w:name w:val="toc 2"/>
    <w:basedOn w:val="a"/>
    <w:next w:val="a"/>
    <w:autoRedefine/>
    <w:uiPriority w:val="39"/>
    <w:rsid w:val="00C745BE"/>
    <w:pPr>
      <w:tabs>
        <w:tab w:val="left" w:pos="993"/>
        <w:tab w:val="right" w:leader="dot" w:pos="9923"/>
      </w:tabs>
      <w:ind w:left="993" w:right="566" w:hanging="567"/>
    </w:pPr>
  </w:style>
  <w:style w:type="paragraph" w:styleId="31">
    <w:name w:val="toc 3"/>
    <w:basedOn w:val="a"/>
    <w:next w:val="a"/>
    <w:autoRedefine/>
    <w:uiPriority w:val="39"/>
    <w:rsid w:val="00C745BE"/>
    <w:pPr>
      <w:tabs>
        <w:tab w:val="left" w:pos="1843"/>
        <w:tab w:val="right" w:leader="dot" w:pos="9923"/>
      </w:tabs>
      <w:ind w:left="1843" w:right="566" w:hanging="850"/>
    </w:pPr>
    <w:rPr>
      <w:i/>
      <w:iCs/>
    </w:rPr>
  </w:style>
  <w:style w:type="paragraph" w:styleId="41">
    <w:name w:val="toc 4"/>
    <w:basedOn w:val="a"/>
    <w:next w:val="a"/>
    <w:autoRedefine/>
    <w:uiPriority w:val="39"/>
    <w:rsid w:val="00C745BE"/>
    <w:pPr>
      <w:tabs>
        <w:tab w:val="left" w:pos="2977"/>
        <w:tab w:val="right" w:leader="dot" w:pos="9923"/>
      </w:tabs>
      <w:ind w:left="2977" w:right="566" w:hanging="1134"/>
    </w:pPr>
    <w:rPr>
      <w:i/>
      <w:noProof/>
      <w:szCs w:val="21"/>
    </w:rPr>
  </w:style>
  <w:style w:type="paragraph" w:styleId="51">
    <w:name w:val="toc 5"/>
    <w:basedOn w:val="a"/>
    <w:next w:val="a"/>
    <w:autoRedefine/>
    <w:uiPriority w:val="39"/>
    <w:rsid w:val="00C745BE"/>
    <w:pPr>
      <w:tabs>
        <w:tab w:val="left" w:pos="4395"/>
        <w:tab w:val="right" w:leader="dot" w:pos="9923"/>
      </w:tabs>
      <w:ind w:left="4395" w:right="566" w:hanging="1418"/>
    </w:pPr>
  </w:style>
  <w:style w:type="paragraph" w:styleId="61">
    <w:name w:val="toc 6"/>
    <w:basedOn w:val="a"/>
    <w:next w:val="a"/>
    <w:autoRedefine/>
    <w:uiPriority w:val="39"/>
    <w:rsid w:val="00C745BE"/>
    <w:pPr>
      <w:tabs>
        <w:tab w:val="left" w:pos="4536"/>
        <w:tab w:val="right" w:leader="dot" w:pos="9923"/>
      </w:tabs>
      <w:ind w:left="4536" w:right="567" w:hanging="1559"/>
    </w:pPr>
  </w:style>
  <w:style w:type="paragraph" w:styleId="71">
    <w:name w:val="toc 7"/>
    <w:basedOn w:val="a"/>
    <w:next w:val="a"/>
    <w:autoRedefine/>
    <w:rsid w:val="00C745BE"/>
    <w:pPr>
      <w:ind w:left="1440"/>
    </w:pPr>
  </w:style>
  <w:style w:type="paragraph" w:styleId="81">
    <w:name w:val="toc 8"/>
    <w:basedOn w:val="a"/>
    <w:next w:val="a"/>
    <w:autoRedefine/>
    <w:rsid w:val="00C745BE"/>
    <w:pPr>
      <w:ind w:left="1680"/>
    </w:pPr>
  </w:style>
  <w:style w:type="paragraph" w:styleId="91">
    <w:name w:val="toc 9"/>
    <w:basedOn w:val="a"/>
    <w:next w:val="a"/>
    <w:autoRedefine/>
    <w:rsid w:val="00C745BE"/>
    <w:pPr>
      <w:ind w:left="1920"/>
    </w:pPr>
  </w:style>
  <w:style w:type="numbering" w:styleId="111111">
    <w:name w:val="Outline List 2"/>
    <w:rsid w:val="00C8036A"/>
    <w:pPr>
      <w:numPr>
        <w:numId w:val="1"/>
      </w:numPr>
    </w:pPr>
  </w:style>
  <w:style w:type="paragraph" w:styleId="ad">
    <w:name w:val="Document Map"/>
    <w:basedOn w:val="a"/>
    <w:link w:val="ae"/>
    <w:rsid w:val="00C745BE"/>
    <w:pPr>
      <w:shd w:val="clear" w:color="auto" w:fill="000080"/>
    </w:pPr>
    <w:rPr>
      <w:rFonts w:ascii="Tahoma" w:hAnsi="Tahoma" w:cs="Tahoma"/>
      <w:sz w:val="20"/>
    </w:rPr>
  </w:style>
  <w:style w:type="character" w:customStyle="1" w:styleId="ae">
    <w:name w:val="Схема документа Знак"/>
    <w:basedOn w:val="a0"/>
    <w:link w:val="ad"/>
    <w:rsid w:val="00E33F00"/>
    <w:rPr>
      <w:rFonts w:ascii="Tahoma" w:hAnsi="Tahoma" w:cs="Tahoma"/>
      <w:sz w:val="20"/>
      <w:shd w:val="clear" w:color="auto" w:fill="000080"/>
      <w:lang w:val="ru-RU" w:eastAsia="ru-RU"/>
    </w:rPr>
  </w:style>
  <w:style w:type="paragraph" w:styleId="af">
    <w:name w:val="TOC Heading"/>
    <w:next w:val="a"/>
    <w:uiPriority w:val="39"/>
    <w:unhideWhenUsed/>
    <w:qFormat/>
    <w:rsid w:val="00C745BE"/>
    <w:pPr>
      <w:keepNext/>
      <w:keepLines/>
      <w:spacing w:before="360" w:after="360" w:line="360" w:lineRule="auto"/>
      <w:jc w:val="center"/>
    </w:pPr>
    <w:rPr>
      <w:rFonts w:ascii="Times New Roman Полужирный" w:eastAsiaTheme="majorEastAsia" w:hAnsi="Times New Roman Полужирный" w:cstheme="majorBidi"/>
      <w:b/>
      <w:color w:val="000000" w:themeColor="text1"/>
      <w:kern w:val="32"/>
      <w:sz w:val="28"/>
      <w:szCs w:val="28"/>
      <w:lang w:val="ru-RU"/>
    </w:rPr>
  </w:style>
  <w:style w:type="character" w:customStyle="1" w:styleId="40">
    <w:name w:val="Заголовок 4 Знак"/>
    <w:aliases w:val="Scroll Heading 4 Знак"/>
    <w:basedOn w:val="a0"/>
    <w:link w:val="4"/>
    <w:rsid w:val="00957B57"/>
    <w:rPr>
      <w:b/>
      <w:bCs/>
      <w:lang w:val="ru-RU" w:eastAsia="ru-RU"/>
    </w:rPr>
  </w:style>
  <w:style w:type="character" w:customStyle="1" w:styleId="50">
    <w:name w:val="Заголовок 5 Знак"/>
    <w:aliases w:val="Scroll Heading 5 Знак"/>
    <w:link w:val="5"/>
    <w:uiPriority w:val="9"/>
    <w:rsid w:val="00C745BE"/>
    <w:rPr>
      <w:b/>
      <w:bCs/>
      <w:iCs/>
      <w:color w:val="000000" w:themeColor="text1"/>
      <w:szCs w:val="26"/>
      <w:lang w:val="ru-RU" w:eastAsia="ru-RU"/>
    </w:rPr>
  </w:style>
  <w:style w:type="table" w:customStyle="1" w:styleId="ScrollSectionColumn">
    <w:name w:val="Scroll Section Column"/>
    <w:basedOn w:val="a1"/>
    <w:uiPriority w:val="99"/>
    <w:rsid w:val="00F970E5"/>
    <w:rPr>
      <w:color w:val="000000" w:themeColor="text1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Times New Roman" w:hAnsi="Times New Roman"/>
        <w:sz w:val="20"/>
      </w:rPr>
      <w:tblPr/>
      <w:trPr>
        <w:tblHeader/>
      </w:trPr>
      <w:tcPr>
        <w:vAlign w:val="center"/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sz w:val="20"/>
      </w:rPr>
    </w:tblStylePr>
  </w:style>
  <w:style w:type="table" w:customStyle="1" w:styleId="ScrollTip">
    <w:name w:val="Scroll Tip"/>
    <w:basedOn w:val="a1"/>
    <w:uiPriority w:val="99"/>
    <w:qFormat/>
    <w:rsid w:val="00D06AF6"/>
    <w:pPr>
      <w:spacing w:before="20" w:after="120" w:line="360" w:lineRule="auto"/>
      <w:ind w:firstLine="851"/>
    </w:pPr>
    <w:rPr>
      <w:color w:val="000000" w:themeColor="text1"/>
    </w:rPr>
    <w:tblPr>
      <w:tblInd w:w="0" w:type="dxa"/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auto"/>
    </w:tcPr>
  </w:style>
  <w:style w:type="table" w:customStyle="1" w:styleId="ScrollWarning">
    <w:name w:val="Scroll Warning"/>
    <w:basedOn w:val="a1"/>
    <w:uiPriority w:val="99"/>
    <w:qFormat/>
    <w:rsid w:val="00D06AF6"/>
    <w:pPr>
      <w:spacing w:before="20" w:after="120" w:line="360" w:lineRule="auto"/>
      <w:ind w:firstLine="851"/>
      <w:jc w:val="both"/>
    </w:pPr>
    <w:rPr>
      <w:color w:val="000000" w:themeColor="text1"/>
    </w:rPr>
    <w:tblPr>
      <w:tblInd w:w="0" w:type="dxa"/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</w:style>
  <w:style w:type="table" w:customStyle="1" w:styleId="ScrollCode">
    <w:name w:val="Scroll Code"/>
    <w:basedOn w:val="a1"/>
    <w:uiPriority w:val="99"/>
    <w:qFormat/>
    <w:rsid w:val="00F4698B"/>
    <w:rPr>
      <w:rFonts w:ascii="Courier New" w:hAnsi="Courier New"/>
    </w:rPr>
    <w:tblPr>
      <w:tblCellSpacing w:w="0" w:type="dxa"/>
      <w:tblInd w:w="0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1"/>
    <w:uiPriority w:val="99"/>
    <w:qFormat/>
    <w:rsid w:val="00661F22"/>
    <w:pPr>
      <w:spacing w:before="20" w:after="120" w:line="360" w:lineRule="auto"/>
      <w:ind w:firstLine="851"/>
      <w:jc w:val="both"/>
    </w:pPr>
    <w:rPr>
      <w:color w:val="000000" w:themeColor="text1"/>
    </w:rPr>
    <w:tblPr>
      <w:tblInd w:w="0" w:type="dxa"/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TableNormal">
    <w:name w:val="Scroll Table Normal"/>
    <w:basedOn w:val="a1"/>
    <w:uiPriority w:val="99"/>
    <w:qFormat/>
    <w:rsid w:val="00F970E5"/>
    <w:pPr>
      <w:ind w:left="108" w:right="108"/>
      <w:jc w:val="both"/>
    </w:pPr>
    <w:rPr>
      <w:color w:val="000000" w:themeColor="text1"/>
      <w:sz w:val="20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pPr>
        <w:keepNext/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bCs w:val="0"/>
        <w:i w:val="0"/>
        <w:iCs w:val="0"/>
        <w:color w:val="262626" w:themeColor="text1" w:themeTint="D9"/>
        <w:sz w:val="20"/>
      </w:rPr>
      <w:tblPr/>
      <w:trPr>
        <w:cantSplit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vAlign w:val="center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b/>
        <w:color w:val="auto"/>
        <w:sz w:val="20"/>
      </w:rPr>
      <w:tblPr/>
      <w:tcPr>
        <w:shd w:val="clear" w:color="auto" w:fill="FFFFFF" w:themeFill="background1"/>
      </w:tcPr>
    </w:tblStylePr>
    <w:tblStylePr w:type="lastCo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</w:pPr>
      <w:rPr>
        <w:rFonts w:ascii="Times New Roman" w:hAnsi="Times New Roman"/>
        <w:sz w:val="20"/>
      </w:r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neCel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nwCel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2"/>
      </w:rPr>
    </w:tblStylePr>
    <w:tblStylePr w:type="seCel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swCel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</w:style>
  <w:style w:type="table" w:customStyle="1" w:styleId="ScrollPanel">
    <w:name w:val="Scroll Panel"/>
    <w:basedOn w:val="-1"/>
    <w:uiPriority w:val="99"/>
    <w:qFormat/>
    <w:rsid w:val="00F970E5"/>
    <w:pPr>
      <w:jc w:val="center"/>
    </w:pPr>
    <w:rPr>
      <w:color w:val="000000" w:themeColor="text1"/>
      <w:sz w:val="20"/>
      <w:szCs w:val="20"/>
      <w:lang w:val="ru-RU" w:eastAsia="ru-RU"/>
    </w:rPr>
    <w:tblPr>
      <w:tblCellSpacing w:w="20" w:type="dxa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left w:w="58" w:type="dxa"/>
        <w:bottom w:w="113" w:type="dxa"/>
        <w:right w:w="58" w:type="dxa"/>
      </w:tblCellMar>
    </w:tblPr>
    <w:trPr>
      <w:tblCellSpacing w:w="20" w:type="dxa"/>
    </w:trPr>
    <w:tcPr>
      <w:shd w:val="clear" w:color="auto" w:fill="FFFFFF" w:themeFill="background1"/>
    </w:tcPr>
    <w:tblStylePr w:type="firstRow">
      <w:pPr>
        <w:keepNext/>
        <w:pageBreakBefore w:val="0"/>
        <w:wordWrap/>
        <w:spacing w:beforeLines="0" w:before="120" w:beforeAutospacing="0" w:afterLines="0" w:after="120" w:afterAutospacing="0" w:line="360" w:lineRule="auto"/>
        <w:ind w:leftChars="0" w:left="0" w:rightChars="0" w:right="0" w:firstLineChars="0" w:firstLine="0"/>
        <w:contextualSpacing w:val="0"/>
        <w:mirrorIndents w:val="0"/>
        <w:jc w:val="center"/>
      </w:pPr>
      <w:rPr>
        <w:rFonts w:ascii="Times New Roman" w:hAnsi="Times New Roman"/>
        <w:b/>
        <w:color w:val="auto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vAlign w:val="center"/>
      </w:tcPr>
    </w:tblStylePr>
  </w:style>
  <w:style w:type="table" w:customStyle="1" w:styleId="ScrollNote">
    <w:name w:val="Scroll Note"/>
    <w:basedOn w:val="a1"/>
    <w:uiPriority w:val="99"/>
    <w:qFormat/>
    <w:rsid w:val="00661F22"/>
    <w:pPr>
      <w:ind w:firstLine="851"/>
      <w:jc w:val="both"/>
    </w:pPr>
    <w:rPr>
      <w:color w:val="000000" w:themeColor="text1"/>
    </w:rPr>
    <w:tblPr>
      <w:tblInd w:w="0" w:type="dxa"/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Quote">
    <w:name w:val="Scroll Quote"/>
    <w:basedOn w:val="a1"/>
    <w:uiPriority w:val="99"/>
    <w:qFormat/>
    <w:rsid w:val="00F970E5"/>
    <w:pPr>
      <w:ind w:left="173" w:right="259"/>
    </w:pPr>
    <w:rPr>
      <w:color w:val="000000" w:themeColor="text1"/>
      <w:sz w:val="20"/>
    </w:rPr>
    <w:tblPr>
      <w:tblInd w:w="0" w:type="dxa"/>
      <w:tblCellMar>
        <w:top w:w="0" w:type="dxa"/>
        <w:left w:w="58" w:type="dxa"/>
        <w:bottom w:w="0" w:type="dxa"/>
        <w:right w:w="58" w:type="dxa"/>
      </w:tblCellMar>
    </w:tblPr>
    <w:tblStylePr w:type="firstRow">
      <w:pPr>
        <w:jc w:val="center"/>
      </w:pPr>
      <w:tblPr/>
      <w:trPr>
        <w:tblHeader/>
      </w:trPr>
      <w:tcPr>
        <w:vAlign w:val="center"/>
      </w:tcPr>
    </w:tblStyle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f0">
    <w:name w:val="Plain Text"/>
    <w:basedOn w:val="a"/>
    <w:rsid w:val="00E33F00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3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0">
    <w:name w:val="Заголовок 6 Знак"/>
    <w:aliases w:val="Scroll Heading 6 Знак"/>
    <w:link w:val="6"/>
    <w:uiPriority w:val="9"/>
    <w:rsid w:val="00C745BE"/>
    <w:rPr>
      <w:b/>
      <w:bCs/>
      <w:color w:val="000000" w:themeColor="text1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E33F00"/>
    <w:rPr>
      <w:rFonts w:eastAsiaTheme="majorEastAsia" w:cstheme="majorBidi"/>
      <w:color w:val="7F7F7F" w:themeColor="text1" w:themeTint="80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styleId="af1">
    <w:name w:val="Intense Emphasis"/>
    <w:basedOn w:val="a0"/>
    <w:rsid w:val="00E33F00"/>
    <w:rPr>
      <w:i/>
      <w:iCs/>
      <w:color w:val="7F7F7F" w:themeColor="text1" w:themeTint="80"/>
    </w:rPr>
  </w:style>
  <w:style w:type="paragraph" w:styleId="af2">
    <w:name w:val="Intense Quote"/>
    <w:basedOn w:val="a"/>
    <w:next w:val="a"/>
    <w:link w:val="af3"/>
    <w:uiPriority w:val="30"/>
    <w:qFormat/>
    <w:rsid w:val="00C74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C745BE"/>
    <w:rPr>
      <w:i/>
      <w:iCs/>
      <w:color w:val="4F81BD" w:themeColor="accent1"/>
      <w:lang w:val="ru-RU" w:eastAsia="ru-RU"/>
    </w:rPr>
  </w:style>
  <w:style w:type="character" w:styleId="af4">
    <w:name w:val="Intense Reference"/>
    <w:basedOn w:val="a0"/>
    <w:rsid w:val="00E33F00"/>
    <w:rPr>
      <w:b/>
      <w:bCs/>
      <w:smallCaps/>
      <w:color w:val="7F7F7F" w:themeColor="text1" w:themeTint="80"/>
      <w:spacing w:val="5"/>
    </w:rPr>
  </w:style>
  <w:style w:type="table" w:styleId="11">
    <w:name w:val="Plain Table 1"/>
    <w:aliases w:val="KoronaPay"/>
    <w:basedOn w:val="a1"/>
    <w:rsid w:val="00E33F00"/>
    <w:rPr>
      <w:rFonts w:ascii="Arial" w:hAnsi="Arial"/>
      <w:sz w:val="20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left w:w="108" w:type="dxa"/>
        <w:bottom w:w="57" w:type="dxa"/>
        <w:right w:w="108" w:type="dxa"/>
      </w:tblCellMar>
    </w:tblPr>
    <w:tblStylePr w:type="firstRow">
      <w:pPr>
        <w:jc w:val="center"/>
      </w:pPr>
      <w:rPr>
        <w:b/>
        <w:bCs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rsid w:val="00E33F0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1"/>
    <w:uiPriority w:val="99"/>
    <w:rsid w:val="003111A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index 1"/>
    <w:basedOn w:val="a"/>
    <w:next w:val="a"/>
    <w:autoRedefine/>
    <w:uiPriority w:val="99"/>
    <w:unhideWhenUsed/>
    <w:rsid w:val="00E33F00"/>
    <w:pPr>
      <w:ind w:left="200" w:hanging="200"/>
      <w:jc w:val="left"/>
    </w:pPr>
    <w:rPr>
      <w:szCs w:val="18"/>
    </w:rPr>
  </w:style>
  <w:style w:type="paragraph" w:styleId="22">
    <w:name w:val="index 2"/>
    <w:basedOn w:val="a"/>
    <w:next w:val="a"/>
    <w:autoRedefine/>
    <w:unhideWhenUsed/>
    <w:rsid w:val="00E33F00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32">
    <w:name w:val="index 3"/>
    <w:basedOn w:val="a"/>
    <w:next w:val="a"/>
    <w:autoRedefine/>
    <w:unhideWhenUsed/>
    <w:rsid w:val="00E33F00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42">
    <w:name w:val="index 4"/>
    <w:basedOn w:val="a"/>
    <w:next w:val="a"/>
    <w:autoRedefine/>
    <w:unhideWhenUsed/>
    <w:rsid w:val="00E33F00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52">
    <w:name w:val="index 5"/>
    <w:basedOn w:val="a"/>
    <w:next w:val="a"/>
    <w:autoRedefine/>
    <w:unhideWhenUsed/>
    <w:rsid w:val="00E33F00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62">
    <w:name w:val="index 6"/>
    <w:basedOn w:val="a"/>
    <w:next w:val="a"/>
    <w:autoRedefine/>
    <w:unhideWhenUsed/>
    <w:rsid w:val="00E33F00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72">
    <w:name w:val="index 7"/>
    <w:basedOn w:val="a"/>
    <w:next w:val="a"/>
    <w:autoRedefine/>
    <w:unhideWhenUsed/>
    <w:rsid w:val="00E33F00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82">
    <w:name w:val="index 8"/>
    <w:basedOn w:val="a"/>
    <w:next w:val="a"/>
    <w:autoRedefine/>
    <w:unhideWhenUsed/>
    <w:rsid w:val="00E33F00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92">
    <w:name w:val="index 9"/>
    <w:basedOn w:val="a"/>
    <w:next w:val="a"/>
    <w:autoRedefine/>
    <w:unhideWhenUsed/>
    <w:rsid w:val="00E33F00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af5">
    <w:name w:val="index heading"/>
    <w:basedOn w:val="a"/>
    <w:next w:val="12"/>
    <w:unhideWhenUsed/>
    <w:rsid w:val="00E33F00"/>
    <w:pPr>
      <w:spacing w:before="24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af6">
    <w:name w:val="Подпись к таблице"/>
    <w:basedOn w:val="ScrollTitleTable"/>
    <w:link w:val="af7"/>
    <w:qFormat/>
    <w:rsid w:val="00696A79"/>
  </w:style>
  <w:style w:type="character" w:customStyle="1" w:styleId="a7">
    <w:name w:val="Название объекта Знак"/>
    <w:basedOn w:val="a0"/>
    <w:link w:val="a6"/>
    <w:uiPriority w:val="35"/>
    <w:rsid w:val="00626ADC"/>
    <w:rPr>
      <w:bCs/>
      <w:color w:val="000000" w:themeColor="text1"/>
      <w:szCs w:val="18"/>
      <w:lang w:val="ru-RU" w:eastAsia="ru-RU"/>
    </w:rPr>
  </w:style>
  <w:style w:type="character" w:customStyle="1" w:styleId="af7">
    <w:name w:val="Подпись к таблице Знак"/>
    <w:basedOn w:val="a7"/>
    <w:link w:val="af6"/>
    <w:rsid w:val="00696A79"/>
    <w:rPr>
      <w:bCs/>
      <w:color w:val="000000" w:themeColor="text1"/>
      <w:szCs w:val="18"/>
      <w:lang w:val="ru-RU" w:eastAsia="ru-RU"/>
    </w:rPr>
  </w:style>
  <w:style w:type="paragraph" w:styleId="af8">
    <w:name w:val="table of figures"/>
    <w:basedOn w:val="a"/>
    <w:next w:val="a"/>
    <w:uiPriority w:val="99"/>
    <w:unhideWhenUsed/>
    <w:rsid w:val="00E33F00"/>
  </w:style>
  <w:style w:type="paragraph" w:styleId="af9">
    <w:name w:val="Balloon Text"/>
    <w:basedOn w:val="a"/>
    <w:link w:val="afa"/>
    <w:semiHidden/>
    <w:unhideWhenUsed/>
    <w:rsid w:val="00C74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C745BE"/>
    <w:rPr>
      <w:rFonts w:ascii="Tahoma" w:hAnsi="Tahoma" w:cs="Tahoma"/>
      <w:sz w:val="16"/>
      <w:szCs w:val="16"/>
      <w:lang w:val="ru-RU" w:eastAsia="ru-RU"/>
    </w:rPr>
  </w:style>
  <w:style w:type="paragraph" w:styleId="afb">
    <w:name w:val="List Paragraph"/>
    <w:basedOn w:val="a"/>
    <w:uiPriority w:val="34"/>
    <w:qFormat/>
    <w:rsid w:val="00C745BE"/>
    <w:pPr>
      <w:ind w:left="720"/>
      <w:contextualSpacing/>
    </w:pPr>
  </w:style>
  <w:style w:type="paragraph" w:customStyle="1" w:styleId="4KP">
    <w:name w:val="Верхний_колонтитул_4KP"/>
    <w:link w:val="4KP0"/>
    <w:qFormat/>
    <w:rsid w:val="00E33F00"/>
    <w:pPr>
      <w:jc w:val="right"/>
    </w:pPr>
    <w:rPr>
      <w:rFonts w:ascii="Verdana" w:hAnsi="Verdana"/>
      <w:i/>
      <w:color w:val="404040" w:themeColor="text1" w:themeTint="BF"/>
      <w:sz w:val="18"/>
      <w:szCs w:val="18"/>
      <w:lang w:val="ru-RU"/>
    </w:rPr>
  </w:style>
  <w:style w:type="character" w:customStyle="1" w:styleId="4KP0">
    <w:name w:val="Верхний_колонтитул_4KP Знак"/>
    <w:basedOn w:val="a9"/>
    <w:link w:val="4KP"/>
    <w:rsid w:val="00E33F00"/>
    <w:rPr>
      <w:rFonts w:ascii="Verdana" w:hAnsi="Verdana"/>
      <w:i/>
      <w:color w:val="404040" w:themeColor="text1" w:themeTint="BF"/>
      <w:sz w:val="18"/>
      <w:szCs w:val="18"/>
      <w:lang w:val="ru-RU" w:eastAsia="ru-RU"/>
    </w:rPr>
  </w:style>
  <w:style w:type="character" w:styleId="afc">
    <w:name w:val="Placeholder Text"/>
    <w:basedOn w:val="a0"/>
    <w:rsid w:val="00E33F00"/>
    <w:rPr>
      <w:color w:val="808080"/>
    </w:rPr>
  </w:style>
  <w:style w:type="character" w:customStyle="1" w:styleId="a4">
    <w:name w:val="Название Знак"/>
    <w:basedOn w:val="a0"/>
    <w:link w:val="a3"/>
    <w:rsid w:val="00E33F00"/>
    <w:rPr>
      <w:rFonts w:ascii="Tahoma" w:hAnsi="Tahoma" w:cs="Arial"/>
      <w:b/>
      <w:bCs/>
      <w:color w:val="404040"/>
      <w:kern w:val="28"/>
      <w:sz w:val="40"/>
      <w:szCs w:val="32"/>
      <w:lang w:val="ru-RU"/>
    </w:rPr>
  </w:style>
  <w:style w:type="paragraph" w:customStyle="1" w:styleId="4KP1">
    <w:name w:val="Нижний_колонтитул_4KP"/>
    <w:link w:val="4KP2"/>
    <w:qFormat/>
    <w:rsid w:val="00E33F00"/>
    <w:rPr>
      <w:rFonts w:ascii="Verdana" w:hAnsi="Verdana"/>
      <w:i/>
      <w:color w:val="404040" w:themeColor="text1" w:themeTint="BF"/>
      <w:sz w:val="18"/>
      <w:lang w:val="ru-RU"/>
    </w:rPr>
  </w:style>
  <w:style w:type="character" w:customStyle="1" w:styleId="4KP2">
    <w:name w:val="Нижний_колонтитул_4KP Знак"/>
    <w:basedOn w:val="ab"/>
    <w:link w:val="4KP1"/>
    <w:rsid w:val="00E33F00"/>
    <w:rPr>
      <w:rFonts w:ascii="Verdana" w:hAnsi="Verdana"/>
      <w:i/>
      <w:color w:val="404040" w:themeColor="text1" w:themeTint="BF"/>
      <w:sz w:val="18"/>
      <w:lang w:val="ru-RU" w:eastAsia="ru-RU"/>
    </w:rPr>
  </w:style>
  <w:style w:type="paragraph" w:customStyle="1" w:styleId="afd">
    <w:name w:val="Предупреждение"/>
    <w:basedOn w:val="a"/>
    <w:link w:val="afe"/>
    <w:qFormat/>
    <w:rsid w:val="00E33F00"/>
    <w:pPr>
      <w:shd w:val="clear" w:color="auto" w:fill="FEB19C"/>
    </w:pPr>
    <w:rPr>
      <w:i/>
    </w:rPr>
  </w:style>
  <w:style w:type="character" w:customStyle="1" w:styleId="afe">
    <w:name w:val="Предупреждение Знак"/>
    <w:basedOn w:val="a0"/>
    <w:link w:val="afd"/>
    <w:rsid w:val="00E33F00"/>
    <w:rPr>
      <w:rFonts w:ascii="Verdana" w:hAnsi="Verdana"/>
      <w:i/>
      <w:color w:val="404040" w:themeColor="text1" w:themeTint="BF"/>
      <w:sz w:val="20"/>
      <w:shd w:val="clear" w:color="auto" w:fill="FEB19C"/>
      <w:lang w:val="ru-RU"/>
    </w:rPr>
  </w:style>
  <w:style w:type="paragraph" w:customStyle="1" w:styleId="aff">
    <w:name w:val="Примечание"/>
    <w:basedOn w:val="a"/>
    <w:link w:val="aff0"/>
    <w:qFormat/>
    <w:rsid w:val="00E33F00"/>
    <w:pPr>
      <w:shd w:val="clear" w:color="auto" w:fill="D9D9D9" w:themeFill="background1" w:themeFillShade="D9"/>
    </w:pPr>
    <w:rPr>
      <w:i/>
    </w:rPr>
  </w:style>
  <w:style w:type="character" w:customStyle="1" w:styleId="aff0">
    <w:name w:val="Примечание Знак"/>
    <w:basedOn w:val="a0"/>
    <w:link w:val="aff"/>
    <w:rsid w:val="00E33F00"/>
    <w:rPr>
      <w:rFonts w:ascii="Verdana" w:hAnsi="Verdana"/>
      <w:i/>
      <w:color w:val="404040" w:themeColor="text1" w:themeTint="BF"/>
      <w:sz w:val="20"/>
      <w:shd w:val="clear" w:color="auto" w:fill="D9D9D9" w:themeFill="background1" w:themeFillShade="D9"/>
      <w:lang w:val="ru-RU"/>
    </w:rPr>
  </w:style>
  <w:style w:type="paragraph" w:customStyle="1" w:styleId="aff1">
    <w:name w:val="Текст цитаты"/>
    <w:basedOn w:val="a"/>
    <w:link w:val="aff2"/>
    <w:qFormat/>
    <w:rsid w:val="00E33F00"/>
    <w:pPr>
      <w:pBdr>
        <w:left w:val="single" w:sz="12" w:space="4" w:color="7F7F7F" w:themeColor="text1" w:themeTint="80"/>
      </w:pBdr>
      <w:ind w:left="284"/>
    </w:pPr>
    <w:rPr>
      <w:i/>
      <w:color w:val="595959" w:themeColor="text1" w:themeTint="A6"/>
    </w:rPr>
  </w:style>
  <w:style w:type="character" w:customStyle="1" w:styleId="aff2">
    <w:name w:val="Текст цитаты Знак"/>
    <w:basedOn w:val="a0"/>
    <w:link w:val="aff1"/>
    <w:rsid w:val="00E33F00"/>
    <w:rPr>
      <w:rFonts w:ascii="Verdana" w:hAnsi="Verdana"/>
      <w:i/>
      <w:color w:val="595959" w:themeColor="text1" w:themeTint="A6"/>
      <w:sz w:val="20"/>
      <w:lang w:val="ru-RU"/>
    </w:rPr>
  </w:style>
  <w:style w:type="paragraph" w:customStyle="1" w:styleId="aff3">
    <w:name w:val="Титульный"/>
    <w:basedOn w:val="a"/>
    <w:link w:val="aff4"/>
    <w:qFormat/>
    <w:rsid w:val="00C745BE"/>
    <w:pPr>
      <w:spacing w:line="300" w:lineRule="auto"/>
      <w:jc w:val="center"/>
    </w:pPr>
    <w:rPr>
      <w:rFonts w:ascii="Tahoma" w:eastAsiaTheme="majorEastAsia" w:hAnsi="Tahoma" w:cs="Arial"/>
      <w:b/>
      <w:bCs/>
      <w:color w:val="404040"/>
      <w:spacing w:val="-10"/>
      <w:kern w:val="28"/>
      <w:sz w:val="36"/>
      <w:szCs w:val="32"/>
      <w:lang w:eastAsia="en-US"/>
    </w:rPr>
  </w:style>
  <w:style w:type="character" w:customStyle="1" w:styleId="aff4">
    <w:name w:val="Титульный Знак"/>
    <w:basedOn w:val="a0"/>
    <w:link w:val="aff3"/>
    <w:rsid w:val="00C745BE"/>
    <w:rPr>
      <w:rFonts w:ascii="Tahoma" w:eastAsiaTheme="majorEastAsia" w:hAnsi="Tahoma" w:cs="Arial"/>
      <w:b/>
      <w:bCs/>
      <w:color w:val="404040"/>
      <w:spacing w:val="-10"/>
      <w:kern w:val="28"/>
      <w:sz w:val="36"/>
      <w:szCs w:val="32"/>
      <w:lang w:val="ru-RU"/>
    </w:rPr>
  </w:style>
  <w:style w:type="paragraph" w:customStyle="1" w:styleId="aff5">
    <w:name w:val="Фрагмент кода"/>
    <w:basedOn w:val="a"/>
    <w:link w:val="aff6"/>
    <w:qFormat/>
    <w:rsid w:val="00E33F00"/>
    <w:pPr>
      <w:pBdr>
        <w:left w:val="single" w:sz="8" w:space="4" w:color="7F7F7F" w:themeColor="text1" w:themeTint="80"/>
      </w:pBdr>
      <w:ind w:left="284"/>
    </w:pPr>
    <w:rPr>
      <w:rFonts w:ascii="Courier New" w:hAnsi="Courier New"/>
      <w:color w:val="595959" w:themeColor="text1" w:themeTint="A6"/>
    </w:rPr>
  </w:style>
  <w:style w:type="character" w:customStyle="1" w:styleId="aff6">
    <w:name w:val="Фрагмент кода Знак"/>
    <w:basedOn w:val="a0"/>
    <w:link w:val="aff5"/>
    <w:rsid w:val="00E33F00"/>
    <w:rPr>
      <w:rFonts w:ascii="Courier New" w:hAnsi="Courier New"/>
      <w:color w:val="595959" w:themeColor="text1" w:themeTint="A6"/>
      <w:sz w:val="20"/>
      <w:lang w:val="ru-RU"/>
    </w:rPr>
  </w:style>
  <w:style w:type="paragraph" w:customStyle="1" w:styleId="43">
    <w:name w:val="Заголовок4"/>
    <w:basedOn w:val="3"/>
    <w:link w:val="44"/>
    <w:rsid w:val="00FC1C9C"/>
  </w:style>
  <w:style w:type="character" w:customStyle="1" w:styleId="30">
    <w:name w:val="Заголовок 3 Знак"/>
    <w:aliases w:val="Scroll Heading 3 Знак"/>
    <w:basedOn w:val="a0"/>
    <w:link w:val="3"/>
    <w:rsid w:val="00FC1C9C"/>
    <w:rPr>
      <w:b/>
      <w:bCs/>
      <w:lang w:val="ru-RU" w:eastAsia="ru-RU"/>
    </w:rPr>
  </w:style>
  <w:style w:type="character" w:customStyle="1" w:styleId="44">
    <w:name w:val="Заголовок4 Знак"/>
    <w:basedOn w:val="30"/>
    <w:link w:val="43"/>
    <w:rsid w:val="00FC1C9C"/>
    <w:rPr>
      <w:b/>
      <w:bCs/>
      <w:lang w:val="ru-RU" w:eastAsia="ru-RU"/>
    </w:rPr>
  </w:style>
  <w:style w:type="paragraph" w:customStyle="1" w:styleId="phbase">
    <w:name w:val="ph_base"/>
    <w:link w:val="phbase0"/>
    <w:rsid w:val="00C745BE"/>
    <w:pPr>
      <w:spacing w:line="360" w:lineRule="auto"/>
      <w:jc w:val="both"/>
    </w:pPr>
    <w:rPr>
      <w:lang w:val="ru-RU" w:eastAsia="ru-RU"/>
    </w:rPr>
  </w:style>
  <w:style w:type="paragraph" w:customStyle="1" w:styleId="phadditiontitle1">
    <w:name w:val="ph_addition_title_1"/>
    <w:basedOn w:val="phbase"/>
    <w:next w:val="ScrollPanelNormal"/>
    <w:rsid w:val="00C745BE"/>
    <w:pPr>
      <w:keepNext/>
      <w:keepLines/>
      <w:pageBreakBefore/>
      <w:numPr>
        <w:numId w:val="11"/>
      </w:numPr>
      <w:spacing w:before="36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ScrollPanelNormal"/>
    <w:rsid w:val="00C745BE"/>
    <w:pPr>
      <w:keepNext/>
      <w:keepLines/>
      <w:numPr>
        <w:ilvl w:val="1"/>
        <w:numId w:val="11"/>
      </w:numPr>
      <w:spacing w:before="360" w:after="360"/>
      <w:outlineLvl w:val="1"/>
    </w:pPr>
    <w:rPr>
      <w:b/>
    </w:rPr>
  </w:style>
  <w:style w:type="paragraph" w:customStyle="1" w:styleId="phadditiontitle3">
    <w:name w:val="ph_addition_title_3"/>
    <w:basedOn w:val="phbase"/>
    <w:next w:val="ScrollPanelNormal"/>
    <w:rsid w:val="00C745BE"/>
    <w:pPr>
      <w:keepNext/>
      <w:keepLines/>
      <w:numPr>
        <w:ilvl w:val="2"/>
        <w:numId w:val="11"/>
      </w:numPr>
      <w:spacing w:before="240" w:after="240"/>
      <w:outlineLvl w:val="2"/>
    </w:pPr>
    <w:rPr>
      <w:b/>
    </w:rPr>
  </w:style>
  <w:style w:type="numbering" w:customStyle="1" w:styleId="phadditiontitle">
    <w:name w:val="ph_additiontitle"/>
    <w:basedOn w:val="a2"/>
    <w:rsid w:val="00C745BE"/>
    <w:pPr>
      <w:numPr>
        <w:numId w:val="13"/>
      </w:numPr>
    </w:pPr>
  </w:style>
  <w:style w:type="paragraph" w:customStyle="1" w:styleId="phbibliography">
    <w:name w:val="ph_bibliography"/>
    <w:basedOn w:val="phbase"/>
    <w:rsid w:val="00C745BE"/>
    <w:pPr>
      <w:numPr>
        <w:numId w:val="2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C745BE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C745BE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C745BE"/>
    <w:pPr>
      <w:ind w:firstLine="720"/>
    </w:pPr>
    <w:rPr>
      <w:vanish/>
      <w:color w:val="0000FF"/>
    </w:rPr>
  </w:style>
  <w:style w:type="paragraph" w:customStyle="1" w:styleId="phconfirmlist">
    <w:name w:val="ph_confirmlist"/>
    <w:basedOn w:val="phbase"/>
    <w:rsid w:val="00C745BE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C745BE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C745BE"/>
  </w:style>
  <w:style w:type="paragraph" w:customStyle="1" w:styleId="phconfirmstamptitle">
    <w:name w:val="ph_confirmstamp_title"/>
    <w:basedOn w:val="phconfirmstamp"/>
    <w:next w:val="phconfirmstampstamp"/>
    <w:rsid w:val="00C745BE"/>
    <w:rPr>
      <w:b/>
      <w:caps/>
    </w:rPr>
  </w:style>
  <w:style w:type="paragraph" w:customStyle="1" w:styleId="phcontent">
    <w:name w:val="ph_content"/>
    <w:basedOn w:val="phbase"/>
    <w:next w:val="10"/>
    <w:rsid w:val="00C745BE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rsid w:val="00C745BE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next w:val="phfiguretitle"/>
    <w:rsid w:val="00C745BE"/>
    <w:pPr>
      <w:keepNext/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rsid w:val="00C745BE"/>
    <w:pPr>
      <w:spacing w:before="120"/>
    </w:pPr>
  </w:style>
  <w:style w:type="paragraph" w:customStyle="1" w:styleId="phfiguretitle">
    <w:name w:val="ph_figure_title"/>
    <w:basedOn w:val="phfigure"/>
    <w:next w:val="ScrollPanelNormal"/>
    <w:rsid w:val="00C745BE"/>
    <w:pPr>
      <w:keepNext w:val="0"/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rsid w:val="00C745BE"/>
    <w:pPr>
      <w:widowControl w:val="0"/>
    </w:pPr>
    <w:rPr>
      <w:sz w:val="18"/>
    </w:rPr>
  </w:style>
  <w:style w:type="character" w:customStyle="1" w:styleId="phinline">
    <w:name w:val="ph_inline"/>
    <w:basedOn w:val="a0"/>
    <w:rsid w:val="00C745BE"/>
  </w:style>
  <w:style w:type="character" w:customStyle="1" w:styleId="phinline8">
    <w:name w:val="ph_inline_8"/>
    <w:rsid w:val="00C745BE"/>
    <w:rPr>
      <w:sz w:val="16"/>
    </w:rPr>
  </w:style>
  <w:style w:type="character" w:customStyle="1" w:styleId="phinlinebolditalic">
    <w:name w:val="ph_inline_bolditalic"/>
    <w:rsid w:val="00C745BE"/>
    <w:rPr>
      <w:rFonts w:ascii="Times New Roman" w:hAnsi="Times New Roman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C745BE"/>
    <w:rPr>
      <w:rFonts w:ascii="Courier New" w:hAnsi="Courier New"/>
      <w:sz w:val="24"/>
    </w:rPr>
  </w:style>
  <w:style w:type="character" w:customStyle="1" w:styleId="phinlinefirstterm">
    <w:name w:val="ph_inline_firstterm"/>
    <w:rsid w:val="00C745BE"/>
    <w:rPr>
      <w:i/>
      <w:sz w:val="24"/>
    </w:rPr>
  </w:style>
  <w:style w:type="character" w:customStyle="1" w:styleId="phinlineguiitem">
    <w:name w:val="ph_inline_guiitem"/>
    <w:rsid w:val="00C745BE"/>
    <w:rPr>
      <w:rFonts w:ascii="Times New Roman" w:hAnsi="Times New Roman"/>
      <w:b/>
      <w:bCs/>
      <w:noProof/>
      <w:lang w:val="ru-RU" w:eastAsia="ru-RU" w:bidi="ar-SA"/>
    </w:rPr>
  </w:style>
  <w:style w:type="character" w:customStyle="1" w:styleId="phinlinekeycap">
    <w:name w:val="ph_inline_keycap"/>
    <w:rsid w:val="00C745BE"/>
    <w:rPr>
      <w:b/>
      <w:smallCaps/>
      <w:sz w:val="24"/>
    </w:rPr>
  </w:style>
  <w:style w:type="character" w:customStyle="1" w:styleId="phinlinespace">
    <w:name w:val="ph_inline_space"/>
    <w:rsid w:val="00C745BE"/>
    <w:rPr>
      <w:spacing w:val="60"/>
    </w:rPr>
  </w:style>
  <w:style w:type="character" w:customStyle="1" w:styleId="phinlinesuperline">
    <w:name w:val="ph_inline_superline"/>
    <w:rsid w:val="00C745BE"/>
    <w:rPr>
      <w:vertAlign w:val="superscript"/>
    </w:rPr>
  </w:style>
  <w:style w:type="character" w:customStyle="1" w:styleId="phinlineunderline">
    <w:name w:val="ph_inline_underline"/>
    <w:rsid w:val="00C745BE"/>
    <w:rPr>
      <w:u w:val="single"/>
      <w:lang w:val="ru-RU"/>
    </w:rPr>
  </w:style>
  <w:style w:type="character" w:customStyle="1" w:styleId="phinlineunderlineitalic">
    <w:name w:val="ph_inline_underlineitalic"/>
    <w:rsid w:val="00C745BE"/>
    <w:rPr>
      <w:i/>
      <w:u w:val="single"/>
      <w:lang w:val="ru-RU"/>
    </w:rPr>
  </w:style>
  <w:style w:type="character" w:customStyle="1" w:styleId="phinlineuppercase">
    <w:name w:val="ph_inline_uppercase"/>
    <w:rsid w:val="00C745BE"/>
    <w:rPr>
      <w:caps/>
      <w:lang w:val="ru-RU"/>
    </w:rPr>
  </w:style>
  <w:style w:type="paragraph" w:customStyle="1" w:styleId="phinset">
    <w:name w:val="ph_inset"/>
    <w:basedOn w:val="ScrollPanelNormal"/>
    <w:next w:val="ScrollPanelNormal"/>
    <w:rsid w:val="00C745BE"/>
  </w:style>
  <w:style w:type="paragraph" w:customStyle="1" w:styleId="phinsetcaution">
    <w:name w:val="ph_inset_caution"/>
    <w:basedOn w:val="phinset"/>
    <w:rsid w:val="00C745BE"/>
    <w:pPr>
      <w:keepLines/>
    </w:pPr>
  </w:style>
  <w:style w:type="paragraph" w:customStyle="1" w:styleId="phinsetnote">
    <w:name w:val="ph_inset_note"/>
    <w:basedOn w:val="phinset"/>
    <w:rsid w:val="00C745BE"/>
    <w:pPr>
      <w:keepLines/>
    </w:pPr>
  </w:style>
  <w:style w:type="paragraph" w:customStyle="1" w:styleId="phinsettitle">
    <w:name w:val="ph_inset_title"/>
    <w:basedOn w:val="phinset"/>
    <w:next w:val="phinsetnote"/>
    <w:rsid w:val="00C745BE"/>
    <w:pPr>
      <w:keepNext/>
    </w:pPr>
    <w:rPr>
      <w:caps/>
    </w:rPr>
  </w:style>
  <w:style w:type="paragraph" w:customStyle="1" w:styleId="phinsetwarning">
    <w:name w:val="ph_inset_warning"/>
    <w:basedOn w:val="phinset"/>
    <w:rsid w:val="00C745BE"/>
    <w:pPr>
      <w:keepLines/>
    </w:pPr>
  </w:style>
  <w:style w:type="paragraph" w:customStyle="1" w:styleId="ScrollListBullet">
    <w:name w:val="Scroll List Bullet"/>
    <w:basedOn w:val="ScrollPanelNormal"/>
    <w:link w:val="ScrollListBullet0"/>
    <w:rsid w:val="00DA7539"/>
    <w:pPr>
      <w:numPr>
        <w:numId w:val="3"/>
      </w:numPr>
    </w:pPr>
    <w:rPr>
      <w:rFonts w:cs="Arial"/>
      <w:lang w:eastAsia="en-US"/>
    </w:rPr>
  </w:style>
  <w:style w:type="paragraph" w:customStyle="1" w:styleId="ScrollListBullet2">
    <w:name w:val="Scroll List Bullet 2"/>
    <w:basedOn w:val="ScrollPanelNormal"/>
    <w:link w:val="ScrollListBullet20"/>
    <w:rsid w:val="00720C59"/>
    <w:pPr>
      <w:numPr>
        <w:numId w:val="4"/>
      </w:numPr>
    </w:pPr>
  </w:style>
  <w:style w:type="paragraph" w:customStyle="1" w:styleId="phlistitemizedtitle">
    <w:name w:val="ph_list_itemized_title"/>
    <w:basedOn w:val="ScrollPanelNormal"/>
    <w:next w:val="ScrollListBullet"/>
    <w:rsid w:val="00C745BE"/>
    <w:pPr>
      <w:keepNext/>
    </w:pPr>
  </w:style>
  <w:style w:type="paragraph" w:customStyle="1" w:styleId="ScrollListNumber2">
    <w:name w:val="Scroll List Number 2"/>
    <w:basedOn w:val="ScrollPanelNormal"/>
    <w:rsid w:val="00C745BE"/>
    <w:pPr>
      <w:numPr>
        <w:numId w:val="5"/>
      </w:numPr>
      <w:ind w:right="-2"/>
    </w:pPr>
  </w:style>
  <w:style w:type="paragraph" w:customStyle="1" w:styleId="ScrollListNumber">
    <w:name w:val="Scroll List Number"/>
    <w:basedOn w:val="ScrollPanelNormal"/>
    <w:rsid w:val="00C745BE"/>
    <w:pPr>
      <w:numPr>
        <w:numId w:val="6"/>
      </w:numPr>
      <w:ind w:right="-2"/>
    </w:pPr>
  </w:style>
  <w:style w:type="paragraph" w:customStyle="1" w:styleId="phlistorderedtitle">
    <w:name w:val="ph_list_ordered_title"/>
    <w:basedOn w:val="ScrollPanelNormal"/>
    <w:next w:val="ScrollListNumber2"/>
    <w:rsid w:val="00C745BE"/>
    <w:pPr>
      <w:keepNext/>
    </w:pPr>
  </w:style>
  <w:style w:type="paragraph" w:customStyle="1" w:styleId="ScrollPanelNormal">
    <w:name w:val="Scroll Panel Normal"/>
    <w:basedOn w:val="phbase"/>
    <w:link w:val="ScrollPanelNormal0"/>
    <w:rsid w:val="005261B4"/>
    <w:rPr>
      <w:color w:val="000000" w:themeColor="text1"/>
    </w:rPr>
  </w:style>
  <w:style w:type="paragraph" w:customStyle="1" w:styleId="phstamp">
    <w:name w:val="ph_stamp"/>
    <w:basedOn w:val="phbase"/>
    <w:rsid w:val="00C745BE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locked/>
    <w:rsid w:val="00C745BE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rsid w:val="00C745BE"/>
    <w:pPr>
      <w:jc w:val="center"/>
    </w:pPr>
    <w:rPr>
      <w:bCs/>
      <w:i/>
    </w:rPr>
  </w:style>
  <w:style w:type="paragraph" w:customStyle="1" w:styleId="phstampitalic">
    <w:name w:val="ph_stamp_italic"/>
    <w:basedOn w:val="phstamp"/>
    <w:rsid w:val="00C745BE"/>
    <w:pPr>
      <w:ind w:left="57"/>
    </w:pPr>
    <w:rPr>
      <w:i/>
    </w:rPr>
  </w:style>
  <w:style w:type="paragraph" w:customStyle="1" w:styleId="phtablecell">
    <w:name w:val="ph_table_cell"/>
    <w:basedOn w:val="phbase"/>
    <w:rsid w:val="00C745BE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C745BE"/>
    <w:pPr>
      <w:jc w:val="center"/>
    </w:pPr>
  </w:style>
  <w:style w:type="paragraph" w:customStyle="1" w:styleId="phtablecolcaption">
    <w:name w:val="ph_table_colcaption"/>
    <w:basedOn w:val="phtablecell"/>
    <w:next w:val="phtablecell"/>
    <w:rsid w:val="00C745BE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C745BE"/>
    <w:pPr>
      <w:keepNext/>
      <w:spacing w:before="20" w:after="120"/>
    </w:pPr>
  </w:style>
  <w:style w:type="paragraph" w:customStyle="1" w:styleId="phtitlevoid">
    <w:name w:val="ph_title_void"/>
    <w:basedOn w:val="phbase"/>
    <w:next w:val="ScrollPanelNormal"/>
    <w:link w:val="phtitlevoid0"/>
    <w:rsid w:val="00C745BE"/>
    <w:pPr>
      <w:keepNext/>
      <w:keepLines/>
      <w:pageBreakBefore/>
      <w:spacing w:before="120" w:after="120"/>
      <w:jc w:val="center"/>
    </w:pPr>
    <w:rPr>
      <w:rFonts w:cs="Arial"/>
      <w:b/>
      <w:bCs/>
    </w:rPr>
  </w:style>
  <w:style w:type="paragraph" w:customStyle="1" w:styleId="phtitlepage">
    <w:name w:val="ph_titlepage"/>
    <w:basedOn w:val="phbase"/>
    <w:rsid w:val="00C745BE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C745BE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C745BE"/>
    <w:pPr>
      <w:suppressAutoHyphens/>
      <w:spacing w:before="60" w:after="60"/>
    </w:pPr>
    <w:rPr>
      <w:color w:val="000000"/>
    </w:rPr>
  </w:style>
  <w:style w:type="paragraph" w:customStyle="1" w:styleId="phtitlepagecustomer">
    <w:name w:val="ph_titlepage_customer"/>
    <w:basedOn w:val="phtitlepage"/>
    <w:next w:val="phtitlepageconfirmstamp"/>
    <w:rsid w:val="00C745BE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rsid w:val="00C745BE"/>
    <w:pPr>
      <w:spacing w:after="0"/>
    </w:pPr>
    <w:rPr>
      <w:b/>
    </w:rPr>
  </w:style>
  <w:style w:type="paragraph" w:customStyle="1" w:styleId="phtitlepagedocument">
    <w:name w:val="ph_titlepage_document"/>
    <w:basedOn w:val="phtitlepage"/>
    <w:autoRedefine/>
    <w:rsid w:val="00C745BE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rsid w:val="00C745BE"/>
  </w:style>
  <w:style w:type="paragraph" w:customStyle="1" w:styleId="phtitlepagesystemfull">
    <w:name w:val="ph_titlepage_system_full"/>
    <w:basedOn w:val="phtitlepage"/>
    <w:next w:val="phtitlepagesystemshort"/>
    <w:rsid w:val="00C745BE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C745BE"/>
    <w:rPr>
      <w:b/>
      <w:sz w:val="32"/>
    </w:rPr>
  </w:style>
  <w:style w:type="paragraph" w:styleId="HTML">
    <w:name w:val="HTML Address"/>
    <w:basedOn w:val="a"/>
    <w:link w:val="HTML0"/>
    <w:semiHidden/>
    <w:rsid w:val="00C745BE"/>
    <w:rPr>
      <w:i/>
      <w:iCs/>
    </w:rPr>
  </w:style>
  <w:style w:type="character" w:customStyle="1" w:styleId="HTML0">
    <w:name w:val="Адрес HTML Знак"/>
    <w:basedOn w:val="a0"/>
    <w:link w:val="HTML"/>
    <w:semiHidden/>
    <w:rsid w:val="00C745BE"/>
    <w:rPr>
      <w:i/>
      <w:iCs/>
      <w:lang w:val="ru-RU" w:eastAsia="ru-RU"/>
    </w:rPr>
  </w:style>
  <w:style w:type="paragraph" w:styleId="aff7">
    <w:name w:val="Body Text"/>
    <w:basedOn w:val="a"/>
    <w:link w:val="aff8"/>
    <w:rsid w:val="00A75B8C"/>
  </w:style>
  <w:style w:type="character" w:customStyle="1" w:styleId="aff8">
    <w:name w:val="Основной текст Знак"/>
    <w:basedOn w:val="a0"/>
    <w:link w:val="aff7"/>
    <w:rsid w:val="00A75B8C"/>
    <w:rPr>
      <w:lang w:val="ru-RU" w:eastAsia="ru-RU"/>
    </w:rPr>
  </w:style>
  <w:style w:type="paragraph" w:customStyle="1" w:styleId="phheader1withoutnum">
    <w:name w:val="ph_header_1_without_num"/>
    <w:basedOn w:val="1"/>
    <w:next w:val="ScrollPanelNormal"/>
    <w:rsid w:val="00C745BE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ScrollPanelNormal"/>
    <w:rsid w:val="00C745BE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C745BE"/>
    <w:rPr>
      <w:u w:val="single"/>
    </w:rPr>
  </w:style>
  <w:style w:type="paragraph" w:customStyle="1" w:styleId="phstampleft">
    <w:name w:val="ph_stamp_left"/>
    <w:basedOn w:val="phstamp"/>
    <w:rsid w:val="00C745BE"/>
    <w:pPr>
      <w:jc w:val="left"/>
    </w:pPr>
    <w:rPr>
      <w:sz w:val="18"/>
    </w:rPr>
  </w:style>
  <w:style w:type="paragraph" w:customStyle="1" w:styleId="ScrollListBullet3">
    <w:name w:val="Scroll List Bullet 3"/>
    <w:basedOn w:val="ScrollListBullet2"/>
    <w:link w:val="ScrollListBullet30"/>
    <w:autoRedefine/>
    <w:qFormat/>
    <w:rsid w:val="00720C59"/>
    <w:pPr>
      <w:numPr>
        <w:ilvl w:val="1"/>
      </w:numPr>
      <w:tabs>
        <w:tab w:val="left" w:pos="2127"/>
      </w:tabs>
      <w:ind w:left="2127" w:hanging="426"/>
    </w:pPr>
  </w:style>
  <w:style w:type="paragraph" w:customStyle="1" w:styleId="ScrollListBullet4">
    <w:name w:val="Scroll List Bullet 4"/>
    <w:basedOn w:val="ScrollListBullet3"/>
    <w:autoRedefine/>
    <w:qFormat/>
    <w:rsid w:val="00C745BE"/>
    <w:pPr>
      <w:numPr>
        <w:ilvl w:val="2"/>
        <w:numId w:val="7"/>
      </w:numPr>
      <w:tabs>
        <w:tab w:val="clear" w:pos="2127"/>
      </w:tabs>
    </w:pPr>
    <w:rPr>
      <w:lang w:val="en-US"/>
    </w:rPr>
  </w:style>
  <w:style w:type="character" w:customStyle="1" w:styleId="phbase0">
    <w:name w:val="ph_base Знак"/>
    <w:basedOn w:val="a0"/>
    <w:link w:val="phbase"/>
    <w:rsid w:val="00C745BE"/>
    <w:rPr>
      <w:lang w:val="ru-RU" w:eastAsia="ru-RU"/>
    </w:rPr>
  </w:style>
  <w:style w:type="character" w:customStyle="1" w:styleId="ScrollPanelNormal0">
    <w:name w:val="Scroll Panel Normal Знак"/>
    <w:basedOn w:val="phbase0"/>
    <w:link w:val="ScrollPanelNormal"/>
    <w:rsid w:val="005261B4"/>
    <w:rPr>
      <w:color w:val="000000" w:themeColor="text1"/>
      <w:lang w:val="ru-RU" w:eastAsia="ru-RU"/>
    </w:rPr>
  </w:style>
  <w:style w:type="character" w:customStyle="1" w:styleId="ScrollListBullet20">
    <w:name w:val="Scroll List Bullet 2 Знак"/>
    <w:basedOn w:val="ScrollPanelNormal0"/>
    <w:link w:val="ScrollListBullet2"/>
    <w:rsid w:val="00720C59"/>
    <w:rPr>
      <w:color w:val="000000" w:themeColor="text1"/>
      <w:lang w:val="ru-RU" w:eastAsia="ru-RU"/>
    </w:rPr>
  </w:style>
  <w:style w:type="character" w:customStyle="1" w:styleId="ScrollListBullet30">
    <w:name w:val="Scroll List Bullet 3 Знак"/>
    <w:basedOn w:val="ScrollListBullet20"/>
    <w:link w:val="ScrollListBullet3"/>
    <w:rsid w:val="00720C59"/>
    <w:rPr>
      <w:color w:val="000000" w:themeColor="text1"/>
      <w:lang w:val="ru-RU" w:eastAsia="ru-RU"/>
    </w:rPr>
  </w:style>
  <w:style w:type="paragraph" w:customStyle="1" w:styleId="phpagenumber">
    <w:name w:val="ph_pagenumber"/>
    <w:basedOn w:val="aa"/>
    <w:link w:val="phpagenumber0"/>
    <w:autoRedefine/>
    <w:qFormat/>
    <w:rsid w:val="00C745BE"/>
  </w:style>
  <w:style w:type="character" w:customStyle="1" w:styleId="phpagenumber0">
    <w:name w:val="ph_pagenumber Знак"/>
    <w:basedOn w:val="ab"/>
    <w:link w:val="phpagenumber"/>
    <w:rsid w:val="00C745BE"/>
    <w:rPr>
      <w:color w:val="000000" w:themeColor="text1"/>
      <w:lang w:val="ru-RU" w:eastAsia="ru-RU"/>
    </w:rPr>
  </w:style>
  <w:style w:type="paragraph" w:customStyle="1" w:styleId="phtableitemizedlist1">
    <w:name w:val="ph_table_itemizedlist_1"/>
    <w:autoRedefine/>
    <w:qFormat/>
    <w:rsid w:val="00C745BE"/>
    <w:pPr>
      <w:numPr>
        <w:numId w:val="8"/>
      </w:numPr>
      <w:spacing w:before="20" w:after="120"/>
      <w:jc w:val="both"/>
    </w:pPr>
    <w:rPr>
      <w:rFonts w:cs="Arial"/>
      <w:bCs/>
      <w:lang w:val="ru-RU" w:eastAsia="ru-RU"/>
    </w:rPr>
  </w:style>
  <w:style w:type="paragraph" w:customStyle="1" w:styleId="phtableitemizedlist2">
    <w:name w:val="ph_table_itemizedlist_2"/>
    <w:basedOn w:val="phtableitemizedlist1"/>
    <w:autoRedefine/>
    <w:qFormat/>
    <w:rsid w:val="00C745BE"/>
    <w:pPr>
      <w:numPr>
        <w:ilvl w:val="1"/>
      </w:numPr>
    </w:pPr>
  </w:style>
  <w:style w:type="paragraph" w:customStyle="1" w:styleId="13">
    <w:name w:val="Заголовок_1_Дополнительный"/>
    <w:basedOn w:val="phbase"/>
    <w:autoRedefine/>
    <w:qFormat/>
    <w:rsid w:val="00C745BE"/>
    <w:pPr>
      <w:keepNext/>
      <w:keepLines/>
      <w:pageBreakBefore/>
      <w:spacing w:before="360" w:after="360"/>
      <w:ind w:left="851"/>
    </w:pPr>
    <w:rPr>
      <w:b/>
      <w:sz w:val="28"/>
    </w:rPr>
  </w:style>
  <w:style w:type="paragraph" w:customStyle="1" w:styleId="phtableorderedlist1">
    <w:name w:val="ph_table_orderedlist_1)"/>
    <w:autoRedefine/>
    <w:qFormat/>
    <w:rsid w:val="00C745BE"/>
    <w:pPr>
      <w:spacing w:before="20" w:after="120"/>
      <w:ind w:left="340" w:hanging="334"/>
      <w:jc w:val="both"/>
    </w:pPr>
    <w:rPr>
      <w:rFonts w:cs="Arial"/>
      <w:bCs/>
      <w:lang w:val="ru-RU" w:eastAsia="ru-RU"/>
    </w:rPr>
  </w:style>
  <w:style w:type="paragraph" w:customStyle="1" w:styleId="aff9">
    <w:name w:val="Текст_программы"/>
    <w:rsid w:val="00C745BE"/>
    <w:pPr>
      <w:ind w:firstLine="851"/>
    </w:pPr>
    <w:rPr>
      <w:rFonts w:ascii="Courier New" w:hAnsi="Courier New"/>
      <w:spacing w:val="-2"/>
      <w:szCs w:val="23"/>
    </w:rPr>
  </w:style>
  <w:style w:type="paragraph" w:customStyle="1" w:styleId="ph">
    <w:name w:val="ph_Рамка боковик"/>
    <w:basedOn w:val="a"/>
    <w:autoRedefine/>
    <w:qFormat/>
    <w:rsid w:val="00C745BE"/>
    <w:pPr>
      <w:spacing w:line="240" w:lineRule="auto"/>
      <w:jc w:val="center"/>
    </w:pPr>
    <w:rPr>
      <w:rFonts w:ascii="Arial" w:hAnsi="Arial" w:cs="Arial"/>
      <w:i/>
      <w:sz w:val="16"/>
      <w:szCs w:val="16"/>
    </w:rPr>
  </w:style>
  <w:style w:type="paragraph" w:customStyle="1" w:styleId="ph0">
    <w:name w:val="ph_Рамка_гориз_слева_мал"/>
    <w:basedOn w:val="a"/>
    <w:autoRedefine/>
    <w:qFormat/>
    <w:rsid w:val="00C745BE"/>
    <w:pPr>
      <w:spacing w:after="20" w:line="240" w:lineRule="auto"/>
      <w:ind w:left="57"/>
      <w:jc w:val="left"/>
    </w:pPr>
    <w:rPr>
      <w:rFonts w:ascii="Arial" w:hAnsi="Arial" w:cs="Arial"/>
      <w:i/>
      <w:sz w:val="16"/>
      <w:szCs w:val="16"/>
    </w:rPr>
  </w:style>
  <w:style w:type="paragraph" w:customStyle="1" w:styleId="phtableorderlist">
    <w:name w:val="ph_table_orderlist_абв"/>
    <w:autoRedefine/>
    <w:qFormat/>
    <w:rsid w:val="00C745BE"/>
    <w:pPr>
      <w:numPr>
        <w:numId w:val="9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tableorderlist1">
    <w:name w:val="ph_table_orderlist_1_бок"/>
    <w:autoRedefine/>
    <w:qFormat/>
    <w:rsid w:val="00C745BE"/>
    <w:pPr>
      <w:numPr>
        <w:numId w:val="10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1">
    <w:name w:val="ph_Рамка_гориз_цент_мал"/>
    <w:basedOn w:val="ph0"/>
    <w:autoRedefine/>
    <w:qFormat/>
    <w:rsid w:val="00C745BE"/>
    <w:pPr>
      <w:ind w:left="0"/>
      <w:jc w:val="center"/>
    </w:pPr>
  </w:style>
  <w:style w:type="paragraph" w:customStyle="1" w:styleId="ph2">
    <w:name w:val="ph_Рамка_гориз_круп"/>
    <w:basedOn w:val="a"/>
    <w:autoRedefine/>
    <w:qFormat/>
    <w:rsid w:val="00C745BE"/>
    <w:pPr>
      <w:spacing w:after="20" w:line="240" w:lineRule="auto"/>
      <w:jc w:val="center"/>
    </w:pPr>
    <w:rPr>
      <w:rFonts w:ascii="Arial" w:hAnsi="Arial"/>
      <w:i/>
    </w:rPr>
  </w:style>
  <w:style w:type="character" w:customStyle="1" w:styleId="ScrollListBullet0">
    <w:name w:val="Scroll List Bullet Знак"/>
    <w:link w:val="ScrollListBullet"/>
    <w:rsid w:val="00DA7539"/>
    <w:rPr>
      <w:rFonts w:cs="Arial"/>
      <w:color w:val="000000" w:themeColor="text1"/>
      <w:lang w:val="ru-RU"/>
    </w:rPr>
  </w:style>
  <w:style w:type="character" w:customStyle="1" w:styleId="phtitlevoid0">
    <w:name w:val="ph_title_void Знак"/>
    <w:link w:val="phtitlevoid"/>
    <w:rsid w:val="00C745BE"/>
    <w:rPr>
      <w:rFonts w:cs="Arial"/>
      <w:b/>
      <w:bCs/>
      <w:lang w:val="ru-RU" w:eastAsia="ru-RU"/>
    </w:rPr>
  </w:style>
  <w:style w:type="paragraph" w:customStyle="1" w:styleId="affa">
    <w:name w:val="_Табл_Текст"/>
    <w:basedOn w:val="a"/>
    <w:rsid w:val="00CF706B"/>
  </w:style>
  <w:style w:type="character" w:styleId="affb">
    <w:name w:val="annotation reference"/>
    <w:basedOn w:val="a0"/>
    <w:uiPriority w:val="99"/>
    <w:semiHidden/>
    <w:unhideWhenUsed/>
    <w:rsid w:val="00C745BE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C745BE"/>
    <w:pPr>
      <w:spacing w:line="240" w:lineRule="auto"/>
    </w:pPr>
    <w:rPr>
      <w:sz w:val="20"/>
    </w:rPr>
  </w:style>
  <w:style w:type="character" w:customStyle="1" w:styleId="affd">
    <w:name w:val="Текст примечания Знак"/>
    <w:basedOn w:val="a0"/>
    <w:link w:val="affc"/>
    <w:uiPriority w:val="99"/>
    <w:semiHidden/>
    <w:rsid w:val="00C745BE"/>
    <w:rPr>
      <w:sz w:val="20"/>
      <w:lang w:val="ru-RU" w:eastAsia="ru-RU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C745BE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C745BE"/>
    <w:rPr>
      <w:b/>
      <w:bCs/>
      <w:sz w:val="20"/>
      <w:lang w:val="ru-RU" w:eastAsia="ru-RU"/>
    </w:rPr>
  </w:style>
  <w:style w:type="paragraph" w:styleId="afff0">
    <w:name w:val="No Spacing"/>
    <w:uiPriority w:val="1"/>
    <w:qFormat/>
    <w:rsid w:val="00C745BE"/>
    <w:pPr>
      <w:jc w:val="both"/>
    </w:pPr>
    <w:rPr>
      <w:lang w:val="ru-RU" w:eastAsia="ru-RU"/>
    </w:rPr>
  </w:style>
  <w:style w:type="character" w:styleId="afff1">
    <w:name w:val="Emphasis"/>
    <w:basedOn w:val="a0"/>
    <w:uiPriority w:val="20"/>
    <w:qFormat/>
    <w:rsid w:val="00C745BE"/>
    <w:rPr>
      <w:i/>
      <w:iCs/>
    </w:rPr>
  </w:style>
  <w:style w:type="character" w:styleId="afff2">
    <w:name w:val="Book Title"/>
    <w:basedOn w:val="a0"/>
    <w:uiPriority w:val="33"/>
    <w:qFormat/>
    <w:rsid w:val="00C745BE"/>
    <w:rPr>
      <w:b/>
      <w:bCs/>
      <w:i/>
      <w:iCs/>
      <w:spacing w:val="5"/>
    </w:rPr>
  </w:style>
  <w:style w:type="character" w:styleId="afff3">
    <w:name w:val="Strong"/>
    <w:basedOn w:val="a0"/>
    <w:uiPriority w:val="22"/>
    <w:qFormat/>
    <w:rsid w:val="00C745BE"/>
    <w:rPr>
      <w:b/>
      <w:bCs/>
    </w:rPr>
  </w:style>
  <w:style w:type="paragraph" w:customStyle="1" w:styleId="URL">
    <w:name w:val="Нижний колонтитул URL"/>
    <w:basedOn w:val="aa"/>
    <w:autoRedefine/>
    <w:qFormat/>
    <w:rsid w:val="00982ADA"/>
    <w:rPr>
      <w:rFonts w:ascii="Times New Roman Полужирный" w:hAnsi="Times New Roman Полужирный"/>
      <w:b/>
      <w:i/>
      <w:vanish/>
      <w:color w:val="A6A6A6" w:themeColor="background1" w:themeShade="A6"/>
      <w:szCs w:val="20"/>
    </w:rPr>
  </w:style>
  <w:style w:type="paragraph" w:customStyle="1" w:styleId="phtablecellleft">
    <w:name w:val="ph_table_cellleft"/>
    <w:basedOn w:val="phtablecell"/>
    <w:rsid w:val="00982ADA"/>
    <w:pPr>
      <w:spacing w:after="160"/>
    </w:pPr>
  </w:style>
  <w:style w:type="table" w:styleId="afff4">
    <w:name w:val="Grid Table Light"/>
    <w:basedOn w:val="a1"/>
    <w:rsid w:val="00C84BC1"/>
    <w:pPr>
      <w:spacing w:before="20" w:after="120"/>
    </w:pPr>
    <w:rPr>
      <w:color w:val="000000" w:themeColor="text1"/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pPr>
        <w:keepNext/>
        <w:keepLines/>
        <w:pageBreakBefore w:val="0"/>
        <w:wordWrap/>
        <w:jc w:val="center"/>
      </w:pPr>
      <w:rPr>
        <w:rFonts w:ascii="Verdana" w:hAnsi="Verdana"/>
        <w:b/>
        <w:i w:val="0"/>
        <w:color w:val="000000" w:themeColor="text1"/>
        <w:sz w:val="20"/>
      </w:rPr>
      <w:tblPr/>
      <w:trPr>
        <w:cantSplit/>
        <w:tblHeader/>
      </w:trPr>
      <w:tcPr>
        <w:vAlign w:val="center"/>
      </w:tcPr>
    </w:tblStylePr>
  </w:style>
  <w:style w:type="paragraph" w:customStyle="1" w:styleId="ScrollTableLayout">
    <w:name w:val="Scroll Table Layout"/>
    <w:basedOn w:val="phtablecell"/>
    <w:autoRedefine/>
    <w:qFormat/>
    <w:rsid w:val="000F1854"/>
    <w:pPr>
      <w:spacing w:after="120"/>
    </w:pPr>
  </w:style>
  <w:style w:type="paragraph" w:customStyle="1" w:styleId="ScrollPlainText">
    <w:name w:val="Scroll Plain Text"/>
    <w:basedOn w:val="a"/>
    <w:autoRedefine/>
    <w:qFormat/>
    <w:rsid w:val="00BB2D77"/>
  </w:style>
  <w:style w:type="table" w:styleId="53">
    <w:name w:val="Plain Table 5"/>
    <w:basedOn w:val="a1"/>
    <w:rsid w:val="00153F2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mage">
    <w:name w:val="Image"/>
    <w:basedOn w:val="a"/>
    <w:autoRedefine/>
    <w:qFormat/>
    <w:rsid w:val="007D7CE5"/>
    <w:pPr>
      <w:keepNext/>
      <w:jc w:val="center"/>
    </w:pPr>
    <w:rPr>
      <w:noProof/>
    </w:rPr>
  </w:style>
  <w:style w:type="paragraph" w:customStyle="1" w:styleId="ScrollTitle">
    <w:name w:val="Scroll Title"/>
    <w:basedOn w:val="a6"/>
    <w:autoRedefine/>
    <w:qFormat/>
    <w:rsid w:val="001E3F81"/>
    <w:pPr>
      <w:keepNext/>
      <w:spacing w:before="120"/>
    </w:pPr>
    <w:rPr>
      <w:szCs w:val="24"/>
    </w:rPr>
  </w:style>
  <w:style w:type="paragraph" w:customStyle="1" w:styleId="ScrollTitleTable">
    <w:name w:val="Scroll Title Table"/>
    <w:basedOn w:val="a6"/>
    <w:autoRedefine/>
    <w:qFormat/>
    <w:rsid w:val="00B432C1"/>
    <w:pPr>
      <w:keepNext/>
      <w:spacing w:after="0" w:line="360" w:lineRule="auto"/>
      <w:jc w:val="both"/>
    </w:pPr>
  </w:style>
  <w:style w:type="table" w:styleId="33">
    <w:name w:val="Plain Table 3"/>
    <w:basedOn w:val="a1"/>
    <w:rsid w:val="00B607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">
    <w:name w:val="Table Web 1"/>
    <w:basedOn w:val="a1"/>
    <w:semiHidden/>
    <w:unhideWhenUsed/>
    <w:rsid w:val="0096176F"/>
    <w:pPr>
      <w:spacing w:line="360" w:lineRule="auto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96176F"/>
    <w:pPr>
      <w:spacing w:line="360" w:lineRule="auto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96176F"/>
    <w:pPr>
      <w:spacing w:line="360" w:lineRule="auto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crollExpandMacroText">
    <w:name w:val="Scroll Expand Macro Text"/>
    <w:qFormat/>
    <w:rsid w:val="008353EE"/>
    <w:pPr>
      <w:jc w:val="both"/>
    </w:pPr>
    <w:rPr>
      <w:color w:val="FFFFFF" w:themeColor="background1"/>
      <w:lang w:val="ru-RU" w:eastAsia="ru-RU"/>
    </w:rPr>
  </w:style>
  <w:style w:type="paragraph" w:customStyle="1" w:styleId="phnormal">
    <w:name w:val="ph_normal"/>
    <w:basedOn w:val="phbase"/>
    <w:link w:val="phnormal0"/>
    <w:rsid w:val="003428C7"/>
    <w:pPr>
      <w:ind w:right="-1" w:firstLine="851"/>
    </w:pPr>
  </w:style>
  <w:style w:type="character" w:customStyle="1" w:styleId="phnormal0">
    <w:name w:val="ph_normal Знак"/>
    <w:basedOn w:val="phbase0"/>
    <w:link w:val="phnormal"/>
    <w:rsid w:val="003428C7"/>
    <w:rPr>
      <w:lang w:val="ru-RU" w:eastAsia="ru-RU"/>
    </w:rPr>
  </w:style>
  <w:style w:type="table" w:styleId="afff5">
    <w:name w:val="Table Grid"/>
    <w:basedOn w:val="a1"/>
    <w:uiPriority w:val="59"/>
    <w:rsid w:val="00E868F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6">
    <w:name w:val="FollowedHyperlink"/>
    <w:basedOn w:val="a0"/>
    <w:semiHidden/>
    <w:unhideWhenUsed/>
    <w:rsid w:val="00506A9A"/>
    <w:rPr>
      <w:color w:val="800080" w:themeColor="followedHyperlink"/>
      <w:u w:val="single"/>
    </w:rPr>
  </w:style>
  <w:style w:type="paragraph" w:styleId="afff7">
    <w:name w:val="Normal (Web)"/>
    <w:basedOn w:val="a"/>
    <w:uiPriority w:val="99"/>
    <w:semiHidden/>
    <w:unhideWhenUsed/>
    <w:rsid w:val="004E2BB6"/>
    <w:pPr>
      <w:spacing w:before="100" w:beforeAutospacing="1" w:after="100" w:afterAutospacing="1" w:line="240" w:lineRule="auto"/>
      <w:jc w:val="lef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1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egisz.rosminzdrav.ru/materials/1879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https://wiki.rtmis.ru/pages/viewpage.action?pageId=123579762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hyperlink" Target="https://wiki.rtmis.ru/pages/viewpage.action?pageId=57247686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wiki.rtmis.ru/pages/viewpage.action?pageId=57247696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wiki.rtmis.ru/pages/viewpage.action?pageId=20080395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5AA94-75CD-4711-8D2D-563D1E8C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843</Words>
  <Characters>4807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Красько Яна Сергеевна</dc:creator>
  <cp:keywords/>
  <dc:description/>
  <cp:lastModifiedBy>Ирина Дулина</cp:lastModifiedBy>
  <cp:revision>2</cp:revision>
  <cp:lastPrinted>2017-10-13T10:40:00Z</cp:lastPrinted>
  <dcterms:created xsi:type="dcterms:W3CDTF">2025-07-18T06:09:00Z</dcterms:created>
  <dcterms:modified xsi:type="dcterms:W3CDTF">2025-07-18T06:09:00Z</dcterms:modified>
</cp:coreProperties>
</file>