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22" w:rsidRPr="00B60322" w:rsidRDefault="00B60322" w:rsidP="00B60322">
      <w:pPr>
        <w:rPr>
          <w:rFonts w:ascii="Times New Roman" w:hAnsi="Times New Roman" w:cs="Times New Roman"/>
          <w:b/>
          <w:sz w:val="24"/>
          <w:szCs w:val="24"/>
        </w:rPr>
      </w:pPr>
      <w:r w:rsidRPr="00B60322">
        <w:rPr>
          <w:rFonts w:ascii="Times New Roman" w:hAnsi="Times New Roman" w:cs="Times New Roman"/>
          <w:b/>
          <w:sz w:val="24"/>
          <w:szCs w:val="24"/>
        </w:rPr>
        <w:t xml:space="preserve">                 Краткая инструкция по работе с журналом заявлений о выборе МО</w:t>
      </w:r>
    </w:p>
    <w:p w:rsidR="00B60322" w:rsidRPr="00B60322" w:rsidRDefault="00B60322" w:rsidP="00B60322">
      <w:pPr>
        <w:rPr>
          <w:rFonts w:ascii="Times New Roman" w:hAnsi="Times New Roman" w:cs="Times New Roman"/>
          <w:b/>
          <w:sz w:val="24"/>
          <w:szCs w:val="24"/>
        </w:rPr>
      </w:pPr>
    </w:p>
    <w:p w:rsidR="00B60322" w:rsidRPr="00B60322" w:rsidRDefault="00B60322" w:rsidP="00B60322">
      <w:pPr>
        <w:rPr>
          <w:rFonts w:ascii="Times New Roman" w:hAnsi="Times New Roman" w:cs="Times New Roman"/>
          <w:b/>
          <w:sz w:val="24"/>
          <w:szCs w:val="24"/>
        </w:rPr>
      </w:pPr>
      <w:r w:rsidRPr="00B60322">
        <w:rPr>
          <w:rFonts w:ascii="Times New Roman" w:hAnsi="Times New Roman" w:cs="Times New Roman"/>
          <w:sz w:val="24"/>
          <w:szCs w:val="24"/>
        </w:rPr>
        <w:t>1.Пользователю для работы с прикреплением пациентов к медицинской организации необходимо добавить группу «Прикрепление к МО» (Рис. 1);</w:t>
      </w:r>
    </w:p>
    <w:p w:rsidR="00B60322" w:rsidRPr="00B60322" w:rsidRDefault="00B60322" w:rsidP="00B60322">
      <w:pPr>
        <w:rPr>
          <w:rFonts w:ascii="Times New Roman" w:hAnsi="Times New Roman" w:cs="Times New Roman"/>
          <w:b/>
          <w:sz w:val="24"/>
          <w:szCs w:val="24"/>
        </w:rPr>
      </w:pPr>
      <w:r w:rsidRPr="00B60322">
        <w:rPr>
          <w:noProof/>
          <w:sz w:val="24"/>
          <w:szCs w:val="24"/>
          <w:lang w:eastAsia="ru-RU"/>
        </w:rPr>
        <w:drawing>
          <wp:inline distT="0" distB="0" distL="0" distR="0" wp14:anchorId="7B9A9920" wp14:editId="74F154C3">
            <wp:extent cx="5940425" cy="3719830"/>
            <wp:effectExtent l="0" t="0" r="3175" b="0"/>
            <wp:docPr id="22" name="Рисунок 2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Рисунок 1</w:t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sz w:val="24"/>
          <w:szCs w:val="24"/>
        </w:rPr>
        <w:t xml:space="preserve">2. В боковом левом меню или </w:t>
      </w:r>
      <w:r w:rsidR="00086AB9">
        <w:rPr>
          <w:rFonts w:ascii="Times New Roman" w:hAnsi="Times New Roman" w:cs="Times New Roman"/>
          <w:sz w:val="24"/>
          <w:szCs w:val="24"/>
        </w:rPr>
        <w:t xml:space="preserve">справа </w:t>
      </w:r>
      <w:r w:rsidRPr="00B60322">
        <w:rPr>
          <w:rFonts w:ascii="Times New Roman" w:hAnsi="Times New Roman" w:cs="Times New Roman"/>
          <w:sz w:val="24"/>
          <w:szCs w:val="24"/>
        </w:rPr>
        <w:t>«Троеточие-Поликлиника» перейти «РПН-РПН: Заявление о выборе МО» (Рис. 2);</w:t>
      </w:r>
    </w:p>
    <w:p w:rsidR="00AE7FD5" w:rsidRPr="00B60322" w:rsidRDefault="00B60322">
      <w:pPr>
        <w:rPr>
          <w:sz w:val="24"/>
          <w:szCs w:val="24"/>
        </w:rPr>
      </w:pPr>
      <w:r w:rsidRPr="00B603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BF3EBF" wp14:editId="3AD702BF">
            <wp:extent cx="5939790" cy="26892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22" w:rsidRPr="00B60322" w:rsidRDefault="00F4369A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C52DCEC" wp14:editId="41F23BED">
            <wp:extent cx="5932170" cy="80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22" w:rsidRPr="00086AB9" w:rsidRDefault="00B60322">
      <w:pPr>
        <w:rPr>
          <w:rFonts w:ascii="Times New Roman" w:hAnsi="Times New Roman" w:cs="Times New Roman"/>
          <w:sz w:val="24"/>
          <w:szCs w:val="24"/>
        </w:rPr>
      </w:pPr>
      <w:r w:rsidRPr="00086AB9">
        <w:rPr>
          <w:sz w:val="24"/>
          <w:szCs w:val="24"/>
        </w:rPr>
        <w:t xml:space="preserve">                                                                             </w:t>
      </w:r>
      <w:r w:rsidRPr="00B60322">
        <w:rPr>
          <w:rFonts w:ascii="Times New Roman" w:hAnsi="Times New Roman" w:cs="Times New Roman"/>
          <w:sz w:val="24"/>
          <w:szCs w:val="24"/>
        </w:rPr>
        <w:t xml:space="preserve"> Рисунок</w:t>
      </w:r>
      <w:r w:rsidRPr="00086AB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60322" w:rsidRPr="00086AB9" w:rsidRDefault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sz w:val="24"/>
          <w:szCs w:val="24"/>
        </w:rPr>
        <w:t>Откроется журнал заявлений о выборе МО. В журнале находятся заявления граждан о выборе медицинской организации, поступившие из ЛК Единого портала государственных услуг</w:t>
      </w:r>
      <w:r w:rsidR="00374AFA">
        <w:rPr>
          <w:rFonts w:ascii="Times New Roman" w:hAnsi="Times New Roman" w:cs="Times New Roman"/>
          <w:sz w:val="24"/>
          <w:szCs w:val="24"/>
        </w:rPr>
        <w:t>,</w:t>
      </w:r>
      <w:r w:rsidRPr="00B60322">
        <w:rPr>
          <w:rFonts w:ascii="Times New Roman" w:hAnsi="Times New Roman" w:cs="Times New Roman"/>
          <w:sz w:val="24"/>
          <w:szCs w:val="24"/>
        </w:rPr>
        <w:t xml:space="preserve"> или созданные вручную в системе (Рис.3);</w:t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682FA8" wp14:editId="11F90126">
            <wp:extent cx="5932170" cy="29273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086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60322">
        <w:rPr>
          <w:rFonts w:ascii="Times New Roman" w:hAnsi="Times New Roman" w:cs="Times New Roman"/>
          <w:sz w:val="24"/>
          <w:szCs w:val="24"/>
        </w:rPr>
        <w:t>Рисунок 3</w:t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sz w:val="24"/>
          <w:szCs w:val="24"/>
        </w:rPr>
        <w:t xml:space="preserve">Для поиска заявления воспользуйтесь фильтрами. </w:t>
      </w:r>
      <w:r w:rsidR="00F4369A">
        <w:rPr>
          <w:rFonts w:ascii="Times New Roman" w:hAnsi="Times New Roman" w:cs="Times New Roman"/>
          <w:sz w:val="24"/>
          <w:szCs w:val="24"/>
        </w:rPr>
        <w:t xml:space="preserve">Поступившие заявления находятся в статусе «Принято». </w:t>
      </w:r>
      <w:r w:rsidRPr="00B60322">
        <w:rPr>
          <w:rFonts w:ascii="Times New Roman" w:hAnsi="Times New Roman" w:cs="Times New Roman"/>
          <w:sz w:val="24"/>
          <w:szCs w:val="24"/>
        </w:rPr>
        <w:t>Нажмите «Найти»</w:t>
      </w:r>
      <w:r w:rsidR="00F4369A">
        <w:rPr>
          <w:rFonts w:ascii="Times New Roman" w:hAnsi="Times New Roman" w:cs="Times New Roman"/>
          <w:sz w:val="24"/>
          <w:szCs w:val="24"/>
        </w:rPr>
        <w:t xml:space="preserve">.  </w:t>
      </w:r>
      <w:r w:rsidRPr="00B60322">
        <w:rPr>
          <w:rFonts w:ascii="Times New Roman" w:hAnsi="Times New Roman" w:cs="Times New Roman"/>
          <w:sz w:val="24"/>
          <w:szCs w:val="24"/>
        </w:rPr>
        <w:t xml:space="preserve"> (Рис.4);</w:t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2586FE" wp14:editId="50B86D54">
            <wp:extent cx="5939790" cy="418020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 w:rsidRPr="00B60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Рисунок 4</w:t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пациента из списка, нажать справа на «Троеточие-Прикрепить/Отказать» в зависимости от ситуации (Рис.5);</w:t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615" cy="1517015"/>
            <wp:effectExtent l="0" t="0" r="698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Рисунок 5</w:t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форма «Данные о пациенте»</w:t>
      </w:r>
      <w:r w:rsidR="00F4369A">
        <w:rPr>
          <w:rFonts w:ascii="Times New Roman" w:hAnsi="Times New Roman" w:cs="Times New Roman"/>
          <w:sz w:val="24"/>
          <w:szCs w:val="24"/>
        </w:rPr>
        <w:t>, заполнить поля: тип участка, участок, участковый врач, причина подачи заявления. Н</w:t>
      </w:r>
      <w:r>
        <w:rPr>
          <w:rFonts w:ascii="Times New Roman" w:hAnsi="Times New Roman" w:cs="Times New Roman"/>
          <w:sz w:val="24"/>
          <w:szCs w:val="24"/>
        </w:rPr>
        <w:t>ажать «Сохранить»</w:t>
      </w:r>
      <w:r w:rsidR="00F14A46">
        <w:rPr>
          <w:rFonts w:ascii="Times New Roman" w:hAnsi="Times New Roman" w:cs="Times New Roman"/>
          <w:sz w:val="24"/>
          <w:szCs w:val="24"/>
        </w:rPr>
        <w:t>. После выполненных действий заявление меняет</w:t>
      </w:r>
      <w:r w:rsidR="00F4369A">
        <w:rPr>
          <w:rFonts w:ascii="Times New Roman" w:hAnsi="Times New Roman" w:cs="Times New Roman"/>
          <w:sz w:val="24"/>
          <w:szCs w:val="24"/>
        </w:rPr>
        <w:t xml:space="preserve"> статус на «Одобрено»</w:t>
      </w:r>
      <w:r>
        <w:rPr>
          <w:rFonts w:ascii="Times New Roman" w:hAnsi="Times New Roman" w:cs="Times New Roman"/>
          <w:sz w:val="24"/>
          <w:szCs w:val="24"/>
        </w:rPr>
        <w:t xml:space="preserve"> (Рис.6);</w:t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6615" cy="358838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AB9" w:rsidRDefault="00086AB9" w:rsidP="00B603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69A" w:rsidRDefault="00F4369A" w:rsidP="00B60322">
      <w:pPr>
        <w:rPr>
          <w:rFonts w:ascii="Times New Roman" w:hAnsi="Times New Roman" w:cs="Times New Roman"/>
          <w:sz w:val="24"/>
          <w:szCs w:val="24"/>
        </w:rPr>
      </w:pPr>
    </w:p>
    <w:p w:rsidR="00F4369A" w:rsidRDefault="00F4369A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615" cy="99060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Рисунок 6</w:t>
      </w: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 w:rsidP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>
      <w:pPr>
        <w:rPr>
          <w:rFonts w:ascii="Times New Roman" w:hAnsi="Times New Roman" w:cs="Times New Roman"/>
          <w:sz w:val="24"/>
          <w:szCs w:val="24"/>
        </w:rPr>
      </w:pPr>
    </w:p>
    <w:p w:rsidR="00B60322" w:rsidRPr="00B60322" w:rsidRDefault="00B60322">
      <w:pPr>
        <w:rPr>
          <w:sz w:val="24"/>
          <w:szCs w:val="24"/>
        </w:rPr>
      </w:pPr>
    </w:p>
    <w:sectPr w:rsidR="00B60322" w:rsidRPr="00B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22"/>
    <w:rsid w:val="00086AB9"/>
    <w:rsid w:val="00374AFA"/>
    <w:rsid w:val="00AE7FD5"/>
    <w:rsid w:val="00B60322"/>
    <w:rsid w:val="00F14A46"/>
    <w:rsid w:val="00F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8429-22F3-4ACB-9D82-3253AE9C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5</cp:revision>
  <dcterms:created xsi:type="dcterms:W3CDTF">2022-07-01T08:55:00Z</dcterms:created>
  <dcterms:modified xsi:type="dcterms:W3CDTF">2022-07-01T09:31:00Z</dcterms:modified>
</cp:coreProperties>
</file>