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B13" w:rsidRPr="00310B13" w:rsidRDefault="00310B13" w:rsidP="00310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B13">
        <w:rPr>
          <w:rFonts w:ascii="Times New Roman" w:hAnsi="Times New Roman" w:cs="Times New Roman"/>
          <w:sz w:val="28"/>
          <w:szCs w:val="28"/>
        </w:rPr>
        <w:t>Краткая инструкция по формированию отчета</w:t>
      </w:r>
    </w:p>
    <w:p w:rsidR="00864F5D" w:rsidRDefault="00310B13" w:rsidP="00310B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10B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«Показатели работы койки круглосуточного стационара»</w:t>
      </w:r>
    </w:p>
    <w:p w:rsidR="00872533" w:rsidRDefault="0087253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</w:t>
      </w:r>
    </w:p>
    <w:p w:rsidR="004A2619" w:rsidRDefault="005E33D7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</w:t>
      </w:r>
      <w:r w:rsidR="00310B13"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В целях мониторинга показателей работы круглосуточного стационара</w:t>
      </w:r>
      <w:r w:rsidR="00872533"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предлагаем использовать в работе отчет </w:t>
      </w:r>
      <w:r w:rsidR="00872533" w:rsidRPr="00872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</w:t>
      </w:r>
      <w:bookmarkStart w:id="0" w:name="_GoBack"/>
      <w:r w:rsidR="00872533" w:rsidRPr="00872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Показатели работы койки круглосуточного стационара</w:t>
      </w:r>
      <w:bookmarkEnd w:id="0"/>
      <w:r w:rsidR="00872533" w:rsidRPr="00872533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».</w:t>
      </w:r>
      <w:r w:rsidR="004A261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4A2619" w:rsidRPr="004A26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Отчет доступен для </w:t>
      </w:r>
      <w:r w:rsidR="004A26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работы </w:t>
      </w:r>
      <w:r w:rsidR="004A2619" w:rsidRPr="004A26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АРМ администратора МО, АРМ врача.</w:t>
      </w:r>
      <w:r w:rsidR="00872533"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310B13"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Поиск отчета можно осуществить из </w:t>
      </w:r>
      <w:r w:rsidR="004D68F6"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меню верхней панели «Отчеты»</w:t>
      </w:r>
      <w:r w:rsid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D68F6"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-</w:t>
      </w:r>
      <w:r w:rsid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4D68F6" w:rsidRP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«Статистическая отчетность»</w:t>
      </w:r>
      <w:r w:rsid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из </w:t>
      </w:r>
      <w:r w:rsid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меню левой боковой панели «Отчеты» </w:t>
      </w:r>
      <w:r w:rsidR="001119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или меню справа «Троеточие» -</w:t>
      </w:r>
      <w:r w:rsidR="00F767FE" w:rsidRPr="00F767F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11193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«Отчеты» </w:t>
      </w:r>
      <w:r w:rsidR="0087253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(Рис.1)</w:t>
      </w:r>
      <w:r w:rsidR="004A26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5E33D7" w:rsidRDefault="005E33D7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35345" cy="164592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3D7" w:rsidRDefault="005E33D7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5E33D7" w:rsidRDefault="005E33D7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4563745" cy="4929505"/>
            <wp:effectExtent l="0" t="0" r="825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49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36" w:rsidRDefault="00111936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60110" cy="282638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36" w:rsidRDefault="00111936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        Рисунок 1</w:t>
      </w:r>
    </w:p>
    <w:p w:rsidR="00BB515D" w:rsidRDefault="00BB515D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BB515D" w:rsidRDefault="00BB515D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B515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На открывшейся странице нажать «Поиск», в окне для поиска набрать слово из названия отчета, например</w:t>
      </w:r>
      <w:r w:rsidR="004A26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«койки» (Рис.2)</w:t>
      </w:r>
    </w:p>
    <w:p w:rsidR="00BB515D" w:rsidRDefault="00BB515D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5935345" cy="25273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5D" w:rsidRDefault="00BB515D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  Рисунок 2</w:t>
      </w:r>
    </w:p>
    <w:p w:rsidR="00194143" w:rsidRDefault="0019414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194143" w:rsidRDefault="0019414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194143" w:rsidRDefault="0019414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Во вкладке слева «Результат поиска» нажать «плюсик» и на название отчета. Откроется форма для выбора параметров (Рис.3) </w:t>
      </w:r>
    </w:p>
    <w:p w:rsidR="00194143" w:rsidRDefault="0019414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43600" cy="309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143" w:rsidRDefault="0019414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   Рисунок 3</w:t>
      </w:r>
    </w:p>
    <w:p w:rsidR="00194143" w:rsidRDefault="0019414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</w:t>
      </w:r>
    </w:p>
    <w:p w:rsidR="00194143" w:rsidRDefault="00194143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Во входных параметрах выбрать МО, при необходимости- подразделение, отделение, тип стационара. Интервал дат по согласованию с министерством предложено выбирать </w:t>
      </w:r>
      <w:r w:rsidR="002A13B8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7 дней. Время больничных суток-08:00. Нажать «Сформировать отчет» (Рис.4)</w:t>
      </w:r>
    </w:p>
    <w:p w:rsidR="002A13B8" w:rsidRDefault="002A13B8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>
            <wp:extent cx="5935345" cy="301752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3B8" w:rsidRDefault="002A13B8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Рисунок 4</w:t>
      </w:r>
    </w:p>
    <w:p w:rsidR="007E263F" w:rsidRDefault="007E263F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7E263F" w:rsidRDefault="007E263F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2A13B8" w:rsidRDefault="002A13B8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Отчет будет сформирован в формате </w:t>
      </w:r>
      <w:r w:rsidR="007E263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/>
        </w:rPr>
        <w:t>Excel</w:t>
      </w:r>
      <w:r w:rsidR="007E263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. В столбце №19 указано среднее количество койко-дней </w:t>
      </w:r>
      <w:r w:rsidR="007E263F" w:rsidRPr="007E263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(</w:t>
      </w:r>
      <w:r w:rsidR="007E263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Рис.5</w:t>
      </w:r>
      <w:r w:rsidR="007E263F" w:rsidRPr="007E263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)</w:t>
      </w:r>
    </w:p>
    <w:p w:rsidR="007E263F" w:rsidRDefault="007E263F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935345" cy="1903730"/>
            <wp:effectExtent l="0" t="0" r="825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3F" w:rsidRDefault="007E263F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                                                         Рисунок 5</w:t>
      </w:r>
    </w:p>
    <w:p w:rsidR="007E263F" w:rsidRPr="007E263F" w:rsidRDefault="007E263F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2A13B8" w:rsidRDefault="002A13B8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BB515D" w:rsidRDefault="00BB515D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BB515D" w:rsidRPr="00BB515D" w:rsidRDefault="00BB515D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B515D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111936" w:rsidRDefault="00111936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111936" w:rsidRDefault="00111936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111936" w:rsidRDefault="00111936" w:rsidP="00872533">
      <w:pP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:rsidR="00872533" w:rsidRPr="00872533" w:rsidRDefault="00872533" w:rsidP="00872533">
      <w:pPr>
        <w:rPr>
          <w:rFonts w:ascii="Times New Roman" w:hAnsi="Times New Roman" w:cs="Times New Roman"/>
          <w:sz w:val="26"/>
          <w:szCs w:val="26"/>
        </w:rPr>
      </w:pPr>
    </w:p>
    <w:sectPr w:rsidR="00872533" w:rsidRPr="0087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13"/>
    <w:rsid w:val="00062F9F"/>
    <w:rsid w:val="00111936"/>
    <w:rsid w:val="00194143"/>
    <w:rsid w:val="00295357"/>
    <w:rsid w:val="002A13B8"/>
    <w:rsid w:val="00310B13"/>
    <w:rsid w:val="004A2619"/>
    <w:rsid w:val="004D68F6"/>
    <w:rsid w:val="005E33D7"/>
    <w:rsid w:val="007E263F"/>
    <w:rsid w:val="00864F5D"/>
    <w:rsid w:val="00872533"/>
    <w:rsid w:val="00BB515D"/>
    <w:rsid w:val="00F7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5C3F-F026-4888-96B7-2B2FDC18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Дулина</dc:creator>
  <cp:keywords/>
  <dc:description/>
  <cp:lastModifiedBy>Ирина Дулина</cp:lastModifiedBy>
  <cp:revision>2</cp:revision>
  <dcterms:created xsi:type="dcterms:W3CDTF">2022-01-12T13:23:00Z</dcterms:created>
  <dcterms:modified xsi:type="dcterms:W3CDTF">2022-01-12T13:23:00Z</dcterms:modified>
</cp:coreProperties>
</file>